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4kah01ot2w" w:id="0"/>
      <w:bookmarkEnd w:id="0"/>
      <w:r w:rsidDel="00000000" w:rsidR="00000000" w:rsidRPr="00000000">
        <w:rPr>
          <w:rtl w:val="0"/>
        </w:rPr>
        <w:t xml:space="preserve">PASO 1 — ONBOARDING REAL DEL CONDUCTOR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3wkkgm8r6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Registro y Activación del Conductor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zoib71jb3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un usuario solicite convertirse en conductor de TIXI, complete los requisitos requeridos, sea evaluado por administración y, posteriormente, activado para operar dentro de la plataforma.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9nfth11i2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de Registro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cdsrucaya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DriverRegisterAuthScreen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las credenciales de acceso del conductor.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requeridos: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DriverRegisterAuthScreen</w:t>
        <w:br w:type="textWrapping"/>
        <w:t xml:space="preserve">→ DriverRegisterPersonalScreen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bfl0ogegn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DriverRegisterPersonalScreen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Capturar la información personal del conductor.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requeridos: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Cédula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Selfie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de la cédula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DriverRegisterPersonalScreen</w:t>
        <w:br w:type="textWrapping"/>
        <w:t xml:space="preserve">→ DriverDocumentsScreen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t4lhgl74h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DriverDocumentsScreen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Capturar la documentación legal requerida para operar.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requeridos: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de licencia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de seguro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de matrícula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vencimiento del seguro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DriverDocumentsScreen</w:t>
        <w:br w:type="textWrapping"/>
        <w:t xml:space="preserve">→ DriverVehicleScreen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tq7prd6q4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DriverVehicleScreen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el vehículo autorizado para operar en TIXI.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requeridos: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frontal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trasera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lateral derecha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de negocio: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conductor solo puede tener un vehículo autorizado.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DriverVehicleScreen</w:t>
        <w:br w:type="textWrapping"/>
        <w:t xml:space="preserve">→ DriverVerificationScreen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12rm5ulq0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Verificación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6ic1j0qg8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DriverVerificationScreen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Informar que la solicitud fue enviada correctamente y se encuentra pendiente de revisión administrativa.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 la solicitud: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PENDING_REVIEW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 disponibles: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estado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requisitos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revisión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Transiciones posibles: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Aprobado:</w:t>
        <w:br w:type="textWrapping"/>
        <w:t xml:space="preserve">DriverVerificationScreen</w:t>
        <w:br w:type="textWrapping"/>
        <w:t xml:space="preserve">→ DriverAccountActivatedScreen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Rechazado:</w:t>
        <w:br w:type="textWrapping"/>
        <w:t xml:space="preserve">DriverVerificationScreen</w:t>
        <w:br w:type="textWrapping"/>
        <w:t xml:space="preserve">→ AccountNotApprovedScreen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yeujvfa1k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Activación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6h0ztyld5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DriverAccountActivatedScreen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Informar que la solicitud fue aprobada y que el conductor ya puede operar dentro de TIXI.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principal: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BUSCAR VIAJES DISPONIBLES ]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pantalla pertenece al módulo Activación y no al módulo Registro.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mje69xvg4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AccountNotApprovedScreen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Informar que la solicitud fue rechazada y explicar los motivos.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Motivo del rechazo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administrativas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pendientes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principal: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CORREGIR INFORMACIÓN 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de corrección: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será dirigido únicamente a la pantalla que contiene la información rechazada.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Licencia rechazada</w:t>
        <w:br w:type="textWrapping"/>
        <w:t xml:space="preserve">→ DriverDocumentsScreen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Información personal incorrecta</w:t>
        <w:br w:type="textWrapping"/>
        <w:t xml:space="preserve">→ DriverRegisterPersonalScreen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Datos del vehículo incorrectos</w:t>
        <w:br w:type="textWrapping"/>
        <w:t xml:space="preserve">→ DriverVehicleScreen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reinicia el proceso completo de registro.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solicitud continúa siendo utilizada hasta su aprobación final.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