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jcmpwyi3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— Objetivo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debe responder al administrador, en menos de 10 segundos: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plataforma está funcionando correctamente?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requiere mi atención ahora mismo?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algo urgente?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demás pertenece a otros módulos.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at0qpdzs0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que debe mostrar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wquwzc2fd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KPIs (parte superior)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tarjetas.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Conductores Online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Rutas Activas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Viajes Hoy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Ingresos Hoy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cdqk1b6di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Pendientes de atención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más importante del Dashboard.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Conductores pendientes de aprobación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Recargas pendientes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Incidencias abiertas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Documentos por revisar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debe tener un botón: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todo →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6vxnr48dk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Actividad en tiempo real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tabla con los últimos eventos.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09:42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Conductor José Pérez inició una ruta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09:39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Recarga aprobada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09:35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Nueva incidencia creada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09:30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Nuevo conductor registrado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6d0pz1fb1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Estado de la plataforma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rápidos.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Conductores online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Conductores ocupados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Conductores suspendidos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Pasajeros activos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Rutas activas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12x5tctvv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Acciones rápidas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Botones para las tareas más frecuentes.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Aprobar conductor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Revisar recargas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Nueva notificación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Ver incidencias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hav97oxcw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NO pondría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Gráficas complejas.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Mapas gigantes.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Estadísticas de los últimos 12 meses.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Información financiera detallada.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eso pertenece a módulos específicos.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35nrs1low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final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Dashboard  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KPIs                   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Pendientes de atención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Actividad reciente   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Estado de la plataforma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Acciones rápidas    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002h4dup7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mejora respecto a un panel tradicional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Aprovechando que TIXI es una plataforma operativa, añadiría una franja superior de alertas cuando exista algo crítico.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12 recargas pendientes de aprobación.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🟠 8 conductores esperan validación.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5 incidencias críticas abiertas.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23 conductores con saldo bajo.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alertas, esa franja desaparece. Así el Dashboard se mantiene limpio la mayor parte del tiempo y solo llama la atención cuando realmente hay algo que requiere intervención inmediata.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Creo que esa sería la principal diferencia entre un Dashboard "bonito" y uno realmente útil para operar TIXI.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