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114A" w14:textId="1D6EA709" w:rsidR="00301D9A" w:rsidRDefault="00301D9A">
      <w:r>
        <w:t>Documents Sources:</w:t>
      </w:r>
    </w:p>
    <w:p w14:paraId="7451F72A" w14:textId="6E0AC37A" w:rsidR="00082A34" w:rsidRDefault="00A87114">
      <w:hyperlink r:id="rId4" w:history="1">
        <w:r w:rsidRPr="008C71B1">
          <w:rPr>
            <w:rStyle w:val="Hyperlink"/>
          </w:rPr>
          <w:t>https://www.ombc.ca.gov/forms_pubs/breast_cancer.pdf</w:t>
        </w:r>
      </w:hyperlink>
    </w:p>
    <w:p w14:paraId="466FF168" w14:textId="2948AA50" w:rsidR="00A87114" w:rsidRDefault="00A87114">
      <w:hyperlink r:id="rId5" w:history="1">
        <w:r w:rsidRPr="008C71B1">
          <w:rPr>
            <w:rStyle w:val="Hyperlink"/>
          </w:rPr>
          <w:t>https://www.cancer.org/content/dam/cancer-org/research/cancer-facts-and-statistics/breast-cancer-facts-and-figures/2022-2024-breast-cancer-fact-figures-acs.pdf</w:t>
        </w:r>
      </w:hyperlink>
    </w:p>
    <w:p w14:paraId="38A8E99F" w14:textId="77777777" w:rsidR="00A87114" w:rsidRDefault="00A87114"/>
    <w:p w14:paraId="6AA83286" w14:textId="21FC7561" w:rsidR="00301D9A" w:rsidRDefault="00301D9A">
      <w:proofErr w:type="spellStart"/>
      <w:r>
        <w:t>Huggingface</w:t>
      </w:r>
      <w:proofErr w:type="spellEnd"/>
      <w:r>
        <w:t xml:space="preserve"> model: </w:t>
      </w:r>
      <w:hyperlink r:id="rId6" w:history="1">
        <w:r w:rsidRPr="009C1EC0">
          <w:rPr>
            <w:rStyle w:val="Hyperlink"/>
          </w:rPr>
          <w:t>https://huggingface.co/sentence-transformers/all-MiniLM-L6-v2</w:t>
        </w:r>
      </w:hyperlink>
    </w:p>
    <w:p w14:paraId="10E66DCB" w14:textId="77777777" w:rsidR="000F0AA6" w:rsidRDefault="000F0AA6"/>
    <w:p w14:paraId="192558B5" w14:textId="6997285B" w:rsidR="000F0AA6" w:rsidRDefault="000F0AA6">
      <w:hyperlink r:id="rId7" w:history="1">
        <w:r w:rsidRPr="00ED41B4">
          <w:rPr>
            <w:rStyle w:val="Hyperlink"/>
          </w:rPr>
          <w:t>https://youtu.be/SCZ0BZq-jqY?si=Iq805D4TwLVYp3wJ</w:t>
        </w:r>
      </w:hyperlink>
    </w:p>
    <w:p w14:paraId="51997A17" w14:textId="77777777" w:rsidR="000F0AA6" w:rsidRDefault="000F0AA6"/>
    <w:p w14:paraId="604D2507" w14:textId="77777777" w:rsidR="00977C04" w:rsidRDefault="00977C04"/>
    <w:p w14:paraId="17E17045" w14:textId="77777777" w:rsidR="00301D9A" w:rsidRDefault="00301D9A"/>
    <w:p w14:paraId="7501D063" w14:textId="77777777" w:rsidR="00301D9A" w:rsidRDefault="00301D9A"/>
    <w:sectPr w:rsidR="0030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1"/>
    <w:rsid w:val="0005477F"/>
    <w:rsid w:val="00082A34"/>
    <w:rsid w:val="000F0AA6"/>
    <w:rsid w:val="00195A0A"/>
    <w:rsid w:val="001B00D3"/>
    <w:rsid w:val="001D5DDA"/>
    <w:rsid w:val="00301D9A"/>
    <w:rsid w:val="007F3D44"/>
    <w:rsid w:val="00836BE1"/>
    <w:rsid w:val="00977C04"/>
    <w:rsid w:val="00A87114"/>
    <w:rsid w:val="00B76A64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46B"/>
  <w15:chartTrackingRefBased/>
  <w15:docId w15:val="{447FAADD-F8A9-4E86-A66F-CE62A130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SCZ0BZq-jqY?si=Iq805D4TwLVYp3w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sentence-transformers/all-MiniLM-L6-v2" TargetMode="External"/><Relationship Id="rId5" Type="http://schemas.openxmlformats.org/officeDocument/2006/relationships/hyperlink" Target="https://www.cancer.org/content/dam/cancer-org/research/cancer-facts-and-statistics/breast-cancer-facts-and-figures/2022-2024-breast-cancer-fact-figures-acs.pdf" TargetMode="External"/><Relationship Id="rId4" Type="http://schemas.openxmlformats.org/officeDocument/2006/relationships/hyperlink" Target="https://www.ombc.ca.gov/forms_pubs/breast_cance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Saha</dc:creator>
  <cp:keywords/>
  <dc:description/>
  <cp:lastModifiedBy>Tiyasa Saha</cp:lastModifiedBy>
  <cp:revision>5</cp:revision>
  <dcterms:created xsi:type="dcterms:W3CDTF">2025-03-29T18:08:00Z</dcterms:created>
  <dcterms:modified xsi:type="dcterms:W3CDTF">2025-04-01T04:37:00Z</dcterms:modified>
</cp:coreProperties>
</file>