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F13" w:rsidRPr="00C27F13" w:rsidRDefault="00C27F13" w:rsidP="00C27F13">
      <w:pPr>
        <w:pStyle w:val="Titolo1"/>
        <w:jc w:val="both"/>
        <w:rPr>
          <w:lang w:val="en-US"/>
        </w:rPr>
      </w:pPr>
      <w:r>
        <w:rPr>
          <w:lang w:val="en-US"/>
        </w:rPr>
        <w:t>1</w:t>
      </w:r>
      <w:r w:rsidRPr="00C27F13">
        <w:rPr>
          <w:lang w:val="en-US"/>
        </w:rPr>
        <w:t>.</w:t>
      </w:r>
      <w:r w:rsidRPr="00C27F13">
        <w:rPr>
          <w:lang w:val="en-US"/>
        </w:rPr>
        <w:tab/>
      </w:r>
      <w:r>
        <w:rPr>
          <w:lang w:val="en-US"/>
        </w:rPr>
        <w:t>Acronym</w:t>
      </w:r>
    </w:p>
    <w:tbl>
      <w:tblPr>
        <w:tblStyle w:val="Grigliatabella"/>
        <w:tblW w:w="0" w:type="auto"/>
        <w:tblLook w:val="04A0" w:firstRow="1" w:lastRow="0" w:firstColumn="1" w:lastColumn="0" w:noHBand="0" w:noVBand="1"/>
      </w:tblPr>
      <w:tblGrid>
        <w:gridCol w:w="4811"/>
        <w:gridCol w:w="4811"/>
      </w:tblGrid>
      <w:tr w:rsidR="00131D95" w:rsidTr="00131D95">
        <w:tc>
          <w:tcPr>
            <w:tcW w:w="4811" w:type="dxa"/>
          </w:tcPr>
          <w:p w:rsidR="00131D95" w:rsidRDefault="00131D95" w:rsidP="00131D95">
            <w:r>
              <w:t>IPC</w:t>
            </w:r>
          </w:p>
        </w:tc>
        <w:tc>
          <w:tcPr>
            <w:tcW w:w="4811" w:type="dxa"/>
          </w:tcPr>
          <w:p w:rsidR="00131D95" w:rsidRDefault="00131D95" w:rsidP="00131D95">
            <w:r>
              <w:t xml:space="preserve">Inter </w:t>
            </w:r>
            <w:proofErr w:type="spellStart"/>
            <w:r>
              <w:t>Process</w:t>
            </w:r>
            <w:proofErr w:type="spellEnd"/>
            <w:r>
              <w:t xml:space="preserve"> </w:t>
            </w:r>
            <w:proofErr w:type="spellStart"/>
            <w:r>
              <w:t>Communication</w:t>
            </w:r>
            <w:proofErr w:type="spellEnd"/>
          </w:p>
        </w:tc>
      </w:tr>
      <w:tr w:rsidR="00131D95" w:rsidTr="00131D95">
        <w:tc>
          <w:tcPr>
            <w:tcW w:w="4811" w:type="dxa"/>
          </w:tcPr>
          <w:p w:rsidR="00131D95" w:rsidRDefault="00131D95" w:rsidP="00131D95">
            <w:r>
              <w:t>RTOS</w:t>
            </w:r>
          </w:p>
        </w:tc>
        <w:tc>
          <w:tcPr>
            <w:tcW w:w="4811" w:type="dxa"/>
          </w:tcPr>
          <w:p w:rsidR="00131D95" w:rsidRDefault="00131D95" w:rsidP="00131D95">
            <w:r>
              <w:t>Real-Time Operating System</w:t>
            </w:r>
          </w:p>
        </w:tc>
      </w:tr>
      <w:tr w:rsidR="00131D95" w:rsidTr="00131D95">
        <w:tc>
          <w:tcPr>
            <w:tcW w:w="4811" w:type="dxa"/>
          </w:tcPr>
          <w:p w:rsidR="00131D95" w:rsidRDefault="00131D95" w:rsidP="00131D95"/>
        </w:tc>
        <w:tc>
          <w:tcPr>
            <w:tcW w:w="4811" w:type="dxa"/>
          </w:tcPr>
          <w:p w:rsidR="00131D95" w:rsidRDefault="00131D95" w:rsidP="00131D95"/>
        </w:tc>
      </w:tr>
      <w:tr w:rsidR="00131D95" w:rsidTr="00131D95">
        <w:tc>
          <w:tcPr>
            <w:tcW w:w="4811" w:type="dxa"/>
          </w:tcPr>
          <w:p w:rsidR="00131D95" w:rsidRDefault="00131D95" w:rsidP="00131D95"/>
        </w:tc>
        <w:tc>
          <w:tcPr>
            <w:tcW w:w="4811" w:type="dxa"/>
          </w:tcPr>
          <w:p w:rsidR="00131D95" w:rsidRDefault="00131D95" w:rsidP="00131D95"/>
        </w:tc>
      </w:tr>
      <w:tr w:rsidR="00131D95" w:rsidTr="00131D95">
        <w:tc>
          <w:tcPr>
            <w:tcW w:w="4811" w:type="dxa"/>
          </w:tcPr>
          <w:p w:rsidR="00131D95" w:rsidRDefault="00131D95" w:rsidP="00131D95"/>
        </w:tc>
        <w:tc>
          <w:tcPr>
            <w:tcW w:w="4811" w:type="dxa"/>
          </w:tcPr>
          <w:p w:rsidR="00131D95" w:rsidRDefault="00131D95" w:rsidP="00131D95"/>
        </w:tc>
      </w:tr>
      <w:tr w:rsidR="00131D95" w:rsidTr="00131D95">
        <w:tc>
          <w:tcPr>
            <w:tcW w:w="4811" w:type="dxa"/>
          </w:tcPr>
          <w:p w:rsidR="00131D95" w:rsidRDefault="00131D95" w:rsidP="00131D95"/>
        </w:tc>
        <w:tc>
          <w:tcPr>
            <w:tcW w:w="4811" w:type="dxa"/>
          </w:tcPr>
          <w:p w:rsidR="00131D95" w:rsidRDefault="00131D95" w:rsidP="00131D95"/>
        </w:tc>
      </w:tr>
      <w:tr w:rsidR="00131D95" w:rsidTr="00131D95">
        <w:tc>
          <w:tcPr>
            <w:tcW w:w="4811" w:type="dxa"/>
          </w:tcPr>
          <w:p w:rsidR="00131D95" w:rsidRDefault="00131D95" w:rsidP="00131D95"/>
        </w:tc>
        <w:tc>
          <w:tcPr>
            <w:tcW w:w="4811" w:type="dxa"/>
          </w:tcPr>
          <w:p w:rsidR="00131D95" w:rsidRDefault="00131D95" w:rsidP="00131D95"/>
        </w:tc>
      </w:tr>
      <w:tr w:rsidR="00131D95" w:rsidTr="00131D95">
        <w:tc>
          <w:tcPr>
            <w:tcW w:w="4811" w:type="dxa"/>
          </w:tcPr>
          <w:p w:rsidR="00131D95" w:rsidRDefault="00131D95" w:rsidP="00131D95"/>
        </w:tc>
        <w:tc>
          <w:tcPr>
            <w:tcW w:w="4811" w:type="dxa"/>
          </w:tcPr>
          <w:p w:rsidR="00131D95" w:rsidRDefault="00131D95" w:rsidP="00131D95"/>
        </w:tc>
      </w:tr>
    </w:tbl>
    <w:p w:rsidR="00131D95" w:rsidRDefault="00131D95" w:rsidP="00131D95"/>
    <w:p w:rsidR="00C27F13" w:rsidRPr="00C27F13" w:rsidRDefault="00C27F13" w:rsidP="00C27F13">
      <w:pPr>
        <w:pStyle w:val="Titolo1"/>
        <w:jc w:val="both"/>
        <w:rPr>
          <w:lang w:val="en-US"/>
        </w:rPr>
      </w:pPr>
      <w:r>
        <w:rPr>
          <w:lang w:val="en-US"/>
        </w:rPr>
        <w:t>2</w:t>
      </w:r>
      <w:r w:rsidRPr="00C27F13">
        <w:rPr>
          <w:lang w:val="en-US"/>
        </w:rPr>
        <w:t>.</w:t>
      </w:r>
      <w:r w:rsidRPr="00C27F13">
        <w:rPr>
          <w:lang w:val="en-US"/>
        </w:rPr>
        <w:tab/>
      </w:r>
      <w:r>
        <w:rPr>
          <w:lang w:val="en-US"/>
        </w:rPr>
        <w:t>Glossary</w:t>
      </w:r>
    </w:p>
    <w:p w:rsidR="006A20E0" w:rsidRDefault="006A20E0" w:rsidP="006A20E0"/>
    <w:tbl>
      <w:tblPr>
        <w:tblStyle w:val="Grigliatabella"/>
        <w:tblW w:w="0" w:type="auto"/>
        <w:tblLook w:val="04A0" w:firstRow="1" w:lastRow="0" w:firstColumn="1" w:lastColumn="0" w:noHBand="0" w:noVBand="1"/>
      </w:tblPr>
      <w:tblGrid>
        <w:gridCol w:w="4811"/>
        <w:gridCol w:w="4811"/>
      </w:tblGrid>
      <w:tr w:rsidR="006A20E0" w:rsidRPr="00217028" w:rsidTr="006A20E0">
        <w:tc>
          <w:tcPr>
            <w:tcW w:w="4811" w:type="dxa"/>
          </w:tcPr>
          <w:p w:rsidR="006A20E0" w:rsidRDefault="006A20E0" w:rsidP="006A20E0">
            <w:r>
              <w:t>Task</w:t>
            </w:r>
          </w:p>
        </w:tc>
        <w:tc>
          <w:tcPr>
            <w:tcW w:w="4811" w:type="dxa"/>
          </w:tcPr>
          <w:p w:rsidR="006A20E0" w:rsidRPr="006A20E0" w:rsidRDefault="006A20E0" w:rsidP="006A20E0">
            <w:pPr>
              <w:rPr>
                <w:lang w:val="en-US"/>
              </w:rPr>
            </w:pPr>
            <w:r w:rsidRPr="006A20E0">
              <w:rPr>
                <w:lang w:val="en-US"/>
              </w:rPr>
              <w:t>Task is a sequent</w:t>
            </w:r>
            <w:r>
              <w:rPr>
                <w:lang w:val="en-US"/>
              </w:rPr>
              <w:t>i</w:t>
            </w:r>
            <w:r w:rsidRPr="006A20E0">
              <w:rPr>
                <w:lang w:val="en-US"/>
              </w:rPr>
              <w:t xml:space="preserve">al computational unit that is </w:t>
            </w:r>
            <w:r>
              <w:rPr>
                <w:lang w:val="en-US"/>
              </w:rPr>
              <w:t>bounded within</w:t>
            </w:r>
            <w:r w:rsidRPr="006A20E0">
              <w:rPr>
                <w:lang w:val="en-US"/>
              </w:rPr>
              <w:t xml:space="preserve"> in a </w:t>
            </w:r>
            <w:r>
              <w:rPr>
                <w:lang w:val="en-US"/>
              </w:rPr>
              <w:t>C function</w:t>
            </w:r>
            <w:r w:rsidR="007B5B13">
              <w:rPr>
                <w:lang w:val="en-US"/>
              </w:rPr>
              <w:t>.</w:t>
            </w:r>
          </w:p>
        </w:tc>
      </w:tr>
      <w:tr w:rsidR="006A20E0" w:rsidRPr="00217028" w:rsidTr="006A20E0">
        <w:tc>
          <w:tcPr>
            <w:tcW w:w="4811" w:type="dxa"/>
          </w:tcPr>
          <w:p w:rsidR="006A20E0" w:rsidRPr="006A20E0" w:rsidRDefault="006A20E0" w:rsidP="006A20E0">
            <w:pPr>
              <w:rPr>
                <w:lang w:val="en-US"/>
              </w:rPr>
            </w:pPr>
            <w:r>
              <w:rPr>
                <w:lang w:val="en-US"/>
              </w:rPr>
              <w:t>Periodic task</w:t>
            </w:r>
          </w:p>
        </w:tc>
        <w:tc>
          <w:tcPr>
            <w:tcW w:w="4811" w:type="dxa"/>
          </w:tcPr>
          <w:p w:rsidR="006A20E0" w:rsidRPr="006A20E0" w:rsidRDefault="006A20E0" w:rsidP="006A20E0">
            <w:pPr>
              <w:rPr>
                <w:lang w:val="en-US"/>
              </w:rPr>
            </w:pPr>
            <w:r>
              <w:rPr>
                <w:lang w:val="en-US"/>
              </w:rPr>
              <w:t>A periodic task is a task executed in a periodic fashion. The period is statically defined.</w:t>
            </w:r>
          </w:p>
        </w:tc>
      </w:tr>
      <w:tr w:rsidR="006A20E0" w:rsidRPr="00217028" w:rsidTr="006A20E0">
        <w:tc>
          <w:tcPr>
            <w:tcW w:w="4811" w:type="dxa"/>
          </w:tcPr>
          <w:p w:rsidR="006A20E0" w:rsidRPr="006A20E0" w:rsidRDefault="006A20E0" w:rsidP="006A20E0">
            <w:pPr>
              <w:rPr>
                <w:lang w:val="en-US"/>
              </w:rPr>
            </w:pPr>
            <w:r>
              <w:rPr>
                <w:lang w:val="en-US"/>
              </w:rPr>
              <w:t>Kernel</w:t>
            </w:r>
          </w:p>
        </w:tc>
        <w:tc>
          <w:tcPr>
            <w:tcW w:w="4811" w:type="dxa"/>
          </w:tcPr>
          <w:p w:rsidR="006A20E0" w:rsidRPr="006A20E0" w:rsidRDefault="006A20E0" w:rsidP="006A20E0">
            <w:pPr>
              <w:rPr>
                <w:lang w:val="en-US"/>
              </w:rPr>
            </w:pPr>
            <w:r>
              <w:rPr>
                <w:lang w:val="en-US"/>
              </w:rPr>
              <w:t xml:space="preserve">Mechanisms of the operating system, the </w:t>
            </w:r>
            <w:proofErr w:type="spellStart"/>
            <w:r>
              <w:rPr>
                <w:lang w:val="en-US"/>
              </w:rPr>
              <w:t>bootcode</w:t>
            </w:r>
            <w:proofErr w:type="spellEnd"/>
            <w:r>
              <w:rPr>
                <w:lang w:val="en-US"/>
              </w:rPr>
              <w:t xml:space="preserve"> and the IPC functions are included within the kernel module</w:t>
            </w:r>
            <w:r w:rsidR="007B5B13">
              <w:rPr>
                <w:lang w:val="en-US"/>
              </w:rPr>
              <w:t>.</w:t>
            </w:r>
          </w:p>
        </w:tc>
      </w:tr>
      <w:tr w:rsidR="006A20E0" w:rsidRPr="00217028" w:rsidTr="006A20E0">
        <w:tc>
          <w:tcPr>
            <w:tcW w:w="4811" w:type="dxa"/>
          </w:tcPr>
          <w:p w:rsidR="006A20E0" w:rsidRPr="006A20E0" w:rsidRDefault="007B5B13" w:rsidP="006A20E0">
            <w:pPr>
              <w:rPr>
                <w:lang w:val="en-US"/>
              </w:rPr>
            </w:pPr>
            <w:r>
              <w:rPr>
                <w:lang w:val="en-US"/>
              </w:rPr>
              <w:t>Context switch</w:t>
            </w:r>
          </w:p>
        </w:tc>
        <w:tc>
          <w:tcPr>
            <w:tcW w:w="4811" w:type="dxa"/>
          </w:tcPr>
          <w:p w:rsidR="006A20E0" w:rsidRPr="006A20E0" w:rsidRDefault="007B5B13" w:rsidP="006A20E0">
            <w:pPr>
              <w:rPr>
                <w:lang w:val="en-US"/>
              </w:rPr>
            </w:pPr>
            <w:r>
              <w:rPr>
                <w:lang w:val="en-US"/>
              </w:rPr>
              <w:t>Context switch involves the dumping of file registers onto the current task stack and the loading of a different task register values.</w:t>
            </w:r>
          </w:p>
        </w:tc>
      </w:tr>
      <w:tr w:rsidR="006A20E0" w:rsidRPr="00217028" w:rsidTr="006A20E0">
        <w:tc>
          <w:tcPr>
            <w:tcW w:w="4811" w:type="dxa"/>
          </w:tcPr>
          <w:p w:rsidR="006A20E0" w:rsidRPr="006A20E0" w:rsidRDefault="006A20E0" w:rsidP="006A20E0">
            <w:pPr>
              <w:rPr>
                <w:lang w:val="en-US"/>
              </w:rPr>
            </w:pPr>
          </w:p>
        </w:tc>
        <w:tc>
          <w:tcPr>
            <w:tcW w:w="4811" w:type="dxa"/>
          </w:tcPr>
          <w:p w:rsidR="006A20E0" w:rsidRPr="006A20E0" w:rsidRDefault="006A20E0" w:rsidP="006A20E0">
            <w:pPr>
              <w:rPr>
                <w:lang w:val="en-US"/>
              </w:rPr>
            </w:pPr>
          </w:p>
        </w:tc>
      </w:tr>
      <w:tr w:rsidR="006A20E0" w:rsidRPr="00217028" w:rsidTr="006A20E0">
        <w:tc>
          <w:tcPr>
            <w:tcW w:w="4811" w:type="dxa"/>
          </w:tcPr>
          <w:p w:rsidR="006A20E0" w:rsidRPr="006A20E0" w:rsidRDefault="006A20E0" w:rsidP="006A20E0">
            <w:pPr>
              <w:rPr>
                <w:lang w:val="en-US"/>
              </w:rPr>
            </w:pPr>
          </w:p>
        </w:tc>
        <w:tc>
          <w:tcPr>
            <w:tcW w:w="4811" w:type="dxa"/>
          </w:tcPr>
          <w:p w:rsidR="006A20E0" w:rsidRPr="006A20E0" w:rsidRDefault="006A20E0" w:rsidP="006A20E0">
            <w:pPr>
              <w:rPr>
                <w:lang w:val="en-US"/>
              </w:rPr>
            </w:pPr>
          </w:p>
        </w:tc>
      </w:tr>
      <w:tr w:rsidR="006A20E0" w:rsidRPr="00217028" w:rsidTr="006A20E0">
        <w:tc>
          <w:tcPr>
            <w:tcW w:w="4811" w:type="dxa"/>
          </w:tcPr>
          <w:p w:rsidR="006A20E0" w:rsidRPr="006A20E0" w:rsidRDefault="006A20E0" w:rsidP="006A20E0">
            <w:pPr>
              <w:rPr>
                <w:lang w:val="en-US"/>
              </w:rPr>
            </w:pPr>
          </w:p>
        </w:tc>
        <w:tc>
          <w:tcPr>
            <w:tcW w:w="4811" w:type="dxa"/>
          </w:tcPr>
          <w:p w:rsidR="006A20E0" w:rsidRPr="006A20E0" w:rsidRDefault="006A20E0" w:rsidP="006A20E0">
            <w:pPr>
              <w:rPr>
                <w:lang w:val="en-US"/>
              </w:rPr>
            </w:pPr>
          </w:p>
        </w:tc>
      </w:tr>
      <w:tr w:rsidR="006A20E0" w:rsidRPr="00217028" w:rsidTr="006A20E0">
        <w:tc>
          <w:tcPr>
            <w:tcW w:w="4811" w:type="dxa"/>
          </w:tcPr>
          <w:p w:rsidR="006A20E0" w:rsidRPr="006A20E0" w:rsidRDefault="006A20E0" w:rsidP="006A20E0">
            <w:pPr>
              <w:rPr>
                <w:lang w:val="en-US"/>
              </w:rPr>
            </w:pPr>
          </w:p>
        </w:tc>
        <w:tc>
          <w:tcPr>
            <w:tcW w:w="4811" w:type="dxa"/>
          </w:tcPr>
          <w:p w:rsidR="006A20E0" w:rsidRPr="006A20E0" w:rsidRDefault="006A20E0" w:rsidP="006A20E0">
            <w:pPr>
              <w:rPr>
                <w:lang w:val="en-US"/>
              </w:rPr>
            </w:pPr>
          </w:p>
        </w:tc>
      </w:tr>
      <w:tr w:rsidR="00131D95" w:rsidRPr="00217028" w:rsidTr="006A20E0">
        <w:tc>
          <w:tcPr>
            <w:tcW w:w="4811" w:type="dxa"/>
          </w:tcPr>
          <w:p w:rsidR="00131D95" w:rsidRPr="006A20E0" w:rsidRDefault="00131D95" w:rsidP="006A20E0">
            <w:pPr>
              <w:rPr>
                <w:lang w:val="en-US"/>
              </w:rPr>
            </w:pPr>
          </w:p>
        </w:tc>
        <w:tc>
          <w:tcPr>
            <w:tcW w:w="4811" w:type="dxa"/>
          </w:tcPr>
          <w:p w:rsidR="00131D95" w:rsidRPr="006A20E0" w:rsidRDefault="00131D95" w:rsidP="006A20E0">
            <w:pPr>
              <w:rPr>
                <w:lang w:val="en-US"/>
              </w:rPr>
            </w:pPr>
          </w:p>
        </w:tc>
      </w:tr>
    </w:tbl>
    <w:p w:rsidR="00131D95" w:rsidRDefault="00131D95" w:rsidP="006A20E0">
      <w:pPr>
        <w:rPr>
          <w:lang w:val="en-US"/>
        </w:rPr>
      </w:pPr>
    </w:p>
    <w:p w:rsidR="00131D95" w:rsidRDefault="00131D95" w:rsidP="006A20E0">
      <w:pPr>
        <w:rPr>
          <w:lang w:val="en-US"/>
        </w:rPr>
      </w:pPr>
    </w:p>
    <w:p w:rsidR="00C27F13" w:rsidRDefault="00C27F13" w:rsidP="00C27F13">
      <w:pPr>
        <w:pStyle w:val="Titolo1"/>
        <w:jc w:val="both"/>
        <w:rPr>
          <w:lang w:val="en-US"/>
        </w:rPr>
      </w:pPr>
      <w:r>
        <w:rPr>
          <w:lang w:val="en-US"/>
        </w:rPr>
        <w:t>3</w:t>
      </w:r>
      <w:r w:rsidRPr="00C27F13">
        <w:rPr>
          <w:lang w:val="en-US"/>
        </w:rPr>
        <w:t>.</w:t>
      </w:r>
      <w:r w:rsidRPr="00C27F13">
        <w:rPr>
          <w:lang w:val="en-US"/>
        </w:rPr>
        <w:tab/>
      </w:r>
      <w:r>
        <w:rPr>
          <w:lang w:val="en-US"/>
        </w:rPr>
        <w:t>Introduction</w:t>
      </w:r>
    </w:p>
    <w:p w:rsidR="00C27F13" w:rsidRPr="00C27F13" w:rsidRDefault="00C27F13" w:rsidP="00C27F13">
      <w:pPr>
        <w:rPr>
          <w:lang w:val="en-US" w:eastAsia="it-IT"/>
        </w:rPr>
      </w:pPr>
    </w:p>
    <w:p w:rsidR="00C27F13" w:rsidRDefault="00131D95" w:rsidP="00131D95">
      <w:pPr>
        <w:rPr>
          <w:lang w:val="en-US"/>
        </w:rPr>
      </w:pPr>
      <w:r>
        <w:rPr>
          <w:lang w:val="en-US"/>
        </w:rPr>
        <w:t>This document contains the requirements of a real time operating system</w:t>
      </w:r>
      <w:r w:rsidR="00C27F13">
        <w:rPr>
          <w:lang w:val="en-US"/>
        </w:rPr>
        <w:t xml:space="preserve"> (RTOS), identified with the codename </w:t>
      </w:r>
      <w:r w:rsidR="00C27F13">
        <w:rPr>
          <w:i/>
          <w:iCs/>
          <w:lang w:val="en-US"/>
        </w:rPr>
        <w:t>No Name Operating System</w:t>
      </w:r>
      <w:r w:rsidR="00C27F13">
        <w:rPr>
          <w:lang w:val="en-US"/>
        </w:rPr>
        <w:t xml:space="preserve"> (N</w:t>
      </w:r>
      <w:r w:rsidR="00C27F13" w:rsidRPr="009B0261">
        <w:rPr>
          <w:vertAlign w:val="subscript"/>
          <w:lang w:val="en-US"/>
        </w:rPr>
        <w:t>2</w:t>
      </w:r>
      <w:r w:rsidR="00C27F13">
        <w:rPr>
          <w:lang w:val="en-US"/>
        </w:rPr>
        <w:t>OS or N2OS), that is meant to be employed in railway applications. With reference to the CENELEC EN 50128 document, this document is part of the phase 4, that is “Requirements Specification”.</w:t>
      </w:r>
    </w:p>
    <w:p w:rsidR="00C27F13" w:rsidRDefault="00C27F13" w:rsidP="00131D95">
      <w:pPr>
        <w:rPr>
          <w:lang w:val="en-US"/>
        </w:rPr>
      </w:pPr>
    </w:p>
    <w:p w:rsidR="00C27F13" w:rsidRDefault="00C27F13" w:rsidP="00131D95">
      <w:pPr>
        <w:rPr>
          <w:lang w:val="en-US"/>
        </w:rPr>
      </w:pPr>
      <w:r>
        <w:rPr>
          <w:lang w:val="en-US"/>
        </w:rPr>
        <w:t>The aim of this document is collecting functional and non-functional software requirements of a RTOS kernel, together with indication of the target architecture and the high-level interface to the user applications.</w:t>
      </w:r>
    </w:p>
    <w:p w:rsidR="00C27F13" w:rsidRDefault="00C27F13" w:rsidP="00131D95">
      <w:pPr>
        <w:rPr>
          <w:lang w:val="en-US"/>
        </w:rPr>
      </w:pPr>
    </w:p>
    <w:p w:rsidR="00C27F13" w:rsidRDefault="00C27F13" w:rsidP="00131D95">
      <w:pPr>
        <w:rPr>
          <w:lang w:val="en-US"/>
        </w:rPr>
      </w:pPr>
      <w:r>
        <w:rPr>
          <w:lang w:val="en-US"/>
        </w:rPr>
        <w:t>The remainder of the document is structured as listed below:</w:t>
      </w:r>
    </w:p>
    <w:p w:rsidR="00C27F13" w:rsidRDefault="00C27F13" w:rsidP="00131D95">
      <w:pPr>
        <w:rPr>
          <w:lang w:val="en-US"/>
        </w:rPr>
      </w:pPr>
      <w:r>
        <w:rPr>
          <w:lang w:val="en-US"/>
        </w:rPr>
        <w:tab/>
        <w:t xml:space="preserve">Section 4 specifies </w:t>
      </w:r>
      <w:r w:rsidR="00500F79">
        <w:rPr>
          <w:lang w:val="en-US"/>
        </w:rPr>
        <w:t>linked standards, specifications and other related documents</w:t>
      </w:r>
    </w:p>
    <w:p w:rsidR="00500F79" w:rsidRDefault="00500F79" w:rsidP="00131D95">
      <w:pPr>
        <w:rPr>
          <w:lang w:val="en-US"/>
        </w:rPr>
      </w:pPr>
      <w:r>
        <w:rPr>
          <w:lang w:val="en-US"/>
        </w:rPr>
        <w:tab/>
        <w:t>Section 5 lists software requirements</w:t>
      </w:r>
    </w:p>
    <w:p w:rsidR="00500F79" w:rsidRDefault="00500F79" w:rsidP="00131D95">
      <w:pPr>
        <w:rPr>
          <w:lang w:val="en-US"/>
        </w:rPr>
      </w:pPr>
      <w:r>
        <w:rPr>
          <w:lang w:val="en-US"/>
        </w:rPr>
        <w:tab/>
        <w:t>Section 6 lists test requirements</w:t>
      </w:r>
    </w:p>
    <w:p w:rsidR="009C1BBE" w:rsidRDefault="009C1BBE" w:rsidP="00131D95">
      <w:pPr>
        <w:rPr>
          <w:lang w:val="en-US"/>
        </w:rPr>
      </w:pPr>
    </w:p>
    <w:p w:rsidR="00B57498" w:rsidRPr="00B57498" w:rsidRDefault="009C1BBE" w:rsidP="00B57498">
      <w:pPr>
        <w:pStyle w:val="Titolo2"/>
        <w:rPr>
          <w:lang w:val="en-US"/>
        </w:rPr>
      </w:pPr>
      <w:r>
        <w:rPr>
          <w:lang w:val="en-US"/>
        </w:rPr>
        <w:t>3.1</w:t>
      </w:r>
      <w:r>
        <w:rPr>
          <w:lang w:val="en-US"/>
        </w:rPr>
        <w:tab/>
      </w:r>
      <w:bookmarkStart w:id="0" w:name="_Toc439994668"/>
      <w:bookmarkStart w:id="1" w:name="_Toc441230974"/>
      <w:r w:rsidR="00B57498" w:rsidRPr="00B57498">
        <w:rPr>
          <w:lang w:val="en-US"/>
        </w:rPr>
        <w:t>Document Conventions</w:t>
      </w:r>
      <w:bookmarkEnd w:id="0"/>
      <w:bookmarkEnd w:id="1"/>
    </w:p>
    <w:p w:rsidR="009C1BBE" w:rsidRDefault="00B57498" w:rsidP="00131D95">
      <w:pPr>
        <w:rPr>
          <w:lang w:val="en-US"/>
        </w:rPr>
      </w:pPr>
      <w:r>
        <w:rPr>
          <w:lang w:val="en-US"/>
        </w:rPr>
        <w:t>Please, note that each requirement must be identified by a unique and meaningful tag. It can be composed by alphanumeric characters and the solely admitted character separator is the underscore character, namely “_”.</w:t>
      </w:r>
    </w:p>
    <w:p w:rsidR="00B57498" w:rsidRDefault="00B57498" w:rsidP="00131D95">
      <w:pPr>
        <w:rPr>
          <w:lang w:val="en-US"/>
        </w:rPr>
      </w:pPr>
      <w:r>
        <w:rPr>
          <w:lang w:val="en-US"/>
        </w:rPr>
        <w:t>In particular, it must be formatted as follows:</w:t>
      </w:r>
    </w:p>
    <w:p w:rsidR="00B57498" w:rsidRDefault="00B57498" w:rsidP="00131D95">
      <w:pPr>
        <w:rPr>
          <w:lang w:val="en-US"/>
        </w:rPr>
      </w:pPr>
      <w:r>
        <w:rPr>
          <w:lang w:val="en-US"/>
        </w:rPr>
        <w:tab/>
        <w:t>Name of the document, omitting the version: SRS</w:t>
      </w:r>
    </w:p>
    <w:p w:rsidR="00B57498" w:rsidRDefault="00B57498" w:rsidP="00131D95">
      <w:pPr>
        <w:rPr>
          <w:lang w:val="en-US"/>
        </w:rPr>
      </w:pPr>
      <w:r>
        <w:rPr>
          <w:lang w:val="en-US"/>
        </w:rPr>
        <w:tab/>
        <w:t>Name of the project, omitting the version: N2OS</w:t>
      </w:r>
    </w:p>
    <w:p w:rsidR="00B57498" w:rsidRDefault="00B57498" w:rsidP="00131D95">
      <w:pPr>
        <w:rPr>
          <w:lang w:val="en-US"/>
        </w:rPr>
      </w:pPr>
      <w:r>
        <w:rPr>
          <w:lang w:val="en-US"/>
        </w:rPr>
        <w:tab/>
        <w:t>Requirement category: {GEN, INT, FUN, NSD, SNF, SYS, …}</w:t>
      </w:r>
    </w:p>
    <w:p w:rsidR="00B57498" w:rsidRDefault="00B57498" w:rsidP="00131D95">
      <w:pPr>
        <w:rPr>
          <w:lang w:val="en-US"/>
        </w:rPr>
      </w:pPr>
      <w:r>
        <w:rPr>
          <w:lang w:val="en-US"/>
        </w:rPr>
        <w:tab/>
        <w:t xml:space="preserve">A sequential </w:t>
      </w:r>
      <w:r w:rsidR="00C441BF">
        <w:rPr>
          <w:lang w:val="en-US"/>
        </w:rPr>
        <w:t>4-digit</w:t>
      </w:r>
      <w:r>
        <w:rPr>
          <w:lang w:val="en-US"/>
        </w:rPr>
        <w:t xml:space="preserve"> number, starting from 0001</w:t>
      </w:r>
    </w:p>
    <w:p w:rsidR="00B57498" w:rsidRDefault="00C441BF" w:rsidP="00131D95">
      <w:pPr>
        <w:rPr>
          <w:lang w:val="en-US"/>
        </w:rPr>
      </w:pPr>
      <w:r>
        <w:rPr>
          <w:lang w:val="en-US"/>
        </w:rPr>
        <w:t>For instance, SRS_N2OS_GEN_0001 indicates a general requirement included in the document SRS univocally identified by the numerical string 0001.</w:t>
      </w:r>
    </w:p>
    <w:p w:rsidR="00843248" w:rsidRDefault="00843248" w:rsidP="00131D95">
      <w:pPr>
        <w:rPr>
          <w:lang w:val="en-US"/>
        </w:rPr>
      </w:pPr>
    </w:p>
    <w:p w:rsidR="00843248" w:rsidRDefault="00843248" w:rsidP="00131D95">
      <w:pPr>
        <w:rPr>
          <w:lang w:val="en-US"/>
        </w:rPr>
      </w:pPr>
      <w:r>
        <w:rPr>
          <w:lang w:val="en-US"/>
        </w:rPr>
        <w:t xml:space="preserve">The requirement description must be clearly written, with </w:t>
      </w:r>
      <w:r w:rsidR="00A82F4C">
        <w:rPr>
          <w:lang w:val="en-US"/>
        </w:rPr>
        <w:t>non-ambiguity</w:t>
      </w:r>
      <w:r>
        <w:rPr>
          <w:lang w:val="en-US"/>
        </w:rPr>
        <w:t xml:space="preserve"> and any redundancy, within the text itself and in the whole document. The style must be technical and self-explained, while acronym and new word must be reported in Acronym and Glossary sections. Text must be written in US English grammar.</w:t>
      </w:r>
    </w:p>
    <w:p w:rsidR="00C441BF" w:rsidRDefault="00C441BF" w:rsidP="00131D95">
      <w:pPr>
        <w:rPr>
          <w:lang w:val="en-US"/>
        </w:rPr>
      </w:pPr>
    </w:p>
    <w:p w:rsidR="00256667" w:rsidRDefault="00256667" w:rsidP="00131D95">
      <w:pPr>
        <w:rPr>
          <w:lang w:val="en-US"/>
        </w:rPr>
      </w:pPr>
      <w:r>
        <w:rPr>
          <w:lang w:val="en-US"/>
        </w:rPr>
        <w:t>Whenever a requirement needs to be suppressed, its own tag cannot be reused for other tags. Instead, description of suppressed requirements must be removed and substituted by the text “Intentionally suppressed”, followed by the reason.</w:t>
      </w:r>
    </w:p>
    <w:p w:rsidR="00256667" w:rsidRDefault="00256667" w:rsidP="00131D95">
      <w:pPr>
        <w:rPr>
          <w:lang w:val="en-US"/>
        </w:rPr>
      </w:pPr>
    </w:p>
    <w:p w:rsidR="00500F79" w:rsidRDefault="00500F79" w:rsidP="00500F79">
      <w:pPr>
        <w:pStyle w:val="Titolo1"/>
        <w:jc w:val="both"/>
        <w:rPr>
          <w:lang w:val="en-US"/>
        </w:rPr>
      </w:pPr>
      <w:r>
        <w:rPr>
          <w:lang w:val="en-US"/>
        </w:rPr>
        <w:t>4</w:t>
      </w:r>
      <w:r w:rsidRPr="00C27F13">
        <w:rPr>
          <w:lang w:val="en-US"/>
        </w:rPr>
        <w:t>.</w:t>
      </w:r>
      <w:r w:rsidRPr="00C27F13">
        <w:rPr>
          <w:lang w:val="en-US"/>
        </w:rPr>
        <w:tab/>
      </w:r>
      <w:r>
        <w:rPr>
          <w:lang w:val="en-US"/>
        </w:rPr>
        <w:t>Related Standards and Documents</w:t>
      </w:r>
    </w:p>
    <w:p w:rsidR="00500F79" w:rsidRPr="00500F79" w:rsidRDefault="00500F79" w:rsidP="00B57498">
      <w:pPr>
        <w:pStyle w:val="Titolo2"/>
        <w:rPr>
          <w:lang w:val="en-US" w:eastAsia="it-IT"/>
        </w:rPr>
      </w:pPr>
      <w:r>
        <w:rPr>
          <w:lang w:val="en-US" w:eastAsia="it-IT"/>
        </w:rPr>
        <w:t>4.1</w:t>
      </w:r>
      <w:r>
        <w:rPr>
          <w:lang w:val="en-US" w:eastAsia="it-IT"/>
        </w:rPr>
        <w:tab/>
      </w:r>
      <w:r>
        <w:rPr>
          <w:lang w:val="en-US"/>
        </w:rPr>
        <w:t>Standards</w:t>
      </w:r>
    </w:p>
    <w:p w:rsidR="00500F79" w:rsidRPr="00500F79" w:rsidRDefault="00500F79" w:rsidP="00500F79">
      <w:pPr>
        <w:rPr>
          <w:lang w:val="en-US" w:eastAsia="it-IT"/>
        </w:rPr>
      </w:pPr>
    </w:p>
    <w:tbl>
      <w:tblPr>
        <w:tblStyle w:val="Tabellagriglia1chiara"/>
        <w:tblW w:w="9630" w:type="dxa"/>
        <w:tblLayout w:type="fixed"/>
        <w:tblLook w:val="0400" w:firstRow="0" w:lastRow="0" w:firstColumn="0" w:lastColumn="0" w:noHBand="0" w:noVBand="1"/>
      </w:tblPr>
      <w:tblGrid>
        <w:gridCol w:w="2430"/>
        <w:gridCol w:w="7200"/>
      </w:tblGrid>
      <w:tr w:rsidR="00500F79" w:rsidTr="00500F79">
        <w:tc>
          <w:tcPr>
            <w:tcW w:w="2430" w:type="dxa"/>
          </w:tcPr>
          <w:p w:rsidR="00500F79" w:rsidRDefault="00500F79" w:rsidP="00746E29">
            <w:pPr>
              <w:rPr>
                <w:b/>
              </w:rPr>
            </w:pPr>
            <w:r>
              <w:rPr>
                <w:b/>
              </w:rPr>
              <w:t xml:space="preserve">Reference </w:t>
            </w:r>
            <w:proofErr w:type="spellStart"/>
            <w:r>
              <w:rPr>
                <w:b/>
              </w:rPr>
              <w:t>Name</w:t>
            </w:r>
            <w:proofErr w:type="spellEnd"/>
          </w:p>
        </w:tc>
        <w:tc>
          <w:tcPr>
            <w:tcW w:w="7200" w:type="dxa"/>
          </w:tcPr>
          <w:p w:rsidR="00500F79" w:rsidRDefault="00500F79" w:rsidP="00746E29">
            <w:pPr>
              <w:rPr>
                <w:b/>
              </w:rPr>
            </w:pPr>
            <w:r>
              <w:rPr>
                <w:b/>
              </w:rPr>
              <w:t>Title</w:t>
            </w:r>
          </w:p>
        </w:tc>
      </w:tr>
      <w:tr w:rsidR="00500F79" w:rsidRPr="00217028" w:rsidTr="00500F79">
        <w:tc>
          <w:tcPr>
            <w:tcW w:w="2430" w:type="dxa"/>
          </w:tcPr>
          <w:p w:rsidR="00500F79" w:rsidRDefault="00500F79" w:rsidP="00746E29">
            <w:pPr>
              <w:jc w:val="center"/>
            </w:pPr>
            <w:r>
              <w:t>CEI EN 50128</w:t>
            </w:r>
          </w:p>
        </w:tc>
        <w:tc>
          <w:tcPr>
            <w:tcW w:w="7200" w:type="dxa"/>
          </w:tcPr>
          <w:p w:rsidR="00500F79" w:rsidRPr="00500F79" w:rsidRDefault="00500F79" w:rsidP="00746E29">
            <w:pPr>
              <w:rPr>
                <w:lang w:val="en-US"/>
              </w:rPr>
            </w:pPr>
            <w:r w:rsidRPr="00500F79">
              <w:rPr>
                <w:lang w:val="en-US"/>
              </w:rPr>
              <w:t xml:space="preserve">Railway applications - Communication, </w:t>
            </w:r>
            <w:proofErr w:type="spellStart"/>
            <w:r w:rsidRPr="00500F79">
              <w:rPr>
                <w:lang w:val="en-US"/>
              </w:rPr>
              <w:t>signalling</w:t>
            </w:r>
            <w:proofErr w:type="spellEnd"/>
            <w:r w:rsidRPr="00500F79">
              <w:rPr>
                <w:lang w:val="en-US"/>
              </w:rPr>
              <w:t xml:space="preserve"> and processing systems - Software for railway control and protection systems.</w:t>
            </w:r>
          </w:p>
        </w:tc>
      </w:tr>
      <w:tr w:rsidR="00500F79" w:rsidRPr="00217028" w:rsidTr="00500F79">
        <w:tc>
          <w:tcPr>
            <w:tcW w:w="2430" w:type="dxa"/>
          </w:tcPr>
          <w:p w:rsidR="00500F79" w:rsidRDefault="002D5D55" w:rsidP="00746E29">
            <w:pPr>
              <w:jc w:val="center"/>
            </w:pPr>
            <w:r>
              <w:t>MISRA 2012</w:t>
            </w:r>
          </w:p>
        </w:tc>
        <w:tc>
          <w:tcPr>
            <w:tcW w:w="7200" w:type="dxa"/>
          </w:tcPr>
          <w:p w:rsidR="00500F79" w:rsidRPr="002D5D55" w:rsidRDefault="002D5D55" w:rsidP="00746E29">
            <w:pPr>
              <w:rPr>
                <w:lang w:val="en-US"/>
              </w:rPr>
            </w:pPr>
            <w:r w:rsidRPr="002D5D55">
              <w:rPr>
                <w:lang w:val="en-US"/>
              </w:rPr>
              <w:t>MISRA C:2012 Guidelines for the use of the C language in critical systems</w:t>
            </w:r>
          </w:p>
        </w:tc>
      </w:tr>
    </w:tbl>
    <w:p w:rsidR="00500F79" w:rsidRDefault="00500F79" w:rsidP="00131D95">
      <w:pPr>
        <w:rPr>
          <w:lang w:val="en-US"/>
        </w:rPr>
      </w:pPr>
    </w:p>
    <w:p w:rsidR="00500F79" w:rsidRDefault="00500F79" w:rsidP="00B57498">
      <w:pPr>
        <w:pStyle w:val="Titolo2"/>
        <w:rPr>
          <w:lang w:val="en-US" w:eastAsia="it-IT"/>
        </w:rPr>
      </w:pPr>
      <w:r>
        <w:rPr>
          <w:lang w:val="en-US" w:eastAsia="it-IT"/>
        </w:rPr>
        <w:t>4.2</w:t>
      </w:r>
      <w:r>
        <w:rPr>
          <w:lang w:val="en-US" w:eastAsia="it-IT"/>
        </w:rPr>
        <w:tab/>
      </w:r>
      <w:r>
        <w:rPr>
          <w:lang w:val="en-US"/>
        </w:rPr>
        <w:t>Specifications</w:t>
      </w:r>
    </w:p>
    <w:p w:rsidR="00500F79" w:rsidRDefault="00500F79" w:rsidP="00500F79">
      <w:pPr>
        <w:rPr>
          <w:lang w:val="en-US" w:eastAsia="it-IT"/>
        </w:rPr>
      </w:pPr>
    </w:p>
    <w:tbl>
      <w:tblPr>
        <w:tblStyle w:val="Tabellagriglia1chiara"/>
        <w:tblW w:w="9630" w:type="dxa"/>
        <w:tblLayout w:type="fixed"/>
        <w:tblLook w:val="0400" w:firstRow="0" w:lastRow="0" w:firstColumn="0" w:lastColumn="0" w:noHBand="0" w:noVBand="1"/>
      </w:tblPr>
      <w:tblGrid>
        <w:gridCol w:w="2430"/>
        <w:gridCol w:w="7200"/>
      </w:tblGrid>
      <w:tr w:rsidR="00500F79" w:rsidTr="00746E29">
        <w:tc>
          <w:tcPr>
            <w:tcW w:w="2430" w:type="dxa"/>
          </w:tcPr>
          <w:p w:rsidR="00500F79" w:rsidRDefault="00500F79" w:rsidP="00746E29">
            <w:pPr>
              <w:rPr>
                <w:b/>
              </w:rPr>
            </w:pPr>
            <w:r>
              <w:rPr>
                <w:b/>
              </w:rPr>
              <w:t xml:space="preserve">Reference </w:t>
            </w:r>
            <w:proofErr w:type="spellStart"/>
            <w:r>
              <w:rPr>
                <w:b/>
              </w:rPr>
              <w:t>Name</w:t>
            </w:r>
            <w:proofErr w:type="spellEnd"/>
          </w:p>
        </w:tc>
        <w:tc>
          <w:tcPr>
            <w:tcW w:w="7200" w:type="dxa"/>
          </w:tcPr>
          <w:p w:rsidR="00500F79" w:rsidRDefault="00500F79" w:rsidP="00746E29">
            <w:pPr>
              <w:rPr>
                <w:b/>
              </w:rPr>
            </w:pPr>
            <w:r>
              <w:rPr>
                <w:b/>
              </w:rPr>
              <w:t>Title</w:t>
            </w:r>
          </w:p>
        </w:tc>
      </w:tr>
      <w:tr w:rsidR="00500F79" w:rsidRPr="00217028" w:rsidTr="00746E29">
        <w:tc>
          <w:tcPr>
            <w:tcW w:w="2430" w:type="dxa"/>
          </w:tcPr>
          <w:p w:rsidR="00500F79" w:rsidRDefault="00500F79" w:rsidP="00746E29">
            <w:pPr>
              <w:jc w:val="center"/>
            </w:pPr>
            <w:r>
              <w:t xml:space="preserve">ARM </w:t>
            </w:r>
            <w:r w:rsidRPr="00500F79">
              <w:t>CMSIS-RTOS</w:t>
            </w:r>
          </w:p>
        </w:tc>
        <w:tc>
          <w:tcPr>
            <w:tcW w:w="7200" w:type="dxa"/>
          </w:tcPr>
          <w:p w:rsidR="00500F79" w:rsidRPr="00500F79" w:rsidRDefault="00500F79" w:rsidP="00746E29">
            <w:pPr>
              <w:rPr>
                <w:lang w:val="en-US"/>
              </w:rPr>
            </w:pPr>
            <w:r w:rsidRPr="00500F79">
              <w:rPr>
                <w:lang w:val="en-US"/>
              </w:rPr>
              <w:t>Standard API for Real-Time OS Vendors</w:t>
            </w:r>
          </w:p>
        </w:tc>
      </w:tr>
      <w:tr w:rsidR="00500F79" w:rsidTr="00746E29">
        <w:tc>
          <w:tcPr>
            <w:tcW w:w="2430" w:type="dxa"/>
          </w:tcPr>
          <w:p w:rsidR="00500F79" w:rsidRDefault="00500F79" w:rsidP="00746E29">
            <w:pPr>
              <w:jc w:val="center"/>
            </w:pPr>
            <w:r>
              <w:t>-</w:t>
            </w:r>
          </w:p>
        </w:tc>
        <w:tc>
          <w:tcPr>
            <w:tcW w:w="7200" w:type="dxa"/>
          </w:tcPr>
          <w:p w:rsidR="00500F79" w:rsidRDefault="00500F79" w:rsidP="00746E29">
            <w:r>
              <w:t>-</w:t>
            </w:r>
          </w:p>
        </w:tc>
      </w:tr>
    </w:tbl>
    <w:p w:rsidR="00500F79" w:rsidRPr="00500F79" w:rsidRDefault="00500F79" w:rsidP="00500F79">
      <w:pPr>
        <w:rPr>
          <w:lang w:val="en-US" w:eastAsia="it-IT"/>
        </w:rPr>
      </w:pPr>
    </w:p>
    <w:p w:rsidR="00500F79" w:rsidRDefault="00500F79" w:rsidP="00B57498">
      <w:pPr>
        <w:pStyle w:val="Titolo2"/>
        <w:rPr>
          <w:lang w:val="en-US"/>
        </w:rPr>
      </w:pPr>
      <w:r>
        <w:rPr>
          <w:lang w:val="en-US"/>
        </w:rPr>
        <w:t>4.3</w:t>
      </w:r>
      <w:r>
        <w:rPr>
          <w:lang w:val="en-US"/>
        </w:rPr>
        <w:tab/>
        <w:t>Other documents</w:t>
      </w:r>
    </w:p>
    <w:p w:rsidR="00500F79" w:rsidRDefault="00500F79" w:rsidP="00131D95">
      <w:pPr>
        <w:rPr>
          <w:lang w:val="en-US"/>
        </w:rPr>
      </w:pPr>
    </w:p>
    <w:tbl>
      <w:tblPr>
        <w:tblStyle w:val="Tabellagriglia1chiara"/>
        <w:tblW w:w="9630" w:type="dxa"/>
        <w:tblLayout w:type="fixed"/>
        <w:tblLook w:val="0400" w:firstRow="0" w:lastRow="0" w:firstColumn="0" w:lastColumn="0" w:noHBand="0" w:noVBand="1"/>
      </w:tblPr>
      <w:tblGrid>
        <w:gridCol w:w="2430"/>
        <w:gridCol w:w="7200"/>
      </w:tblGrid>
      <w:tr w:rsidR="00500F79" w:rsidTr="00746E29">
        <w:tc>
          <w:tcPr>
            <w:tcW w:w="2430" w:type="dxa"/>
          </w:tcPr>
          <w:p w:rsidR="00500F79" w:rsidRDefault="00500F79" w:rsidP="00746E29">
            <w:pPr>
              <w:rPr>
                <w:b/>
              </w:rPr>
            </w:pPr>
            <w:r>
              <w:rPr>
                <w:b/>
              </w:rPr>
              <w:t xml:space="preserve">Reference </w:t>
            </w:r>
            <w:proofErr w:type="spellStart"/>
            <w:r>
              <w:rPr>
                <w:b/>
              </w:rPr>
              <w:t>Name</w:t>
            </w:r>
            <w:proofErr w:type="spellEnd"/>
          </w:p>
        </w:tc>
        <w:tc>
          <w:tcPr>
            <w:tcW w:w="7200" w:type="dxa"/>
          </w:tcPr>
          <w:p w:rsidR="00500F79" w:rsidRDefault="00500F79" w:rsidP="00746E29">
            <w:pPr>
              <w:rPr>
                <w:b/>
              </w:rPr>
            </w:pPr>
            <w:r>
              <w:rPr>
                <w:b/>
              </w:rPr>
              <w:t>Title</w:t>
            </w:r>
          </w:p>
        </w:tc>
      </w:tr>
      <w:tr w:rsidR="00500F79" w:rsidRPr="00500F79" w:rsidTr="00746E29">
        <w:tc>
          <w:tcPr>
            <w:tcW w:w="2430" w:type="dxa"/>
          </w:tcPr>
          <w:p w:rsidR="00500F79" w:rsidRDefault="00500F79" w:rsidP="00746E29">
            <w:pPr>
              <w:jc w:val="center"/>
            </w:pPr>
          </w:p>
        </w:tc>
        <w:tc>
          <w:tcPr>
            <w:tcW w:w="7200" w:type="dxa"/>
          </w:tcPr>
          <w:p w:rsidR="00500F79" w:rsidRPr="00500F79" w:rsidRDefault="00500F79" w:rsidP="00746E29">
            <w:pPr>
              <w:rPr>
                <w:lang w:val="en-US"/>
              </w:rPr>
            </w:pPr>
          </w:p>
        </w:tc>
      </w:tr>
      <w:tr w:rsidR="00500F79" w:rsidTr="00746E29">
        <w:tc>
          <w:tcPr>
            <w:tcW w:w="2430" w:type="dxa"/>
          </w:tcPr>
          <w:p w:rsidR="00500F79" w:rsidRDefault="00500F79" w:rsidP="00746E29">
            <w:pPr>
              <w:jc w:val="center"/>
            </w:pPr>
            <w:r>
              <w:t>-</w:t>
            </w:r>
          </w:p>
        </w:tc>
        <w:tc>
          <w:tcPr>
            <w:tcW w:w="7200" w:type="dxa"/>
          </w:tcPr>
          <w:p w:rsidR="00500F79" w:rsidRDefault="00500F79" w:rsidP="00746E29">
            <w:r>
              <w:t>-</w:t>
            </w:r>
          </w:p>
        </w:tc>
      </w:tr>
    </w:tbl>
    <w:p w:rsidR="00500F79" w:rsidRDefault="00500F79" w:rsidP="00131D95">
      <w:pPr>
        <w:rPr>
          <w:lang w:val="en-US"/>
        </w:rPr>
      </w:pPr>
    </w:p>
    <w:p w:rsidR="009C1BBE" w:rsidRDefault="009C1BBE" w:rsidP="009C1BBE">
      <w:pPr>
        <w:pStyle w:val="Titolo1"/>
        <w:jc w:val="both"/>
        <w:rPr>
          <w:lang w:val="en-US"/>
        </w:rPr>
      </w:pPr>
      <w:r>
        <w:rPr>
          <w:lang w:val="en-US"/>
        </w:rPr>
        <w:lastRenderedPageBreak/>
        <w:t>5</w:t>
      </w:r>
      <w:r w:rsidRPr="00C27F13">
        <w:rPr>
          <w:lang w:val="en-US"/>
        </w:rPr>
        <w:t>.</w:t>
      </w:r>
      <w:r w:rsidRPr="00C27F13">
        <w:rPr>
          <w:lang w:val="en-US"/>
        </w:rPr>
        <w:tab/>
      </w:r>
      <w:r>
        <w:rPr>
          <w:lang w:val="en-US"/>
        </w:rPr>
        <w:t>Software requirements</w:t>
      </w:r>
    </w:p>
    <w:p w:rsidR="001B5D79" w:rsidRDefault="0099082B" w:rsidP="001B5D79">
      <w:pPr>
        <w:rPr>
          <w:lang w:val="en-US" w:eastAsia="it-IT"/>
        </w:rPr>
      </w:pPr>
      <w:r>
        <w:rPr>
          <w:lang w:val="en-US" w:eastAsia="it-IT"/>
        </w:rPr>
        <w:t>The N2OS is a real-time kernel, meant to be lightweight, i.e. low memory footprint and low CPU overhead, and with a minimal set of features, that surely include:</w:t>
      </w:r>
    </w:p>
    <w:p w:rsidR="0099082B" w:rsidRDefault="0099082B" w:rsidP="0099082B">
      <w:pPr>
        <w:pStyle w:val="Paragrafoelenco"/>
        <w:numPr>
          <w:ilvl w:val="0"/>
          <w:numId w:val="3"/>
        </w:numPr>
        <w:rPr>
          <w:lang w:val="en-US" w:eastAsia="it-IT"/>
        </w:rPr>
      </w:pPr>
      <w:r>
        <w:rPr>
          <w:lang w:val="en-US" w:eastAsia="it-IT"/>
        </w:rPr>
        <w:t>Task management: preemption and task switch, periodic task invocation, stack management</w:t>
      </w:r>
    </w:p>
    <w:p w:rsidR="0099082B" w:rsidRDefault="0099082B" w:rsidP="0099082B">
      <w:pPr>
        <w:pStyle w:val="Paragrafoelenco"/>
        <w:numPr>
          <w:ilvl w:val="0"/>
          <w:numId w:val="3"/>
        </w:numPr>
        <w:rPr>
          <w:lang w:val="en-US" w:eastAsia="it-IT"/>
        </w:rPr>
      </w:pPr>
      <w:r>
        <w:rPr>
          <w:lang w:val="en-US" w:eastAsia="it-IT"/>
        </w:rPr>
        <w:t>Inter process communication: FIFO mechanism to implement message passing among tasks</w:t>
      </w:r>
    </w:p>
    <w:p w:rsidR="0099082B" w:rsidRDefault="0099082B" w:rsidP="0099082B">
      <w:pPr>
        <w:pStyle w:val="Paragrafoelenco"/>
        <w:numPr>
          <w:ilvl w:val="0"/>
          <w:numId w:val="3"/>
        </w:numPr>
        <w:rPr>
          <w:lang w:val="en-US" w:eastAsia="it-IT"/>
        </w:rPr>
      </w:pPr>
      <w:r>
        <w:rPr>
          <w:lang w:val="en-US" w:eastAsia="it-IT"/>
        </w:rPr>
        <w:t>Fixed-Priority scheduling</w:t>
      </w:r>
    </w:p>
    <w:p w:rsidR="0099082B" w:rsidRDefault="0099082B" w:rsidP="0099082B">
      <w:pPr>
        <w:pStyle w:val="Paragrafoelenco"/>
        <w:numPr>
          <w:ilvl w:val="0"/>
          <w:numId w:val="3"/>
        </w:numPr>
        <w:rPr>
          <w:lang w:val="en-US" w:eastAsia="it-IT"/>
        </w:rPr>
      </w:pPr>
      <w:r>
        <w:rPr>
          <w:lang w:val="en-US" w:eastAsia="it-IT"/>
        </w:rPr>
        <w:t>Predictability of whole system</w:t>
      </w:r>
    </w:p>
    <w:p w:rsidR="0099082B" w:rsidRDefault="0099082B" w:rsidP="0099082B">
      <w:pPr>
        <w:pStyle w:val="Paragrafoelenco"/>
        <w:numPr>
          <w:ilvl w:val="0"/>
          <w:numId w:val="3"/>
        </w:numPr>
        <w:rPr>
          <w:lang w:val="en-US" w:eastAsia="it-IT"/>
        </w:rPr>
      </w:pPr>
      <w:r>
        <w:rPr>
          <w:lang w:val="en-US" w:eastAsia="it-IT"/>
        </w:rPr>
        <w:t>Microkernel-based architecture: no device driver included into the kernel code</w:t>
      </w:r>
    </w:p>
    <w:p w:rsidR="0099082B" w:rsidRPr="0099082B" w:rsidRDefault="0099082B" w:rsidP="0099082B">
      <w:pPr>
        <w:pStyle w:val="Paragrafoelenco"/>
        <w:numPr>
          <w:ilvl w:val="0"/>
          <w:numId w:val="3"/>
        </w:numPr>
        <w:rPr>
          <w:lang w:val="en-US" w:eastAsia="it-IT"/>
        </w:rPr>
      </w:pPr>
      <w:r>
        <w:rPr>
          <w:lang w:val="en-US" w:eastAsia="it-IT"/>
        </w:rPr>
        <w:t>Compl</w:t>
      </w:r>
      <w:r w:rsidR="002D5D55">
        <w:rPr>
          <w:lang w:val="en-US" w:eastAsia="it-IT"/>
        </w:rPr>
        <w:t>iant to CENELEC EN50128 and MISRA-C coding standard</w:t>
      </w:r>
    </w:p>
    <w:p w:rsidR="001B5D79" w:rsidRPr="001B5D79" w:rsidRDefault="001B5D79" w:rsidP="001B5D79">
      <w:pPr>
        <w:rPr>
          <w:lang w:val="en-US" w:eastAsia="it-IT"/>
        </w:rPr>
      </w:pPr>
    </w:p>
    <w:p w:rsidR="002D5D55" w:rsidRDefault="002D5D55" w:rsidP="002D5D55">
      <w:pPr>
        <w:rPr>
          <w:lang w:val="en-US"/>
        </w:rPr>
      </w:pPr>
      <w:r>
        <w:rPr>
          <w:lang w:val="en-US"/>
        </w:rPr>
        <w:t xml:space="preserve">User tasks shall be written in C and bounded within a C function. Device driver and other low-level function shall be </w:t>
      </w:r>
      <w:proofErr w:type="gramStart"/>
      <w:r>
        <w:rPr>
          <w:lang w:val="en-US"/>
        </w:rPr>
        <w:t>provide</w:t>
      </w:r>
      <w:proofErr w:type="gramEnd"/>
      <w:r>
        <w:rPr>
          <w:lang w:val="en-US"/>
        </w:rPr>
        <w:t xml:space="preserve"> within the user code.</w:t>
      </w:r>
    </w:p>
    <w:p w:rsidR="002D5D55" w:rsidRDefault="002D5D55" w:rsidP="002D5D55">
      <w:pPr>
        <w:rPr>
          <w:lang w:val="en-US"/>
        </w:rPr>
      </w:pPr>
    </w:p>
    <w:p w:rsidR="001A7BFB" w:rsidRDefault="001A7BFB" w:rsidP="002D5D55">
      <w:pPr>
        <w:rPr>
          <w:lang w:val="en-US"/>
        </w:rPr>
      </w:pPr>
      <w:r>
        <w:rPr>
          <w:lang w:val="en-US"/>
        </w:rPr>
        <w:t>5.1 General Requirements</w:t>
      </w:r>
    </w:p>
    <w:p w:rsidR="001A7BFB" w:rsidRDefault="001A7BFB" w:rsidP="002D5D55">
      <w:pPr>
        <w:rPr>
          <w:lang w:val="en-US"/>
        </w:rPr>
      </w:pPr>
    </w:p>
    <w:p w:rsidR="001B5D79" w:rsidRPr="002D5D55" w:rsidRDefault="001B5D79" w:rsidP="002D5D55">
      <w:pPr>
        <w:rPr>
          <w:lang w:val="en-US"/>
        </w:rPr>
      </w:pPr>
      <w:r w:rsidRPr="002D5D55">
        <w:rPr>
          <w:color w:val="2E75B5"/>
          <w:lang w:val="en-US"/>
        </w:rPr>
        <w:t>SRS_</w:t>
      </w:r>
      <w:r w:rsidR="002D5D55" w:rsidRPr="002D5D55">
        <w:rPr>
          <w:color w:val="2E75B5"/>
          <w:lang w:val="en-US"/>
        </w:rPr>
        <w:t>N2OS_GEN_0001</w:t>
      </w:r>
    </w:p>
    <w:p w:rsidR="002D5D55" w:rsidRDefault="002D5D55" w:rsidP="00131D95">
      <w:pPr>
        <w:rPr>
          <w:lang w:val="en-US"/>
        </w:rPr>
      </w:pPr>
      <w:r>
        <w:rPr>
          <w:lang w:val="en-US"/>
        </w:rPr>
        <w:t>N2OS kernel shall be written in C. In particular, the code shall be coded under the MISRA-C coding standard guidelines.</w:t>
      </w:r>
    </w:p>
    <w:p w:rsidR="00F777DC" w:rsidRDefault="00F777DC" w:rsidP="00131D95">
      <w:pPr>
        <w:rPr>
          <w:lang w:val="en-US"/>
        </w:rPr>
      </w:pPr>
    </w:p>
    <w:p w:rsidR="00F777DC" w:rsidRPr="002D5D55" w:rsidRDefault="00F777DC" w:rsidP="00F777DC">
      <w:pPr>
        <w:rPr>
          <w:lang w:val="en-US"/>
        </w:rPr>
      </w:pPr>
      <w:r w:rsidRPr="002D5D55">
        <w:rPr>
          <w:color w:val="2E75B5"/>
          <w:lang w:val="en-US"/>
        </w:rPr>
        <w:t>SRS_N2OS_GEN_000</w:t>
      </w:r>
      <w:r>
        <w:rPr>
          <w:color w:val="2E75B5"/>
          <w:lang w:val="en-US"/>
        </w:rPr>
        <w:t>2</w:t>
      </w:r>
    </w:p>
    <w:p w:rsidR="00F777DC" w:rsidRDefault="00F777DC" w:rsidP="00131D95">
      <w:pPr>
        <w:rPr>
          <w:lang w:val="en-US"/>
        </w:rPr>
      </w:pPr>
      <w:r>
        <w:rPr>
          <w:lang w:val="en-US"/>
        </w:rPr>
        <w:t>No dynamic memory allocation mechanisms shall be employed by N2OS. The memory shall be decla</w:t>
      </w:r>
      <w:r w:rsidR="00EC4AC3">
        <w:rPr>
          <w:lang w:val="en-US"/>
        </w:rPr>
        <w:t>r</w:t>
      </w:r>
      <w:r>
        <w:rPr>
          <w:lang w:val="en-US"/>
        </w:rPr>
        <w:t>ed and allocated before the code compilation.</w:t>
      </w:r>
    </w:p>
    <w:p w:rsidR="00F777DC" w:rsidRDefault="00F777DC" w:rsidP="00131D95">
      <w:pPr>
        <w:rPr>
          <w:lang w:val="en-US"/>
        </w:rPr>
      </w:pPr>
    </w:p>
    <w:p w:rsidR="00F777DC" w:rsidRDefault="00F777DC" w:rsidP="00F777DC">
      <w:pPr>
        <w:rPr>
          <w:color w:val="2E75B5"/>
          <w:lang w:val="en-US"/>
        </w:rPr>
      </w:pPr>
      <w:r w:rsidRPr="002D5D55">
        <w:rPr>
          <w:color w:val="2E75B5"/>
          <w:lang w:val="en-US"/>
        </w:rPr>
        <w:t>SRS_N2OS_GEN_000</w:t>
      </w:r>
      <w:r>
        <w:rPr>
          <w:color w:val="2E75B5"/>
          <w:lang w:val="en-US"/>
        </w:rPr>
        <w:t>3</w:t>
      </w:r>
    </w:p>
    <w:p w:rsidR="00F777DC" w:rsidRDefault="00F777DC" w:rsidP="00131D95">
      <w:pPr>
        <w:rPr>
          <w:lang w:val="en-US"/>
        </w:rPr>
      </w:pPr>
      <w:r>
        <w:rPr>
          <w:lang w:val="en-US"/>
        </w:rPr>
        <w:t>User tasks shall be initialized before the scheduler starting.</w:t>
      </w:r>
    </w:p>
    <w:p w:rsidR="00F777DC" w:rsidRDefault="00F777DC" w:rsidP="00131D95">
      <w:pPr>
        <w:rPr>
          <w:lang w:val="en-US"/>
        </w:rPr>
      </w:pPr>
    </w:p>
    <w:p w:rsidR="00F777DC" w:rsidRDefault="00F777DC" w:rsidP="00F777DC">
      <w:pPr>
        <w:rPr>
          <w:color w:val="2E75B5"/>
          <w:lang w:val="en-US"/>
        </w:rPr>
      </w:pPr>
      <w:r w:rsidRPr="002D5D55">
        <w:rPr>
          <w:color w:val="2E75B5"/>
          <w:lang w:val="en-US"/>
        </w:rPr>
        <w:t>SRS_N2OS_GEN_000</w:t>
      </w:r>
      <w:r>
        <w:rPr>
          <w:color w:val="2E75B5"/>
          <w:lang w:val="en-US"/>
        </w:rPr>
        <w:t>4</w:t>
      </w:r>
    </w:p>
    <w:p w:rsidR="00EC4AC3" w:rsidRDefault="00EC4AC3" w:rsidP="00EC4AC3">
      <w:pPr>
        <w:rPr>
          <w:lang w:val="en-US"/>
        </w:rPr>
      </w:pPr>
      <w:r>
        <w:rPr>
          <w:lang w:val="en-US"/>
        </w:rPr>
        <w:t>N2OS shall support ARM V7-M ISA and STM32 compilation toolchain based on ARM-GNU-</w:t>
      </w:r>
      <w:proofErr w:type="spellStart"/>
      <w:r>
        <w:rPr>
          <w:lang w:val="en-US"/>
        </w:rPr>
        <w:t>gcc</w:t>
      </w:r>
      <w:proofErr w:type="spellEnd"/>
      <w:r>
        <w:rPr>
          <w:lang w:val="en-US"/>
        </w:rPr>
        <w:t>.</w:t>
      </w:r>
    </w:p>
    <w:p w:rsidR="00F777DC" w:rsidRDefault="00F777DC" w:rsidP="00131D95">
      <w:pPr>
        <w:rPr>
          <w:lang w:val="en-US"/>
        </w:rPr>
      </w:pPr>
    </w:p>
    <w:p w:rsidR="00F777DC" w:rsidRDefault="00F777DC" w:rsidP="00F777DC">
      <w:pPr>
        <w:rPr>
          <w:color w:val="2E75B5"/>
          <w:lang w:val="en-US"/>
        </w:rPr>
      </w:pPr>
      <w:r w:rsidRPr="002D5D55">
        <w:rPr>
          <w:color w:val="2E75B5"/>
          <w:lang w:val="en-US"/>
        </w:rPr>
        <w:t>SRS_N2OS_GEN_000</w:t>
      </w:r>
      <w:r>
        <w:rPr>
          <w:color w:val="2E75B5"/>
          <w:lang w:val="en-US"/>
        </w:rPr>
        <w:t>5</w:t>
      </w:r>
    </w:p>
    <w:p w:rsidR="00F777DC" w:rsidRDefault="00F777DC" w:rsidP="00F777DC">
      <w:pPr>
        <w:rPr>
          <w:lang w:val="en-US"/>
        </w:rPr>
      </w:pPr>
      <w:r>
        <w:rPr>
          <w:lang w:val="en-US"/>
        </w:rPr>
        <w:t>N2OS code shall include neither C standard libraries nor any third-party library.</w:t>
      </w:r>
    </w:p>
    <w:p w:rsidR="00F777DC" w:rsidRDefault="00F777DC" w:rsidP="00131D95">
      <w:pPr>
        <w:rPr>
          <w:lang w:val="en-US"/>
        </w:rPr>
      </w:pPr>
    </w:p>
    <w:p w:rsidR="00EC4AC3" w:rsidRPr="002D5D55" w:rsidRDefault="00EC4AC3" w:rsidP="00EC4AC3">
      <w:pPr>
        <w:rPr>
          <w:lang w:val="en-US"/>
        </w:rPr>
      </w:pPr>
      <w:r w:rsidRPr="002D5D55">
        <w:rPr>
          <w:color w:val="2E75B5"/>
          <w:lang w:val="en-US"/>
        </w:rPr>
        <w:t>SRS_N2OS_GEN_000</w:t>
      </w:r>
      <w:r>
        <w:rPr>
          <w:color w:val="2E75B5"/>
          <w:lang w:val="en-US"/>
        </w:rPr>
        <w:t>6</w:t>
      </w:r>
    </w:p>
    <w:p w:rsidR="00EC4AC3" w:rsidRDefault="00EC4AC3" w:rsidP="00131D95">
      <w:pPr>
        <w:rPr>
          <w:lang w:val="en-US"/>
        </w:rPr>
      </w:pPr>
      <w:r>
        <w:rPr>
          <w:lang w:val="en-US"/>
        </w:rPr>
        <w:t>The user code and the N2OS kernel shall be compiled in a single execution file.</w:t>
      </w:r>
    </w:p>
    <w:p w:rsidR="00EC4AC3" w:rsidRDefault="00EC4AC3" w:rsidP="00131D95">
      <w:pPr>
        <w:rPr>
          <w:lang w:val="en-US"/>
        </w:rPr>
      </w:pPr>
    </w:p>
    <w:p w:rsidR="00EC4AC3" w:rsidRPr="002D5D55" w:rsidRDefault="00EC4AC3" w:rsidP="00EC4AC3">
      <w:pPr>
        <w:rPr>
          <w:lang w:val="en-US"/>
        </w:rPr>
      </w:pPr>
      <w:r w:rsidRPr="002D5D55">
        <w:rPr>
          <w:color w:val="2E75B5"/>
          <w:lang w:val="en-US"/>
        </w:rPr>
        <w:t>SRS_N2OS_GEN_000</w:t>
      </w:r>
      <w:r>
        <w:rPr>
          <w:color w:val="2E75B5"/>
          <w:lang w:val="en-US"/>
        </w:rPr>
        <w:t>7</w:t>
      </w:r>
    </w:p>
    <w:p w:rsidR="00EC4AC3" w:rsidRDefault="00EC4AC3" w:rsidP="00131D95">
      <w:pPr>
        <w:rPr>
          <w:lang w:val="en-US"/>
        </w:rPr>
      </w:pPr>
      <w:r>
        <w:rPr>
          <w:lang w:val="en-US"/>
        </w:rPr>
        <w:t>N2OS shall occupy as less memory as possible. Introduced overhead, such as the time taken by context switch, shall be as short as possible.</w:t>
      </w:r>
    </w:p>
    <w:p w:rsidR="00EC4AC3" w:rsidRDefault="00EC4AC3" w:rsidP="00131D95">
      <w:pPr>
        <w:rPr>
          <w:lang w:val="en-US"/>
        </w:rPr>
      </w:pPr>
    </w:p>
    <w:p w:rsidR="00EC4AC3" w:rsidRDefault="00EC4AC3" w:rsidP="00131D95">
      <w:pPr>
        <w:rPr>
          <w:color w:val="2E75B5"/>
          <w:lang w:val="en-US"/>
        </w:rPr>
      </w:pPr>
      <w:r w:rsidRPr="002D5D55">
        <w:rPr>
          <w:color w:val="2E75B5"/>
          <w:lang w:val="en-US"/>
        </w:rPr>
        <w:t>SRS_N2OS_GEN_000</w:t>
      </w:r>
      <w:r>
        <w:rPr>
          <w:color w:val="2E75B5"/>
          <w:lang w:val="en-US"/>
        </w:rPr>
        <w:t>8</w:t>
      </w:r>
    </w:p>
    <w:p w:rsidR="00EC4AC3" w:rsidRDefault="00EC4AC3" w:rsidP="00131D95">
      <w:pPr>
        <w:rPr>
          <w:lang w:val="en-US"/>
        </w:rPr>
      </w:pPr>
      <w:r w:rsidRPr="00EC4AC3">
        <w:rPr>
          <w:lang w:val="en-US"/>
        </w:rPr>
        <w:t>N2OS</w:t>
      </w:r>
      <w:r>
        <w:rPr>
          <w:lang w:val="en-US"/>
        </w:rPr>
        <w:t xml:space="preserve"> shall provide inter-process communication to support message passing mechanisms.</w:t>
      </w:r>
    </w:p>
    <w:p w:rsidR="00EC4AC3" w:rsidRDefault="00EC4AC3" w:rsidP="00131D95">
      <w:pPr>
        <w:rPr>
          <w:lang w:val="en-US"/>
        </w:rPr>
      </w:pPr>
    </w:p>
    <w:p w:rsidR="00EC4AC3" w:rsidRDefault="00EC4AC3" w:rsidP="00EC4AC3">
      <w:pPr>
        <w:rPr>
          <w:color w:val="2E75B5"/>
          <w:lang w:val="en-US"/>
        </w:rPr>
      </w:pPr>
      <w:r w:rsidRPr="002D5D55">
        <w:rPr>
          <w:color w:val="2E75B5"/>
          <w:lang w:val="en-US"/>
        </w:rPr>
        <w:t>SRS_N2OS_GEN_000</w:t>
      </w:r>
      <w:r>
        <w:rPr>
          <w:color w:val="2E75B5"/>
          <w:lang w:val="en-US"/>
        </w:rPr>
        <w:t>9</w:t>
      </w:r>
    </w:p>
    <w:p w:rsidR="00EC4AC3" w:rsidRDefault="00EC4AC3" w:rsidP="00131D95">
      <w:pPr>
        <w:rPr>
          <w:lang w:val="en-US"/>
        </w:rPr>
      </w:pPr>
      <w:r>
        <w:rPr>
          <w:lang w:val="en-US"/>
        </w:rPr>
        <w:t xml:space="preserve">Tasks priorities shall be statically </w:t>
      </w:r>
      <w:proofErr w:type="gramStart"/>
      <w:r>
        <w:rPr>
          <w:lang w:val="en-US"/>
        </w:rPr>
        <w:t>defined</w:t>
      </w:r>
      <w:proofErr w:type="gramEnd"/>
      <w:r>
        <w:rPr>
          <w:lang w:val="en-US"/>
        </w:rPr>
        <w:t xml:space="preserve"> and they shall not change at run-time</w:t>
      </w:r>
    </w:p>
    <w:p w:rsidR="0078540C" w:rsidRDefault="0078540C" w:rsidP="00131D95">
      <w:pPr>
        <w:rPr>
          <w:lang w:val="en-US"/>
        </w:rPr>
      </w:pPr>
    </w:p>
    <w:p w:rsidR="0078540C" w:rsidRDefault="0078540C" w:rsidP="0078540C">
      <w:pPr>
        <w:rPr>
          <w:color w:val="2E75B5"/>
          <w:lang w:val="en-US"/>
        </w:rPr>
      </w:pPr>
      <w:r w:rsidRPr="002D5D55">
        <w:rPr>
          <w:color w:val="2E75B5"/>
          <w:lang w:val="en-US"/>
        </w:rPr>
        <w:t>SRS_N2OS_GEN_00</w:t>
      </w:r>
      <w:r>
        <w:rPr>
          <w:color w:val="2E75B5"/>
          <w:lang w:val="en-US"/>
        </w:rPr>
        <w:t>10</w:t>
      </w:r>
    </w:p>
    <w:p w:rsidR="0078540C" w:rsidRDefault="0078540C" w:rsidP="00131D95">
      <w:pPr>
        <w:rPr>
          <w:lang w:val="en-US"/>
        </w:rPr>
      </w:pPr>
      <w:r>
        <w:rPr>
          <w:lang w:val="en-US"/>
        </w:rPr>
        <w:lastRenderedPageBreak/>
        <w:t>N2OS tasks shall be activate periodically in an automatic fashion. Scheduler shall eventually execute it by means of fixed-priority scheduling algorithm.</w:t>
      </w:r>
    </w:p>
    <w:p w:rsidR="00693B3B" w:rsidRDefault="00693B3B" w:rsidP="00131D95">
      <w:pPr>
        <w:rPr>
          <w:lang w:val="en-US"/>
        </w:rPr>
      </w:pPr>
    </w:p>
    <w:p w:rsidR="00693B3B" w:rsidRDefault="00693B3B" w:rsidP="00131D95">
      <w:pPr>
        <w:rPr>
          <w:color w:val="2E75B5"/>
          <w:lang w:val="en-US"/>
        </w:rPr>
      </w:pPr>
      <w:r w:rsidRPr="002D5D55">
        <w:rPr>
          <w:color w:val="2E75B5"/>
          <w:lang w:val="en-US"/>
        </w:rPr>
        <w:t>SRS_N2OS_GEN_00</w:t>
      </w:r>
      <w:r>
        <w:rPr>
          <w:color w:val="2E75B5"/>
          <w:lang w:val="en-US"/>
        </w:rPr>
        <w:t>11</w:t>
      </w:r>
    </w:p>
    <w:p w:rsidR="00EC4AC3" w:rsidRDefault="00693B3B" w:rsidP="00131D95">
      <w:pPr>
        <w:rPr>
          <w:lang w:val="en-US"/>
        </w:rPr>
      </w:pPr>
      <w:r>
        <w:rPr>
          <w:lang w:val="en-US"/>
        </w:rPr>
        <w:t>N2OS kernel shall handle tasks in a task list structure. The size of the list is statically defined and cannot change at run-time.</w:t>
      </w:r>
    </w:p>
    <w:p w:rsidR="00163BF4" w:rsidRDefault="00163BF4" w:rsidP="00131D95">
      <w:pPr>
        <w:rPr>
          <w:lang w:val="en-US"/>
        </w:rPr>
      </w:pPr>
    </w:p>
    <w:p w:rsidR="00163BF4" w:rsidRDefault="00163BF4" w:rsidP="00163BF4">
      <w:pPr>
        <w:rPr>
          <w:color w:val="2E75B5"/>
          <w:lang w:val="en-US"/>
        </w:rPr>
      </w:pPr>
      <w:r w:rsidRPr="002D5D55">
        <w:rPr>
          <w:color w:val="2E75B5"/>
          <w:lang w:val="en-US"/>
        </w:rPr>
        <w:t>SRS_N2OS_</w:t>
      </w:r>
      <w:r>
        <w:rPr>
          <w:color w:val="2E75B5"/>
          <w:lang w:val="en-US"/>
        </w:rPr>
        <w:t>GEN</w:t>
      </w:r>
      <w:r w:rsidRPr="002D5D55">
        <w:rPr>
          <w:color w:val="2E75B5"/>
          <w:lang w:val="en-US"/>
        </w:rPr>
        <w:t>_00</w:t>
      </w:r>
      <w:r>
        <w:rPr>
          <w:color w:val="2E75B5"/>
          <w:lang w:val="en-US"/>
        </w:rPr>
        <w:t>12</w:t>
      </w:r>
    </w:p>
    <w:p w:rsidR="00163BF4" w:rsidRDefault="00163BF4" w:rsidP="00163BF4">
      <w:pPr>
        <w:rPr>
          <w:lang w:val="en-US"/>
        </w:rPr>
      </w:pPr>
      <w:r w:rsidRPr="00A82F4C">
        <w:rPr>
          <w:lang w:val="en-US"/>
        </w:rPr>
        <w:t xml:space="preserve">N2OS kernel </w:t>
      </w:r>
      <w:r>
        <w:rPr>
          <w:lang w:val="en-US"/>
        </w:rPr>
        <w:t xml:space="preserve">shall be structured in order to ease porting </w:t>
      </w:r>
      <w:r w:rsidR="00B7572E">
        <w:rPr>
          <w:lang w:val="en-US"/>
        </w:rPr>
        <w:t>operations for supporting different architectures, compilers and toolchains.</w:t>
      </w:r>
    </w:p>
    <w:p w:rsidR="00AF7190" w:rsidRDefault="00AF7190" w:rsidP="00163BF4">
      <w:pPr>
        <w:rPr>
          <w:lang w:val="en-US"/>
        </w:rPr>
      </w:pPr>
    </w:p>
    <w:p w:rsidR="00AF7190" w:rsidRPr="00AF7190" w:rsidRDefault="00AF7190" w:rsidP="00163BF4">
      <w:pPr>
        <w:rPr>
          <w:color w:val="2E75B5"/>
          <w:lang w:val="en-US"/>
        </w:rPr>
      </w:pPr>
      <w:r w:rsidRPr="002D5D55">
        <w:rPr>
          <w:color w:val="2E75B5"/>
          <w:lang w:val="en-US"/>
        </w:rPr>
        <w:t>SRS_N2OS_</w:t>
      </w:r>
      <w:r>
        <w:rPr>
          <w:color w:val="2E75B5"/>
          <w:lang w:val="en-US"/>
        </w:rPr>
        <w:t>GEN</w:t>
      </w:r>
      <w:r w:rsidRPr="002D5D55">
        <w:rPr>
          <w:color w:val="2E75B5"/>
          <w:lang w:val="en-US"/>
        </w:rPr>
        <w:t>_00</w:t>
      </w:r>
      <w:r>
        <w:rPr>
          <w:color w:val="2E75B5"/>
          <w:lang w:val="en-US"/>
        </w:rPr>
        <w:t>1</w:t>
      </w:r>
      <w:r w:rsidR="00720513">
        <w:rPr>
          <w:color w:val="2E75B5"/>
          <w:lang w:val="en-US"/>
        </w:rPr>
        <w:t>3</w:t>
      </w:r>
    </w:p>
    <w:p w:rsidR="00AF7190" w:rsidRDefault="00AF7190" w:rsidP="00AF7190">
      <w:pPr>
        <w:rPr>
          <w:lang w:val="en-US"/>
        </w:rPr>
      </w:pPr>
      <w:r>
        <w:rPr>
          <w:lang w:val="en-US"/>
        </w:rPr>
        <w:t xml:space="preserve">N2OS kernel shall be structured to support different scheduler algorithms. </w:t>
      </w:r>
    </w:p>
    <w:p w:rsidR="00AF7190" w:rsidRDefault="00AF7190" w:rsidP="00163BF4">
      <w:pPr>
        <w:rPr>
          <w:lang w:val="en-US"/>
        </w:rPr>
      </w:pPr>
    </w:p>
    <w:p w:rsidR="00436A6C" w:rsidRPr="00AF7190" w:rsidRDefault="00436A6C" w:rsidP="00436A6C">
      <w:pPr>
        <w:rPr>
          <w:color w:val="2E75B5"/>
          <w:lang w:val="en-US"/>
        </w:rPr>
      </w:pPr>
      <w:r w:rsidRPr="002D5D55">
        <w:rPr>
          <w:color w:val="2E75B5"/>
          <w:lang w:val="en-US"/>
        </w:rPr>
        <w:t>SRS_N2OS_</w:t>
      </w:r>
      <w:r>
        <w:rPr>
          <w:color w:val="2E75B5"/>
          <w:lang w:val="en-US"/>
        </w:rPr>
        <w:t>GEN</w:t>
      </w:r>
      <w:r w:rsidRPr="002D5D55">
        <w:rPr>
          <w:color w:val="2E75B5"/>
          <w:lang w:val="en-US"/>
        </w:rPr>
        <w:t>_00</w:t>
      </w:r>
      <w:r>
        <w:rPr>
          <w:color w:val="2E75B5"/>
          <w:lang w:val="en-US"/>
        </w:rPr>
        <w:t>14</w:t>
      </w:r>
    </w:p>
    <w:p w:rsidR="00436A6C" w:rsidRDefault="00436A6C" w:rsidP="00436A6C">
      <w:pPr>
        <w:rPr>
          <w:lang w:val="en-US"/>
        </w:rPr>
      </w:pPr>
      <w:r>
        <w:rPr>
          <w:lang w:val="en-US"/>
        </w:rPr>
        <w:t>Tasks of N2OS kernel shall never terminate.</w:t>
      </w:r>
    </w:p>
    <w:p w:rsidR="00F65DC8" w:rsidRDefault="00F65DC8" w:rsidP="00436A6C">
      <w:pPr>
        <w:rPr>
          <w:lang w:val="en-US"/>
        </w:rPr>
      </w:pPr>
    </w:p>
    <w:p w:rsidR="00F65DC8" w:rsidRPr="00AF7190" w:rsidRDefault="00F65DC8" w:rsidP="00F65DC8">
      <w:pPr>
        <w:rPr>
          <w:color w:val="2E75B5"/>
          <w:lang w:val="en-US"/>
        </w:rPr>
      </w:pPr>
      <w:r w:rsidRPr="002D5D55">
        <w:rPr>
          <w:color w:val="2E75B5"/>
          <w:lang w:val="en-US"/>
        </w:rPr>
        <w:t>SRS_N2OS_</w:t>
      </w:r>
      <w:r>
        <w:rPr>
          <w:color w:val="2E75B5"/>
          <w:lang w:val="en-US"/>
        </w:rPr>
        <w:t>GEN</w:t>
      </w:r>
      <w:r w:rsidRPr="002D5D55">
        <w:rPr>
          <w:color w:val="2E75B5"/>
          <w:lang w:val="en-US"/>
        </w:rPr>
        <w:t>_00</w:t>
      </w:r>
      <w:r>
        <w:rPr>
          <w:color w:val="2E75B5"/>
          <w:lang w:val="en-US"/>
        </w:rPr>
        <w:t>14</w:t>
      </w:r>
    </w:p>
    <w:p w:rsidR="00F65DC8" w:rsidRDefault="00F65DC8" w:rsidP="00F65DC8">
      <w:pPr>
        <w:rPr>
          <w:lang w:val="en-US"/>
        </w:rPr>
      </w:pPr>
      <w:r>
        <w:rPr>
          <w:lang w:val="en-US"/>
        </w:rPr>
        <w:t>N2OS kernel shall expose different macros to end-users to properly define task code</w:t>
      </w:r>
      <w:r w:rsidR="006E2D1C">
        <w:rPr>
          <w:lang w:val="en-US"/>
        </w:rPr>
        <w:t>.</w:t>
      </w:r>
    </w:p>
    <w:p w:rsidR="00436A6C" w:rsidRDefault="00436A6C" w:rsidP="00163BF4">
      <w:pPr>
        <w:rPr>
          <w:lang w:val="en-US"/>
        </w:rPr>
      </w:pPr>
    </w:p>
    <w:p w:rsidR="006E2D1C" w:rsidRPr="00AF7190" w:rsidRDefault="006E2D1C" w:rsidP="006E2D1C">
      <w:pPr>
        <w:rPr>
          <w:color w:val="2E75B5"/>
          <w:lang w:val="en-US"/>
        </w:rPr>
      </w:pPr>
      <w:r w:rsidRPr="002D5D55">
        <w:rPr>
          <w:color w:val="2E75B5"/>
          <w:lang w:val="en-US"/>
        </w:rPr>
        <w:t>SRS_N2OS_</w:t>
      </w:r>
      <w:r>
        <w:rPr>
          <w:color w:val="2E75B5"/>
          <w:lang w:val="en-US"/>
        </w:rPr>
        <w:t>GEN</w:t>
      </w:r>
      <w:r w:rsidRPr="002D5D55">
        <w:rPr>
          <w:color w:val="2E75B5"/>
          <w:lang w:val="en-US"/>
        </w:rPr>
        <w:t>_00</w:t>
      </w:r>
      <w:r>
        <w:rPr>
          <w:color w:val="2E75B5"/>
          <w:lang w:val="en-US"/>
        </w:rPr>
        <w:t>14</w:t>
      </w:r>
    </w:p>
    <w:p w:rsidR="006E2D1C" w:rsidRDefault="006E2D1C" w:rsidP="006E2D1C">
      <w:pPr>
        <w:rPr>
          <w:lang w:val="en-US"/>
        </w:rPr>
      </w:pPr>
      <w:r>
        <w:rPr>
          <w:lang w:val="en-US"/>
        </w:rPr>
        <w:t>N2OS kernel shall implement an internal clock for its inherent scheduling mechanisms and for user tasks that needs time reference.</w:t>
      </w:r>
    </w:p>
    <w:p w:rsidR="006E2D1C" w:rsidRDefault="006E2D1C" w:rsidP="00163BF4">
      <w:pPr>
        <w:rPr>
          <w:lang w:val="en-US"/>
        </w:rPr>
      </w:pPr>
    </w:p>
    <w:p w:rsidR="009252E6" w:rsidRPr="00AF7190" w:rsidRDefault="009252E6" w:rsidP="009252E6">
      <w:pPr>
        <w:rPr>
          <w:color w:val="2E75B5"/>
          <w:lang w:val="en-US"/>
        </w:rPr>
      </w:pPr>
      <w:r w:rsidRPr="002D5D55">
        <w:rPr>
          <w:color w:val="2E75B5"/>
          <w:lang w:val="en-US"/>
        </w:rPr>
        <w:t>SRS_N2OS_</w:t>
      </w:r>
      <w:r>
        <w:rPr>
          <w:color w:val="2E75B5"/>
          <w:lang w:val="en-US"/>
        </w:rPr>
        <w:t>GEN</w:t>
      </w:r>
      <w:r w:rsidRPr="002D5D55">
        <w:rPr>
          <w:color w:val="2E75B5"/>
          <w:lang w:val="en-US"/>
        </w:rPr>
        <w:t>_00</w:t>
      </w:r>
      <w:r>
        <w:rPr>
          <w:color w:val="2E75B5"/>
          <w:lang w:val="en-US"/>
        </w:rPr>
        <w:t>15</w:t>
      </w:r>
    </w:p>
    <w:p w:rsidR="009252E6" w:rsidRDefault="009252E6" w:rsidP="009252E6">
      <w:pPr>
        <w:rPr>
          <w:lang w:val="en-US"/>
        </w:rPr>
      </w:pPr>
      <w:r>
        <w:rPr>
          <w:lang w:val="en-US"/>
        </w:rPr>
        <w:t>N2OS kernel shall implement inter-task communication primitives in order to let tasks exchanging messages at runtime.</w:t>
      </w:r>
    </w:p>
    <w:p w:rsidR="009252E6" w:rsidRDefault="009252E6" w:rsidP="00163BF4">
      <w:pPr>
        <w:rPr>
          <w:lang w:val="en-US"/>
        </w:rPr>
      </w:pPr>
    </w:p>
    <w:p w:rsidR="009252E6" w:rsidRPr="00AF7190" w:rsidRDefault="009252E6" w:rsidP="009252E6">
      <w:pPr>
        <w:rPr>
          <w:color w:val="2E75B5"/>
          <w:lang w:val="en-US"/>
        </w:rPr>
      </w:pPr>
      <w:r w:rsidRPr="002D5D55">
        <w:rPr>
          <w:color w:val="2E75B5"/>
          <w:lang w:val="en-US"/>
        </w:rPr>
        <w:t>SRS_N2OS_</w:t>
      </w:r>
      <w:r>
        <w:rPr>
          <w:color w:val="2E75B5"/>
          <w:lang w:val="en-US"/>
        </w:rPr>
        <w:t>GEN</w:t>
      </w:r>
      <w:r w:rsidRPr="002D5D55">
        <w:rPr>
          <w:color w:val="2E75B5"/>
          <w:lang w:val="en-US"/>
        </w:rPr>
        <w:t>_00</w:t>
      </w:r>
      <w:r>
        <w:rPr>
          <w:color w:val="2E75B5"/>
          <w:lang w:val="en-US"/>
        </w:rPr>
        <w:t>15</w:t>
      </w:r>
    </w:p>
    <w:p w:rsidR="009252E6" w:rsidRDefault="009252E6" w:rsidP="009252E6">
      <w:pPr>
        <w:rPr>
          <w:lang w:val="en-US"/>
        </w:rPr>
      </w:pPr>
      <w:r>
        <w:rPr>
          <w:lang w:val="en-US"/>
        </w:rPr>
        <w:t>N2OS kernel shall adopt a unique identifier for queues that are involved as IPC.</w:t>
      </w:r>
    </w:p>
    <w:p w:rsidR="009252E6" w:rsidRDefault="009252E6" w:rsidP="00163BF4">
      <w:pPr>
        <w:rPr>
          <w:lang w:val="en-US"/>
        </w:rPr>
      </w:pPr>
    </w:p>
    <w:p w:rsidR="00163BF4" w:rsidRDefault="00163BF4" w:rsidP="00131D95">
      <w:pPr>
        <w:rPr>
          <w:lang w:val="en-US"/>
        </w:rPr>
      </w:pPr>
    </w:p>
    <w:p w:rsidR="00EC4AC3" w:rsidRDefault="00EC4AC3" w:rsidP="00EC4AC3">
      <w:pPr>
        <w:rPr>
          <w:lang w:val="en-US"/>
        </w:rPr>
      </w:pPr>
      <w:r>
        <w:rPr>
          <w:lang w:val="en-US"/>
        </w:rPr>
        <w:t>5.2 Interface Requirements</w:t>
      </w:r>
    </w:p>
    <w:p w:rsidR="00EC4AC3" w:rsidRDefault="00EC4AC3" w:rsidP="00EC4AC3">
      <w:pPr>
        <w:rPr>
          <w:lang w:val="en-US"/>
        </w:rPr>
      </w:pPr>
    </w:p>
    <w:p w:rsidR="00EC4AC3" w:rsidRDefault="00EC4AC3" w:rsidP="00EC4AC3">
      <w:pPr>
        <w:rPr>
          <w:color w:val="2E75B5"/>
          <w:lang w:val="en-US"/>
        </w:rPr>
      </w:pPr>
      <w:r w:rsidRPr="002D5D55">
        <w:rPr>
          <w:color w:val="2E75B5"/>
          <w:lang w:val="en-US"/>
        </w:rPr>
        <w:t>SRS_N2OS_</w:t>
      </w:r>
      <w:r>
        <w:rPr>
          <w:color w:val="2E75B5"/>
          <w:lang w:val="en-US"/>
        </w:rPr>
        <w:t>INT</w:t>
      </w:r>
      <w:r w:rsidRPr="002D5D55">
        <w:rPr>
          <w:color w:val="2E75B5"/>
          <w:lang w:val="en-US"/>
        </w:rPr>
        <w:t>_000</w:t>
      </w:r>
      <w:r>
        <w:rPr>
          <w:color w:val="2E75B5"/>
          <w:lang w:val="en-US"/>
        </w:rPr>
        <w:t>1</w:t>
      </w:r>
    </w:p>
    <w:p w:rsidR="00EC4AC3" w:rsidRDefault="00EC4AC3" w:rsidP="00131D95">
      <w:pPr>
        <w:rPr>
          <w:lang w:val="en-US"/>
        </w:rPr>
      </w:pPr>
      <w:r>
        <w:rPr>
          <w:lang w:val="en-US"/>
        </w:rPr>
        <w:t xml:space="preserve">N2OS shall provide at user application a CMSIS-RTOS programming interface. In particular, the user shall be able to: declare, create and initialize tasks, </w:t>
      </w:r>
      <w:r w:rsidR="004C3CAC">
        <w:rPr>
          <w:lang w:val="en-US"/>
        </w:rPr>
        <w:t xml:space="preserve">launch the kernel, </w:t>
      </w:r>
      <w:r w:rsidR="00D5050D">
        <w:rPr>
          <w:lang w:val="en-US"/>
        </w:rPr>
        <w:t>create record for calling setup functions by employing CMSIS-RTOS library.</w:t>
      </w:r>
    </w:p>
    <w:p w:rsidR="00D5050D" w:rsidRDefault="00D5050D" w:rsidP="00131D95">
      <w:pPr>
        <w:rPr>
          <w:lang w:val="en-US"/>
        </w:rPr>
      </w:pPr>
    </w:p>
    <w:p w:rsidR="00D5050D" w:rsidRDefault="00D5050D" w:rsidP="00D5050D">
      <w:pPr>
        <w:rPr>
          <w:color w:val="2E75B5"/>
          <w:lang w:val="en-US"/>
        </w:rPr>
      </w:pPr>
      <w:r w:rsidRPr="002D5D55">
        <w:rPr>
          <w:color w:val="2E75B5"/>
          <w:lang w:val="en-US"/>
        </w:rPr>
        <w:t>SRS_N2OS_</w:t>
      </w:r>
      <w:r>
        <w:rPr>
          <w:color w:val="2E75B5"/>
          <w:lang w:val="en-US"/>
        </w:rPr>
        <w:t>INT</w:t>
      </w:r>
      <w:r w:rsidRPr="002D5D55">
        <w:rPr>
          <w:color w:val="2E75B5"/>
          <w:lang w:val="en-US"/>
        </w:rPr>
        <w:t>_000</w:t>
      </w:r>
      <w:r>
        <w:rPr>
          <w:color w:val="2E75B5"/>
          <w:lang w:val="en-US"/>
        </w:rPr>
        <w:t>2</w:t>
      </w:r>
    </w:p>
    <w:p w:rsidR="00D5050D" w:rsidRDefault="00D5050D" w:rsidP="00131D95">
      <w:pPr>
        <w:rPr>
          <w:lang w:val="en-US"/>
        </w:rPr>
      </w:pPr>
      <w:r>
        <w:rPr>
          <w:lang w:val="en-US"/>
        </w:rPr>
        <w:t>N2OS kernel shall provide a set of system call that allows users to interact with kernel functionalities and mechanisms that it offers, in particular:</w:t>
      </w:r>
    </w:p>
    <w:p w:rsidR="00D5050D" w:rsidRDefault="00D5050D" w:rsidP="00D5050D">
      <w:pPr>
        <w:pStyle w:val="Paragrafoelenco"/>
        <w:numPr>
          <w:ilvl w:val="0"/>
          <w:numId w:val="4"/>
        </w:numPr>
        <w:rPr>
          <w:lang w:val="en-US"/>
        </w:rPr>
      </w:pPr>
      <w:r>
        <w:rPr>
          <w:lang w:val="en-US"/>
        </w:rPr>
        <w:t>Create and initialize a task, with a given priority, periodicity, a stack area and size</w:t>
      </w:r>
    </w:p>
    <w:p w:rsidR="00D5050D" w:rsidRDefault="00D5050D" w:rsidP="00D5050D">
      <w:pPr>
        <w:pStyle w:val="Paragrafoelenco"/>
        <w:numPr>
          <w:ilvl w:val="0"/>
          <w:numId w:val="4"/>
        </w:numPr>
        <w:rPr>
          <w:lang w:val="en-US"/>
        </w:rPr>
      </w:pPr>
      <w:r>
        <w:rPr>
          <w:lang w:val="en-US"/>
        </w:rPr>
        <w:t>Start the scheduler</w:t>
      </w:r>
    </w:p>
    <w:p w:rsidR="00D5050D" w:rsidRDefault="00D5050D" w:rsidP="00D5050D">
      <w:pPr>
        <w:pStyle w:val="Paragrafoelenco"/>
        <w:numPr>
          <w:ilvl w:val="0"/>
          <w:numId w:val="4"/>
        </w:numPr>
        <w:rPr>
          <w:lang w:val="en-US"/>
        </w:rPr>
      </w:pPr>
      <w:r>
        <w:rPr>
          <w:lang w:val="en-US"/>
        </w:rPr>
        <w:t>Read and write from a communication channel in order to let tasks communicate each other</w:t>
      </w:r>
    </w:p>
    <w:p w:rsidR="00264F62" w:rsidRDefault="00264F62" w:rsidP="00D5050D">
      <w:pPr>
        <w:pStyle w:val="Paragrafoelenco"/>
        <w:numPr>
          <w:ilvl w:val="0"/>
          <w:numId w:val="4"/>
        </w:numPr>
        <w:rPr>
          <w:lang w:val="en-US"/>
        </w:rPr>
      </w:pPr>
      <w:r>
        <w:rPr>
          <w:lang w:val="en-US"/>
        </w:rPr>
        <w:t>Enter and exit into and from a critical section</w:t>
      </w:r>
    </w:p>
    <w:p w:rsidR="00D5050D" w:rsidRDefault="00D5050D" w:rsidP="00D5050D">
      <w:pPr>
        <w:rPr>
          <w:lang w:val="en-US"/>
        </w:rPr>
      </w:pPr>
    </w:p>
    <w:p w:rsidR="00D5050D" w:rsidRDefault="00D5050D" w:rsidP="00D5050D">
      <w:pPr>
        <w:rPr>
          <w:color w:val="2E75B5"/>
          <w:lang w:val="en-US"/>
        </w:rPr>
      </w:pPr>
      <w:r w:rsidRPr="002D5D55">
        <w:rPr>
          <w:color w:val="2E75B5"/>
          <w:lang w:val="en-US"/>
        </w:rPr>
        <w:lastRenderedPageBreak/>
        <w:t>SRS_N2OS_</w:t>
      </w:r>
      <w:r>
        <w:rPr>
          <w:color w:val="2E75B5"/>
          <w:lang w:val="en-US"/>
        </w:rPr>
        <w:t>INT</w:t>
      </w:r>
      <w:r w:rsidRPr="002D5D55">
        <w:rPr>
          <w:color w:val="2E75B5"/>
          <w:lang w:val="en-US"/>
        </w:rPr>
        <w:t>_000</w:t>
      </w:r>
      <w:r>
        <w:rPr>
          <w:color w:val="2E75B5"/>
          <w:lang w:val="en-US"/>
        </w:rPr>
        <w:t>3</w:t>
      </w:r>
    </w:p>
    <w:p w:rsidR="00D5050D" w:rsidRDefault="00D5050D" w:rsidP="00D5050D">
      <w:pPr>
        <w:rPr>
          <w:lang w:val="en-US"/>
        </w:rPr>
      </w:pPr>
      <w:r>
        <w:rPr>
          <w:lang w:val="en-US"/>
        </w:rPr>
        <w:t>N2OS shall provide memory mapping mechanisms and the interruption system for implementing d</w:t>
      </w:r>
      <w:r w:rsidRPr="00D5050D">
        <w:rPr>
          <w:lang w:val="en-US"/>
        </w:rPr>
        <w:t xml:space="preserve">evice driver </w:t>
      </w:r>
      <w:r>
        <w:rPr>
          <w:lang w:val="en-US"/>
        </w:rPr>
        <w:t>code.</w:t>
      </w:r>
    </w:p>
    <w:p w:rsidR="00DE5B76" w:rsidRDefault="00DE5B76" w:rsidP="00D5050D">
      <w:pPr>
        <w:rPr>
          <w:lang w:val="en-US"/>
        </w:rPr>
      </w:pPr>
    </w:p>
    <w:p w:rsidR="00DE5B76" w:rsidRDefault="00DE5B76" w:rsidP="00DE5B76">
      <w:pPr>
        <w:rPr>
          <w:color w:val="2E75B5"/>
          <w:lang w:val="en-US"/>
        </w:rPr>
      </w:pPr>
      <w:r w:rsidRPr="002D5D55">
        <w:rPr>
          <w:color w:val="2E75B5"/>
          <w:lang w:val="en-US"/>
        </w:rPr>
        <w:t>SRS_N2OS_</w:t>
      </w:r>
      <w:r>
        <w:rPr>
          <w:color w:val="2E75B5"/>
          <w:lang w:val="en-US"/>
        </w:rPr>
        <w:t>INT</w:t>
      </w:r>
      <w:r w:rsidRPr="002D5D55">
        <w:rPr>
          <w:color w:val="2E75B5"/>
          <w:lang w:val="en-US"/>
        </w:rPr>
        <w:t>_000</w:t>
      </w:r>
      <w:r>
        <w:rPr>
          <w:color w:val="2E75B5"/>
          <w:lang w:val="en-US"/>
        </w:rPr>
        <w:t>4</w:t>
      </w:r>
    </w:p>
    <w:p w:rsidR="00DE5B76" w:rsidRDefault="00DE5B76" w:rsidP="00D5050D">
      <w:pPr>
        <w:rPr>
          <w:lang w:val="en-US"/>
        </w:rPr>
      </w:pPr>
      <w:r>
        <w:rPr>
          <w:lang w:val="en-US"/>
        </w:rPr>
        <w:t>Tasks status of N2OS kernel shall be defined as ready, active, wait and suspend. The semantic of each status shall be defined as follows:</w:t>
      </w:r>
    </w:p>
    <w:p w:rsidR="00DE5B76" w:rsidRDefault="00DE5B76" w:rsidP="00DE5B76">
      <w:pPr>
        <w:pStyle w:val="Paragrafoelenco"/>
        <w:numPr>
          <w:ilvl w:val="0"/>
          <w:numId w:val="5"/>
        </w:numPr>
        <w:rPr>
          <w:lang w:val="en-US"/>
        </w:rPr>
      </w:pPr>
      <w:r>
        <w:rPr>
          <w:lang w:val="en-US"/>
        </w:rPr>
        <w:t>Ready: the task is ready to be scheduled, hence the scheduler can take it into consideration among other ready tasks.</w:t>
      </w:r>
    </w:p>
    <w:p w:rsidR="00DE5B76" w:rsidRDefault="00DE5B76" w:rsidP="00DE5B76">
      <w:pPr>
        <w:pStyle w:val="Paragrafoelenco"/>
        <w:numPr>
          <w:ilvl w:val="0"/>
          <w:numId w:val="5"/>
        </w:numPr>
        <w:rPr>
          <w:lang w:val="en-US"/>
        </w:rPr>
      </w:pPr>
      <w:r>
        <w:rPr>
          <w:lang w:val="en-US"/>
        </w:rPr>
        <w:t>Active: the task is currently being executed by the CPU. Just one task at a time can be active.</w:t>
      </w:r>
    </w:p>
    <w:p w:rsidR="00DE5B76" w:rsidRDefault="00DE5B76" w:rsidP="00DE5B76">
      <w:pPr>
        <w:pStyle w:val="Paragrafoelenco"/>
        <w:numPr>
          <w:ilvl w:val="0"/>
          <w:numId w:val="5"/>
        </w:numPr>
        <w:rPr>
          <w:lang w:val="en-US"/>
        </w:rPr>
      </w:pPr>
      <w:r>
        <w:rPr>
          <w:lang w:val="en-US"/>
        </w:rPr>
        <w:t>Wait: the task requested to be delayed for some clock ticks that have not yet been elapsing</w:t>
      </w:r>
      <w:r w:rsidR="00EA4F1B">
        <w:rPr>
          <w:lang w:val="en-US"/>
        </w:rPr>
        <w:t>. Once the time passed, the task is forced as ready.</w:t>
      </w:r>
    </w:p>
    <w:p w:rsidR="0078540C" w:rsidRDefault="00DE5B76" w:rsidP="00D5050D">
      <w:pPr>
        <w:pStyle w:val="Paragrafoelenco"/>
        <w:numPr>
          <w:ilvl w:val="0"/>
          <w:numId w:val="5"/>
        </w:numPr>
        <w:rPr>
          <w:lang w:val="en-US"/>
        </w:rPr>
      </w:pPr>
      <w:r>
        <w:rPr>
          <w:lang w:val="en-US"/>
        </w:rPr>
        <w:t>Suspend</w:t>
      </w:r>
      <w:r w:rsidR="00432D72">
        <w:rPr>
          <w:lang w:val="en-US"/>
        </w:rPr>
        <w:t xml:space="preserve"> (or blocked)</w:t>
      </w:r>
      <w:r>
        <w:rPr>
          <w:lang w:val="en-US"/>
        </w:rPr>
        <w:t xml:space="preserve">: the task has voluntary performed a yield </w:t>
      </w:r>
      <w:r w:rsidR="00EA4F1B">
        <w:rPr>
          <w:lang w:val="en-US"/>
        </w:rPr>
        <w:t>due to a resource contest, such as an IPC access.</w:t>
      </w:r>
      <w:r w:rsidR="00EA4F1B" w:rsidRPr="00EA4F1B">
        <w:rPr>
          <w:lang w:val="en-US"/>
        </w:rPr>
        <w:t xml:space="preserve"> </w:t>
      </w:r>
      <w:r w:rsidR="00EA4F1B">
        <w:rPr>
          <w:lang w:val="en-US"/>
        </w:rPr>
        <w:t xml:space="preserve">Once the contest is resolved, the task is forced </w:t>
      </w:r>
      <w:r w:rsidR="00400F4A">
        <w:rPr>
          <w:lang w:val="en-US"/>
        </w:rPr>
        <w:t>to</w:t>
      </w:r>
      <w:r w:rsidR="00EA4F1B">
        <w:rPr>
          <w:lang w:val="en-US"/>
        </w:rPr>
        <w:t xml:space="preserve"> ready</w:t>
      </w:r>
      <w:r w:rsidR="00400F4A">
        <w:rPr>
          <w:lang w:val="en-US"/>
        </w:rPr>
        <w:t xml:space="preserve"> status</w:t>
      </w:r>
      <w:r w:rsidR="00EA4F1B">
        <w:rPr>
          <w:lang w:val="en-US"/>
        </w:rPr>
        <w:t>.</w:t>
      </w:r>
    </w:p>
    <w:p w:rsidR="00264F62" w:rsidRDefault="00264F62" w:rsidP="00F67CF6">
      <w:pPr>
        <w:rPr>
          <w:lang w:val="en-US"/>
        </w:rPr>
      </w:pPr>
    </w:p>
    <w:p w:rsidR="00DA7A39" w:rsidRDefault="00DA7A39" w:rsidP="00DA7A39">
      <w:pPr>
        <w:rPr>
          <w:color w:val="2E75B5"/>
          <w:lang w:val="en-US"/>
        </w:rPr>
      </w:pPr>
      <w:r w:rsidRPr="002D5D55">
        <w:rPr>
          <w:color w:val="2E75B5"/>
          <w:lang w:val="en-US"/>
        </w:rPr>
        <w:t>SRS_N2OS_</w:t>
      </w:r>
      <w:r>
        <w:rPr>
          <w:color w:val="2E75B5"/>
          <w:lang w:val="en-US"/>
        </w:rPr>
        <w:t>INT</w:t>
      </w:r>
      <w:r w:rsidRPr="002D5D55">
        <w:rPr>
          <w:color w:val="2E75B5"/>
          <w:lang w:val="en-US"/>
        </w:rPr>
        <w:t>_000</w:t>
      </w:r>
      <w:r w:rsidR="00264F62">
        <w:rPr>
          <w:color w:val="2E75B5"/>
          <w:lang w:val="en-US"/>
        </w:rPr>
        <w:t>5</w:t>
      </w:r>
    </w:p>
    <w:p w:rsidR="00F67CF6" w:rsidRDefault="00DA7A39" w:rsidP="00F67CF6">
      <w:pPr>
        <w:rPr>
          <w:lang w:val="en-US"/>
        </w:rPr>
      </w:pPr>
      <w:r>
        <w:rPr>
          <w:lang w:val="en-US"/>
        </w:rPr>
        <w:t>N2OS kernel shall support the porting to other architectures and toolchain. In particular, the functions for implementing the loading of the first task, the context switch, the stack initialization, the system tick implementation and the critical sections shall be implemented in a separate C implementation file.</w:t>
      </w:r>
    </w:p>
    <w:p w:rsidR="006B7D84" w:rsidRDefault="006B7D84" w:rsidP="00F67CF6">
      <w:pPr>
        <w:rPr>
          <w:lang w:val="en-US"/>
        </w:rPr>
      </w:pPr>
    </w:p>
    <w:p w:rsidR="006B7D84" w:rsidRDefault="006B7D84" w:rsidP="006B7D84">
      <w:pPr>
        <w:rPr>
          <w:color w:val="2E75B5"/>
          <w:lang w:val="en-US"/>
        </w:rPr>
      </w:pPr>
      <w:r w:rsidRPr="002D5D55">
        <w:rPr>
          <w:color w:val="2E75B5"/>
          <w:lang w:val="en-US"/>
        </w:rPr>
        <w:t>SRS_N2OS_</w:t>
      </w:r>
      <w:r>
        <w:rPr>
          <w:color w:val="2E75B5"/>
          <w:lang w:val="en-US"/>
        </w:rPr>
        <w:t>INT</w:t>
      </w:r>
      <w:r w:rsidRPr="002D5D55">
        <w:rPr>
          <w:color w:val="2E75B5"/>
          <w:lang w:val="en-US"/>
        </w:rPr>
        <w:t>_000</w:t>
      </w:r>
      <w:r>
        <w:rPr>
          <w:color w:val="2E75B5"/>
          <w:lang w:val="en-US"/>
        </w:rPr>
        <w:t>6</w:t>
      </w:r>
    </w:p>
    <w:p w:rsidR="006B7D84" w:rsidRDefault="006B7D84" w:rsidP="00F67CF6">
      <w:pPr>
        <w:rPr>
          <w:lang w:val="en-US"/>
        </w:rPr>
      </w:pPr>
      <w:r>
        <w:rPr>
          <w:lang w:val="en-US"/>
        </w:rPr>
        <w:t>Task handlers of N2OS shall be defined as function pointer in C, with no arguments and returning void.</w:t>
      </w:r>
    </w:p>
    <w:p w:rsidR="00E44E17" w:rsidRDefault="00E44E17" w:rsidP="00F67CF6">
      <w:pPr>
        <w:rPr>
          <w:lang w:val="en-US"/>
        </w:rPr>
      </w:pPr>
    </w:p>
    <w:p w:rsidR="00E44E17" w:rsidRDefault="00E44E17" w:rsidP="00E44E17">
      <w:pPr>
        <w:rPr>
          <w:color w:val="2E75B5"/>
          <w:lang w:val="en-US"/>
        </w:rPr>
      </w:pPr>
      <w:r w:rsidRPr="002D5D55">
        <w:rPr>
          <w:color w:val="2E75B5"/>
          <w:lang w:val="en-US"/>
        </w:rPr>
        <w:t>SRS_N2OS_</w:t>
      </w:r>
      <w:r>
        <w:rPr>
          <w:color w:val="2E75B5"/>
          <w:lang w:val="en-US"/>
        </w:rPr>
        <w:t>INT</w:t>
      </w:r>
      <w:r w:rsidRPr="002D5D55">
        <w:rPr>
          <w:color w:val="2E75B5"/>
          <w:lang w:val="en-US"/>
        </w:rPr>
        <w:t>_000</w:t>
      </w:r>
      <w:r>
        <w:rPr>
          <w:color w:val="2E75B5"/>
          <w:lang w:val="en-US"/>
        </w:rPr>
        <w:t>7</w:t>
      </w:r>
    </w:p>
    <w:p w:rsidR="00E44E17" w:rsidRDefault="00E44E17" w:rsidP="00E44E17">
      <w:pPr>
        <w:rPr>
          <w:lang w:val="en-US"/>
        </w:rPr>
      </w:pPr>
      <w:r w:rsidRPr="00E44E17">
        <w:rPr>
          <w:lang w:val="en-US"/>
        </w:rPr>
        <w:t>N2OS</w:t>
      </w:r>
      <w:r>
        <w:rPr>
          <w:lang w:val="en-US"/>
        </w:rPr>
        <w:t xml:space="preserve"> </w:t>
      </w:r>
      <w:r w:rsidR="00801446">
        <w:rPr>
          <w:lang w:val="en-US"/>
        </w:rPr>
        <w:t>shall expose a macro to declare and define a task. The macro shall accept as input parameter:</w:t>
      </w:r>
    </w:p>
    <w:p w:rsidR="00801446" w:rsidRDefault="00801446" w:rsidP="00801446">
      <w:pPr>
        <w:pStyle w:val="Paragrafoelenco"/>
        <w:numPr>
          <w:ilvl w:val="0"/>
          <w:numId w:val="9"/>
        </w:numPr>
        <w:rPr>
          <w:lang w:val="en-US"/>
        </w:rPr>
      </w:pPr>
      <w:r>
        <w:rPr>
          <w:lang w:val="en-US"/>
        </w:rPr>
        <w:t xml:space="preserve">The task </w:t>
      </w:r>
      <w:proofErr w:type="gramStart"/>
      <w:r>
        <w:rPr>
          <w:lang w:val="en-US"/>
        </w:rPr>
        <w:t>name</w:t>
      </w:r>
      <w:proofErr w:type="gramEnd"/>
    </w:p>
    <w:p w:rsidR="00801446" w:rsidRDefault="00801446" w:rsidP="00801446">
      <w:pPr>
        <w:pStyle w:val="Paragrafoelenco"/>
        <w:numPr>
          <w:ilvl w:val="0"/>
          <w:numId w:val="9"/>
        </w:numPr>
        <w:rPr>
          <w:lang w:val="en-US"/>
        </w:rPr>
      </w:pPr>
      <w:r>
        <w:rPr>
          <w:lang w:val="en-US"/>
        </w:rPr>
        <w:t xml:space="preserve">The stack </w:t>
      </w:r>
      <w:proofErr w:type="gramStart"/>
      <w:r>
        <w:rPr>
          <w:lang w:val="en-US"/>
        </w:rPr>
        <w:t>size</w:t>
      </w:r>
      <w:proofErr w:type="gramEnd"/>
    </w:p>
    <w:p w:rsidR="00801446" w:rsidRDefault="00801446" w:rsidP="00801446">
      <w:pPr>
        <w:pStyle w:val="Paragrafoelenco"/>
        <w:numPr>
          <w:ilvl w:val="0"/>
          <w:numId w:val="9"/>
        </w:numPr>
        <w:rPr>
          <w:lang w:val="en-US"/>
        </w:rPr>
      </w:pPr>
      <w:r>
        <w:rPr>
          <w:lang w:val="en-US"/>
        </w:rPr>
        <w:t>The task priority</w:t>
      </w:r>
    </w:p>
    <w:p w:rsidR="00801446" w:rsidRDefault="00801446" w:rsidP="00801446">
      <w:pPr>
        <w:pStyle w:val="Paragrafoelenco"/>
        <w:numPr>
          <w:ilvl w:val="0"/>
          <w:numId w:val="9"/>
        </w:numPr>
        <w:rPr>
          <w:lang w:val="en-US"/>
        </w:rPr>
      </w:pPr>
      <w:r>
        <w:rPr>
          <w:lang w:val="en-US"/>
        </w:rPr>
        <w:t xml:space="preserve">The task </w:t>
      </w:r>
      <w:proofErr w:type="gramStart"/>
      <w:r>
        <w:rPr>
          <w:lang w:val="en-US"/>
        </w:rPr>
        <w:t>period</w:t>
      </w:r>
      <w:proofErr w:type="gramEnd"/>
    </w:p>
    <w:p w:rsidR="00801446" w:rsidRDefault="00801446" w:rsidP="00801446">
      <w:pPr>
        <w:rPr>
          <w:lang w:val="en-US"/>
        </w:rPr>
      </w:pPr>
      <w:r>
        <w:rPr>
          <w:lang w:val="en-US"/>
        </w:rPr>
        <w:t>The task code shall be wrapped around subsequently braces.</w:t>
      </w:r>
    </w:p>
    <w:p w:rsidR="00801446" w:rsidRPr="00801446" w:rsidRDefault="00801446" w:rsidP="00801446">
      <w:pPr>
        <w:rPr>
          <w:lang w:val="en-US"/>
        </w:rPr>
      </w:pPr>
    </w:p>
    <w:p w:rsidR="00801446" w:rsidRDefault="00801446" w:rsidP="00801446">
      <w:pPr>
        <w:rPr>
          <w:color w:val="2E75B5"/>
          <w:lang w:val="en-US"/>
        </w:rPr>
      </w:pPr>
      <w:r w:rsidRPr="002D5D55">
        <w:rPr>
          <w:color w:val="2E75B5"/>
          <w:lang w:val="en-US"/>
        </w:rPr>
        <w:t>SRS_N2OS_</w:t>
      </w:r>
      <w:r>
        <w:rPr>
          <w:color w:val="2E75B5"/>
          <w:lang w:val="en-US"/>
        </w:rPr>
        <w:t>INT</w:t>
      </w:r>
      <w:r w:rsidRPr="002D5D55">
        <w:rPr>
          <w:color w:val="2E75B5"/>
          <w:lang w:val="en-US"/>
        </w:rPr>
        <w:t>_000</w:t>
      </w:r>
      <w:r>
        <w:rPr>
          <w:color w:val="2E75B5"/>
          <w:lang w:val="en-US"/>
        </w:rPr>
        <w:t>8</w:t>
      </w:r>
    </w:p>
    <w:p w:rsidR="00801446" w:rsidRDefault="00801446" w:rsidP="00801446">
      <w:pPr>
        <w:rPr>
          <w:lang w:val="en-US"/>
        </w:rPr>
      </w:pPr>
      <w:r w:rsidRPr="00E44E17">
        <w:rPr>
          <w:lang w:val="en-US"/>
        </w:rPr>
        <w:t>N2OS</w:t>
      </w:r>
      <w:r>
        <w:rPr>
          <w:lang w:val="en-US"/>
        </w:rPr>
        <w:t xml:space="preserve"> shall expose macros to declare the period code portion of tasks. Code written before the periodic block shall be executed once, while code written just after the period block shall be dead code</w:t>
      </w:r>
      <w:r w:rsidR="00F24095">
        <w:rPr>
          <w:lang w:val="en-US"/>
        </w:rPr>
        <w:t xml:space="preserve"> and never executed</w:t>
      </w:r>
      <w:r>
        <w:rPr>
          <w:lang w:val="en-US"/>
        </w:rPr>
        <w:t>.</w:t>
      </w:r>
    </w:p>
    <w:p w:rsidR="00E44E17" w:rsidRDefault="00E44E17" w:rsidP="00E44E17">
      <w:pPr>
        <w:rPr>
          <w:color w:val="2E75B5"/>
          <w:lang w:val="en-US"/>
        </w:rPr>
      </w:pPr>
    </w:p>
    <w:p w:rsidR="00AC6905" w:rsidRDefault="00AC6905" w:rsidP="00E44E17">
      <w:pPr>
        <w:rPr>
          <w:color w:val="2E75B5"/>
          <w:lang w:val="en-US"/>
        </w:rPr>
      </w:pPr>
      <w:r w:rsidRPr="002D5D55">
        <w:rPr>
          <w:color w:val="2E75B5"/>
          <w:lang w:val="en-US"/>
        </w:rPr>
        <w:t>SRS_N2OS_</w:t>
      </w:r>
      <w:r>
        <w:rPr>
          <w:color w:val="2E75B5"/>
          <w:lang w:val="en-US"/>
        </w:rPr>
        <w:t>INT</w:t>
      </w:r>
      <w:r w:rsidRPr="002D5D55">
        <w:rPr>
          <w:color w:val="2E75B5"/>
          <w:lang w:val="en-US"/>
        </w:rPr>
        <w:t>_000</w:t>
      </w:r>
      <w:r>
        <w:rPr>
          <w:color w:val="2E75B5"/>
          <w:lang w:val="en-US"/>
        </w:rPr>
        <w:t>8</w:t>
      </w:r>
    </w:p>
    <w:p w:rsidR="00AC6905" w:rsidRDefault="00AC6905" w:rsidP="00E44E17">
      <w:pPr>
        <w:rPr>
          <w:lang w:val="en-US"/>
        </w:rPr>
      </w:pPr>
      <w:r w:rsidRPr="00E44E17">
        <w:rPr>
          <w:lang w:val="en-US"/>
        </w:rPr>
        <w:t>N2OS</w:t>
      </w:r>
      <w:r>
        <w:rPr>
          <w:lang w:val="en-US"/>
        </w:rPr>
        <w:t xml:space="preserve"> shall expose to tasks an accessory function to obtain the kernel internal clock.</w:t>
      </w:r>
    </w:p>
    <w:p w:rsidR="009252E6" w:rsidRDefault="009252E6" w:rsidP="00E44E17">
      <w:pPr>
        <w:rPr>
          <w:lang w:val="en-US"/>
        </w:rPr>
      </w:pPr>
    </w:p>
    <w:p w:rsidR="009252E6" w:rsidRDefault="009252E6" w:rsidP="009252E6">
      <w:pPr>
        <w:rPr>
          <w:color w:val="2E75B5"/>
          <w:lang w:val="en-US"/>
        </w:rPr>
      </w:pPr>
      <w:r w:rsidRPr="002D5D55">
        <w:rPr>
          <w:color w:val="2E75B5"/>
          <w:lang w:val="en-US"/>
        </w:rPr>
        <w:t>SRS_N2OS_</w:t>
      </w:r>
      <w:r>
        <w:rPr>
          <w:color w:val="2E75B5"/>
          <w:lang w:val="en-US"/>
        </w:rPr>
        <w:t>INT</w:t>
      </w:r>
      <w:r w:rsidRPr="002D5D55">
        <w:rPr>
          <w:color w:val="2E75B5"/>
          <w:lang w:val="en-US"/>
        </w:rPr>
        <w:t>_000</w:t>
      </w:r>
      <w:r>
        <w:rPr>
          <w:color w:val="2E75B5"/>
          <w:lang w:val="en-US"/>
        </w:rPr>
        <w:t>9</w:t>
      </w:r>
    </w:p>
    <w:p w:rsidR="009252E6" w:rsidRDefault="009252E6" w:rsidP="00E44E17">
      <w:pPr>
        <w:rPr>
          <w:lang w:val="en-US"/>
        </w:rPr>
      </w:pPr>
      <w:r w:rsidRPr="009252E6">
        <w:rPr>
          <w:lang w:val="en-US"/>
        </w:rPr>
        <w:t>N2OS</w:t>
      </w:r>
      <w:r>
        <w:rPr>
          <w:lang w:val="en-US"/>
        </w:rPr>
        <w:t xml:space="preserve"> kernel shall be provide a function to create queues as IPC mechanism. The function shall accept:</w:t>
      </w:r>
    </w:p>
    <w:p w:rsidR="009252E6" w:rsidRDefault="009252E6" w:rsidP="009252E6">
      <w:pPr>
        <w:pStyle w:val="Paragrafoelenco"/>
        <w:numPr>
          <w:ilvl w:val="0"/>
          <w:numId w:val="10"/>
        </w:numPr>
        <w:rPr>
          <w:lang w:val="en-US"/>
        </w:rPr>
      </w:pPr>
      <w:r>
        <w:rPr>
          <w:lang w:val="en-US"/>
        </w:rPr>
        <w:t>A not-null pointer to the data buffer of the queue</w:t>
      </w:r>
    </w:p>
    <w:p w:rsidR="009252E6" w:rsidRDefault="009252E6" w:rsidP="009252E6">
      <w:pPr>
        <w:pStyle w:val="Paragrafoelenco"/>
        <w:numPr>
          <w:ilvl w:val="0"/>
          <w:numId w:val="10"/>
        </w:numPr>
        <w:rPr>
          <w:lang w:val="en-US"/>
        </w:rPr>
      </w:pPr>
      <w:r>
        <w:rPr>
          <w:lang w:val="en-US"/>
        </w:rPr>
        <w:t>The size of the queue (greater than 0)</w:t>
      </w:r>
    </w:p>
    <w:p w:rsidR="009252E6" w:rsidRDefault="009252E6" w:rsidP="009252E6">
      <w:pPr>
        <w:rPr>
          <w:lang w:val="en-US"/>
        </w:rPr>
      </w:pPr>
    </w:p>
    <w:p w:rsidR="00E25F75" w:rsidRDefault="00E25F75" w:rsidP="00E25F75">
      <w:pPr>
        <w:rPr>
          <w:color w:val="2E75B5"/>
          <w:lang w:val="en-US"/>
        </w:rPr>
      </w:pPr>
      <w:r w:rsidRPr="002D5D55">
        <w:rPr>
          <w:color w:val="2E75B5"/>
          <w:lang w:val="en-US"/>
        </w:rPr>
        <w:t>SRS_N2OS_</w:t>
      </w:r>
      <w:r>
        <w:rPr>
          <w:color w:val="2E75B5"/>
          <w:lang w:val="en-US"/>
        </w:rPr>
        <w:t>INT</w:t>
      </w:r>
      <w:r w:rsidRPr="002D5D55">
        <w:rPr>
          <w:color w:val="2E75B5"/>
          <w:lang w:val="en-US"/>
        </w:rPr>
        <w:t>_00</w:t>
      </w:r>
      <w:r>
        <w:rPr>
          <w:color w:val="2E75B5"/>
          <w:lang w:val="en-US"/>
        </w:rPr>
        <w:t>10</w:t>
      </w:r>
    </w:p>
    <w:p w:rsidR="00E25F75" w:rsidRDefault="00E25F75" w:rsidP="00E25F75">
      <w:pPr>
        <w:rPr>
          <w:lang w:val="en-US"/>
        </w:rPr>
      </w:pPr>
      <w:r w:rsidRPr="009252E6">
        <w:rPr>
          <w:lang w:val="en-US"/>
        </w:rPr>
        <w:t>N2OS</w:t>
      </w:r>
      <w:r>
        <w:rPr>
          <w:lang w:val="en-US"/>
        </w:rPr>
        <w:t xml:space="preserve"> kernel shall implement accessory function to queues as</w:t>
      </w:r>
    </w:p>
    <w:p w:rsidR="00E25F75" w:rsidRDefault="00E25F75" w:rsidP="00E25F75">
      <w:pPr>
        <w:pStyle w:val="Paragrafoelenco"/>
        <w:numPr>
          <w:ilvl w:val="0"/>
          <w:numId w:val="12"/>
        </w:numPr>
        <w:rPr>
          <w:lang w:val="en-US"/>
        </w:rPr>
      </w:pPr>
      <w:r>
        <w:rPr>
          <w:lang w:val="en-US"/>
        </w:rPr>
        <w:t>Non-blocking: the task that is trying to perform an operation that cannot be completed</w:t>
      </w:r>
      <w:r w:rsidR="00EC48B3">
        <w:rPr>
          <w:lang w:val="en-US"/>
        </w:rPr>
        <w:t xml:space="preserve"> shall return from the accessory method by means of a proper error code</w:t>
      </w:r>
    </w:p>
    <w:p w:rsidR="00EC48B3" w:rsidRPr="00EC48B3" w:rsidRDefault="00EC48B3" w:rsidP="00F00104">
      <w:pPr>
        <w:pStyle w:val="Paragrafoelenco"/>
        <w:numPr>
          <w:ilvl w:val="0"/>
          <w:numId w:val="12"/>
        </w:numPr>
        <w:rPr>
          <w:lang w:val="en-US"/>
        </w:rPr>
      </w:pPr>
      <w:r w:rsidRPr="00EC48B3">
        <w:rPr>
          <w:lang w:val="en-US"/>
        </w:rPr>
        <w:t xml:space="preserve">Blocking: the task that is trying to perform an operation that cannot be completed </w:t>
      </w:r>
      <w:r>
        <w:rPr>
          <w:lang w:val="en-US"/>
        </w:rPr>
        <w:t>shall be preempted by the N2OS kernel. The task shall be eventually scheduled as ready task.</w:t>
      </w:r>
    </w:p>
    <w:p w:rsidR="00EC48B3" w:rsidRPr="00EC48B3" w:rsidRDefault="00EC48B3" w:rsidP="00EC48B3">
      <w:pPr>
        <w:ind w:left="360"/>
        <w:rPr>
          <w:lang w:val="en-US"/>
        </w:rPr>
      </w:pPr>
    </w:p>
    <w:p w:rsidR="00E25F75" w:rsidRDefault="00E25F75" w:rsidP="00E25F75">
      <w:pPr>
        <w:rPr>
          <w:color w:val="2E75B5"/>
          <w:lang w:val="en-US"/>
        </w:rPr>
      </w:pPr>
    </w:p>
    <w:p w:rsidR="00E25F75" w:rsidRDefault="00E25F75" w:rsidP="00E25F75">
      <w:pPr>
        <w:rPr>
          <w:color w:val="2E75B5"/>
          <w:lang w:val="en-US"/>
        </w:rPr>
      </w:pPr>
      <w:r w:rsidRPr="002D5D55">
        <w:rPr>
          <w:color w:val="2E75B5"/>
          <w:lang w:val="en-US"/>
        </w:rPr>
        <w:t>SRS_N2OS_</w:t>
      </w:r>
      <w:r>
        <w:rPr>
          <w:color w:val="2E75B5"/>
          <w:lang w:val="en-US"/>
        </w:rPr>
        <w:t>INT</w:t>
      </w:r>
      <w:r w:rsidRPr="002D5D55">
        <w:rPr>
          <w:color w:val="2E75B5"/>
          <w:lang w:val="en-US"/>
        </w:rPr>
        <w:t>_00</w:t>
      </w:r>
      <w:r>
        <w:rPr>
          <w:color w:val="2E75B5"/>
          <w:lang w:val="en-US"/>
        </w:rPr>
        <w:t>11</w:t>
      </w:r>
    </w:p>
    <w:p w:rsidR="009252E6" w:rsidRDefault="009252E6" w:rsidP="009252E6">
      <w:pPr>
        <w:rPr>
          <w:lang w:val="en-US"/>
        </w:rPr>
      </w:pPr>
      <w:r w:rsidRPr="009252E6">
        <w:rPr>
          <w:lang w:val="en-US"/>
        </w:rPr>
        <w:t>N2OS</w:t>
      </w:r>
      <w:r>
        <w:rPr>
          <w:lang w:val="en-US"/>
        </w:rPr>
        <w:t xml:space="preserve"> kernel shall be provide a function to enqueue a message to a given queue. The function shall accept:</w:t>
      </w:r>
    </w:p>
    <w:p w:rsidR="009252E6" w:rsidRDefault="00E25F75" w:rsidP="009252E6">
      <w:pPr>
        <w:pStyle w:val="Paragrafoelenco"/>
        <w:numPr>
          <w:ilvl w:val="0"/>
          <w:numId w:val="11"/>
        </w:numPr>
        <w:rPr>
          <w:lang w:val="en-US"/>
        </w:rPr>
      </w:pPr>
      <w:r>
        <w:rPr>
          <w:lang w:val="en-US"/>
        </w:rPr>
        <w:t>The unique identifier of the queue</w:t>
      </w:r>
    </w:p>
    <w:p w:rsidR="00E25F75" w:rsidRDefault="00E25F75" w:rsidP="009252E6">
      <w:pPr>
        <w:pStyle w:val="Paragrafoelenco"/>
        <w:numPr>
          <w:ilvl w:val="0"/>
          <w:numId w:val="11"/>
        </w:numPr>
        <w:rPr>
          <w:lang w:val="en-US"/>
        </w:rPr>
      </w:pPr>
      <w:r>
        <w:rPr>
          <w:lang w:val="en-US"/>
        </w:rPr>
        <w:t>A non-null pointer to the message to transmit</w:t>
      </w:r>
    </w:p>
    <w:p w:rsidR="00E25F75" w:rsidRDefault="00E25F75" w:rsidP="009252E6">
      <w:pPr>
        <w:pStyle w:val="Paragrafoelenco"/>
        <w:numPr>
          <w:ilvl w:val="0"/>
          <w:numId w:val="11"/>
        </w:numPr>
        <w:rPr>
          <w:lang w:val="en-US"/>
        </w:rPr>
      </w:pPr>
      <w:r>
        <w:rPr>
          <w:lang w:val="en-US"/>
        </w:rPr>
        <w:t xml:space="preserve">The size of the message (maximum allowed message is </w:t>
      </w:r>
      <w:r w:rsidRPr="00E25F75">
        <w:rPr>
          <w:lang w:val="en-US"/>
        </w:rPr>
        <w:t>4.294.967.296</w:t>
      </w:r>
      <w:r>
        <w:rPr>
          <w:lang w:val="en-US"/>
        </w:rPr>
        <w:t xml:space="preserve"> byte)</w:t>
      </w:r>
    </w:p>
    <w:p w:rsidR="00E25F75" w:rsidRDefault="00E25F75" w:rsidP="009252E6">
      <w:pPr>
        <w:pStyle w:val="Paragrafoelenco"/>
        <w:numPr>
          <w:ilvl w:val="0"/>
          <w:numId w:val="11"/>
        </w:numPr>
        <w:rPr>
          <w:lang w:val="en-US"/>
        </w:rPr>
      </w:pPr>
      <w:r>
        <w:rPr>
          <w:lang w:val="en-US"/>
        </w:rPr>
        <w:t>The operation mode</w:t>
      </w:r>
      <w:r w:rsidR="00E56465">
        <w:rPr>
          <w:lang w:val="en-US"/>
        </w:rPr>
        <w:t xml:space="preserve"> (blocking and non-blocking)</w:t>
      </w:r>
    </w:p>
    <w:p w:rsidR="00E25F75" w:rsidRPr="00E25F75" w:rsidRDefault="00E25F75" w:rsidP="00E25F75">
      <w:pPr>
        <w:rPr>
          <w:lang w:val="en-US"/>
        </w:rPr>
      </w:pPr>
      <w:r>
        <w:rPr>
          <w:lang w:val="en-US"/>
        </w:rPr>
        <w:t>The identifier shall point to a proper initialized queue object.</w:t>
      </w:r>
      <w:r w:rsidR="00B92059">
        <w:rPr>
          <w:lang w:val="en-US"/>
        </w:rPr>
        <w:t xml:space="preserve"> The function returns an error code in case of non-blocking mode (busy queue or full queue), otherwise a success code.</w:t>
      </w:r>
    </w:p>
    <w:p w:rsidR="009252E6" w:rsidRDefault="009252E6" w:rsidP="009252E6">
      <w:pPr>
        <w:rPr>
          <w:lang w:val="en-US"/>
        </w:rPr>
      </w:pPr>
    </w:p>
    <w:p w:rsidR="002D6F3C" w:rsidRDefault="002D6F3C" w:rsidP="002D6F3C">
      <w:pPr>
        <w:rPr>
          <w:color w:val="2E75B5"/>
          <w:lang w:val="en-US"/>
        </w:rPr>
      </w:pPr>
      <w:r w:rsidRPr="002D5D55">
        <w:rPr>
          <w:color w:val="2E75B5"/>
          <w:lang w:val="en-US"/>
        </w:rPr>
        <w:t>SRS_N2OS_</w:t>
      </w:r>
      <w:r>
        <w:rPr>
          <w:color w:val="2E75B5"/>
          <w:lang w:val="en-US"/>
        </w:rPr>
        <w:t>INT</w:t>
      </w:r>
      <w:r w:rsidRPr="002D5D55">
        <w:rPr>
          <w:color w:val="2E75B5"/>
          <w:lang w:val="en-US"/>
        </w:rPr>
        <w:t>_00</w:t>
      </w:r>
      <w:r>
        <w:rPr>
          <w:color w:val="2E75B5"/>
          <w:lang w:val="en-US"/>
        </w:rPr>
        <w:t>12</w:t>
      </w:r>
    </w:p>
    <w:p w:rsidR="002D6F3C" w:rsidRDefault="002D6F3C" w:rsidP="002D6F3C">
      <w:pPr>
        <w:rPr>
          <w:lang w:val="en-US"/>
        </w:rPr>
      </w:pPr>
      <w:r w:rsidRPr="009252E6">
        <w:rPr>
          <w:lang w:val="en-US"/>
        </w:rPr>
        <w:t>N2OS</w:t>
      </w:r>
      <w:r>
        <w:rPr>
          <w:lang w:val="en-US"/>
        </w:rPr>
        <w:t xml:space="preserve"> kernel shall be provide a function to dequeue a message from a given queue. The function shall accept:</w:t>
      </w:r>
    </w:p>
    <w:p w:rsidR="002D6F3C" w:rsidRDefault="002D6F3C" w:rsidP="002D6F3C">
      <w:pPr>
        <w:pStyle w:val="Paragrafoelenco"/>
        <w:numPr>
          <w:ilvl w:val="0"/>
          <w:numId w:val="11"/>
        </w:numPr>
        <w:rPr>
          <w:lang w:val="en-US"/>
        </w:rPr>
      </w:pPr>
      <w:r>
        <w:rPr>
          <w:lang w:val="en-US"/>
        </w:rPr>
        <w:t>The unique identifier of the queue</w:t>
      </w:r>
    </w:p>
    <w:p w:rsidR="002D6F3C" w:rsidRDefault="002D6F3C" w:rsidP="002D6F3C">
      <w:pPr>
        <w:pStyle w:val="Paragrafoelenco"/>
        <w:numPr>
          <w:ilvl w:val="0"/>
          <w:numId w:val="11"/>
        </w:numPr>
        <w:rPr>
          <w:lang w:val="en-US"/>
        </w:rPr>
      </w:pPr>
      <w:r>
        <w:rPr>
          <w:lang w:val="en-US"/>
        </w:rPr>
        <w:t>A non-null pointer to the buffer of receiving message</w:t>
      </w:r>
    </w:p>
    <w:p w:rsidR="002D6F3C" w:rsidRDefault="002D6F3C" w:rsidP="002D6F3C">
      <w:pPr>
        <w:pStyle w:val="Paragrafoelenco"/>
        <w:numPr>
          <w:ilvl w:val="0"/>
          <w:numId w:val="11"/>
        </w:numPr>
        <w:rPr>
          <w:lang w:val="en-US"/>
        </w:rPr>
      </w:pPr>
      <w:r>
        <w:rPr>
          <w:lang w:val="en-US"/>
        </w:rPr>
        <w:t xml:space="preserve">The size of the message (maximum allowed message is </w:t>
      </w:r>
      <w:r w:rsidRPr="00E25F75">
        <w:rPr>
          <w:lang w:val="en-US"/>
        </w:rPr>
        <w:t>4.294.967.296</w:t>
      </w:r>
      <w:r>
        <w:rPr>
          <w:lang w:val="en-US"/>
        </w:rPr>
        <w:t xml:space="preserve"> byte)</w:t>
      </w:r>
    </w:p>
    <w:p w:rsidR="002D6F3C" w:rsidRDefault="002D6F3C" w:rsidP="002D6F3C">
      <w:pPr>
        <w:pStyle w:val="Paragrafoelenco"/>
        <w:numPr>
          <w:ilvl w:val="0"/>
          <w:numId w:val="11"/>
        </w:numPr>
        <w:rPr>
          <w:lang w:val="en-US"/>
        </w:rPr>
      </w:pPr>
      <w:r>
        <w:rPr>
          <w:lang w:val="en-US"/>
        </w:rPr>
        <w:t>The operation mode (blocking and non-blocking)</w:t>
      </w:r>
    </w:p>
    <w:p w:rsidR="002D6F3C" w:rsidRPr="00E25F75" w:rsidRDefault="002D6F3C" w:rsidP="002D6F3C">
      <w:pPr>
        <w:rPr>
          <w:lang w:val="en-US"/>
        </w:rPr>
      </w:pPr>
      <w:r>
        <w:rPr>
          <w:lang w:val="en-US"/>
        </w:rPr>
        <w:t xml:space="preserve">The identifier shall point to a proper initialized queue object. The function returns an error code in case of non-blocking mode (busy queue or </w:t>
      </w:r>
      <w:r w:rsidR="008911C0">
        <w:rPr>
          <w:lang w:val="en-US"/>
        </w:rPr>
        <w:t>empty</w:t>
      </w:r>
      <w:r>
        <w:rPr>
          <w:lang w:val="en-US"/>
        </w:rPr>
        <w:t xml:space="preserve"> queue), otherwise a success code.</w:t>
      </w:r>
    </w:p>
    <w:p w:rsidR="002D6F3C" w:rsidRPr="009252E6" w:rsidRDefault="002D6F3C" w:rsidP="009252E6">
      <w:pPr>
        <w:rPr>
          <w:lang w:val="en-US"/>
        </w:rPr>
      </w:pPr>
    </w:p>
    <w:p w:rsidR="0078540C" w:rsidRPr="00D5050D" w:rsidRDefault="0078540C" w:rsidP="00D5050D">
      <w:pPr>
        <w:rPr>
          <w:lang w:val="en-US"/>
        </w:rPr>
      </w:pPr>
    </w:p>
    <w:p w:rsidR="0078540C" w:rsidRDefault="0078540C" w:rsidP="0078540C">
      <w:pPr>
        <w:rPr>
          <w:lang w:val="en-US"/>
        </w:rPr>
      </w:pPr>
      <w:r>
        <w:rPr>
          <w:lang w:val="en-US"/>
        </w:rPr>
        <w:t>5.3 Functional Requirements</w:t>
      </w:r>
    </w:p>
    <w:p w:rsidR="0078540C" w:rsidRDefault="0078540C" w:rsidP="0078540C">
      <w:pPr>
        <w:rPr>
          <w:lang w:val="en-US"/>
        </w:rPr>
      </w:pPr>
    </w:p>
    <w:p w:rsidR="0078540C" w:rsidRDefault="0078540C" w:rsidP="0078540C">
      <w:pPr>
        <w:rPr>
          <w:color w:val="2E75B5"/>
          <w:lang w:val="en-US"/>
        </w:rPr>
      </w:pPr>
      <w:r w:rsidRPr="002D5D55">
        <w:rPr>
          <w:color w:val="2E75B5"/>
          <w:lang w:val="en-US"/>
        </w:rPr>
        <w:t>SRS_N2OS_</w:t>
      </w:r>
      <w:r>
        <w:rPr>
          <w:color w:val="2E75B5"/>
          <w:lang w:val="en-US"/>
        </w:rPr>
        <w:t>FUN</w:t>
      </w:r>
      <w:r w:rsidRPr="002D5D55">
        <w:rPr>
          <w:color w:val="2E75B5"/>
          <w:lang w:val="en-US"/>
        </w:rPr>
        <w:t>_000</w:t>
      </w:r>
      <w:r>
        <w:rPr>
          <w:color w:val="2E75B5"/>
          <w:lang w:val="en-US"/>
        </w:rPr>
        <w:t>1</w:t>
      </w:r>
    </w:p>
    <w:p w:rsidR="00F67CF6" w:rsidRDefault="00DE5B76" w:rsidP="00D5050D">
      <w:pPr>
        <w:rPr>
          <w:lang w:val="en-US"/>
        </w:rPr>
      </w:pPr>
      <w:r>
        <w:rPr>
          <w:lang w:val="en-US"/>
        </w:rPr>
        <w:t>N2OS kernel shall provide a default task, named idle task, that is always executed whenever no other tasks are ready</w:t>
      </w:r>
      <w:r w:rsidR="00F67CF6">
        <w:rPr>
          <w:lang w:val="en-US"/>
        </w:rPr>
        <w:t>. The idle task has the lowest priority of the system</w:t>
      </w:r>
    </w:p>
    <w:p w:rsidR="00F67CF6" w:rsidRDefault="00F67CF6" w:rsidP="00D5050D">
      <w:pPr>
        <w:rPr>
          <w:lang w:val="en-US"/>
        </w:rPr>
      </w:pPr>
    </w:p>
    <w:p w:rsidR="00F67CF6" w:rsidRDefault="00F67CF6" w:rsidP="00D5050D">
      <w:pPr>
        <w:rPr>
          <w:color w:val="2E75B5"/>
          <w:lang w:val="en-US"/>
        </w:rPr>
      </w:pPr>
      <w:r w:rsidRPr="002D5D55">
        <w:rPr>
          <w:color w:val="2E75B5"/>
          <w:lang w:val="en-US"/>
        </w:rPr>
        <w:t>SRS_N2OS_</w:t>
      </w:r>
      <w:r>
        <w:rPr>
          <w:color w:val="2E75B5"/>
          <w:lang w:val="en-US"/>
        </w:rPr>
        <w:t>FUN</w:t>
      </w:r>
      <w:r w:rsidRPr="002D5D55">
        <w:rPr>
          <w:color w:val="2E75B5"/>
          <w:lang w:val="en-US"/>
        </w:rPr>
        <w:t>_000</w:t>
      </w:r>
      <w:r>
        <w:rPr>
          <w:color w:val="2E75B5"/>
          <w:lang w:val="en-US"/>
        </w:rPr>
        <w:t>2</w:t>
      </w:r>
    </w:p>
    <w:p w:rsidR="00F67CF6" w:rsidRDefault="00F67CF6" w:rsidP="00F67CF6">
      <w:pPr>
        <w:rPr>
          <w:lang w:val="en-US"/>
        </w:rPr>
      </w:pPr>
      <w:r>
        <w:rPr>
          <w:lang w:val="en-US"/>
        </w:rPr>
        <w:t>N2OS kernel shall define the task stack in order to:</w:t>
      </w:r>
    </w:p>
    <w:p w:rsidR="00F67CF6" w:rsidRDefault="00F67CF6" w:rsidP="00F67CF6">
      <w:pPr>
        <w:pStyle w:val="Paragrafoelenco"/>
        <w:numPr>
          <w:ilvl w:val="0"/>
          <w:numId w:val="6"/>
        </w:numPr>
        <w:rPr>
          <w:lang w:val="en-US"/>
        </w:rPr>
      </w:pPr>
      <w:r>
        <w:rPr>
          <w:lang w:val="en-US"/>
        </w:rPr>
        <w:t>Support the ARM V7-M architecture</w:t>
      </w:r>
    </w:p>
    <w:p w:rsidR="00F67CF6" w:rsidRDefault="00F67CF6" w:rsidP="00F67CF6">
      <w:pPr>
        <w:pStyle w:val="Paragrafoelenco"/>
        <w:numPr>
          <w:ilvl w:val="1"/>
          <w:numId w:val="6"/>
        </w:numPr>
        <w:rPr>
          <w:lang w:val="en-US"/>
        </w:rPr>
      </w:pPr>
      <w:r w:rsidRPr="00F67CF6">
        <w:rPr>
          <w:lang w:val="en-US"/>
        </w:rPr>
        <w:t>Special-purpose Program Status Registers (</w:t>
      </w:r>
      <w:proofErr w:type="spellStart"/>
      <w:r w:rsidRPr="00F67CF6">
        <w:rPr>
          <w:lang w:val="en-US"/>
        </w:rPr>
        <w:t>xPSR</w:t>
      </w:r>
      <w:proofErr w:type="spellEnd"/>
      <w:r w:rsidRPr="00F67CF6">
        <w:rPr>
          <w:lang w:val="en-US"/>
        </w:rPr>
        <w:t>)</w:t>
      </w:r>
      <w:r>
        <w:rPr>
          <w:lang w:val="en-US"/>
        </w:rPr>
        <w:t xml:space="preserve"> se to </w:t>
      </w:r>
      <w:r w:rsidRPr="00F67CF6">
        <w:rPr>
          <w:lang w:val="en-US"/>
        </w:rPr>
        <w:t>0x01000000</w:t>
      </w:r>
    </w:p>
    <w:p w:rsidR="00F67CF6" w:rsidRDefault="00F67CF6" w:rsidP="00F67CF6">
      <w:pPr>
        <w:pStyle w:val="Paragrafoelenco"/>
        <w:numPr>
          <w:ilvl w:val="1"/>
          <w:numId w:val="6"/>
        </w:numPr>
        <w:rPr>
          <w:lang w:val="en-US"/>
        </w:rPr>
      </w:pPr>
      <w:r>
        <w:rPr>
          <w:lang w:val="en-US"/>
        </w:rPr>
        <w:t>The PC register set to the user task handler</w:t>
      </w:r>
    </w:p>
    <w:p w:rsidR="00F67CF6" w:rsidRDefault="00F67CF6" w:rsidP="00F67CF6">
      <w:pPr>
        <w:pStyle w:val="Paragrafoelenco"/>
        <w:numPr>
          <w:ilvl w:val="1"/>
          <w:numId w:val="6"/>
        </w:numPr>
        <w:rPr>
          <w:lang w:val="en-US"/>
        </w:rPr>
      </w:pPr>
      <w:r>
        <w:rPr>
          <w:lang w:val="en-US"/>
        </w:rPr>
        <w:t>The LR register set to a termination task, defined by the N2OS kernel</w:t>
      </w:r>
    </w:p>
    <w:p w:rsidR="00F67CF6" w:rsidRDefault="00F67CF6" w:rsidP="00F67CF6">
      <w:pPr>
        <w:pStyle w:val="Paragrafoelenco"/>
        <w:numPr>
          <w:ilvl w:val="0"/>
          <w:numId w:val="6"/>
        </w:numPr>
        <w:rPr>
          <w:lang w:val="en-US"/>
        </w:rPr>
      </w:pPr>
      <w:r>
        <w:rPr>
          <w:lang w:val="en-US"/>
        </w:rPr>
        <w:t>Push and pop general registers onto and from it (12 registers)</w:t>
      </w:r>
    </w:p>
    <w:p w:rsidR="00F67CF6" w:rsidRDefault="00F67CF6" w:rsidP="00F67CF6">
      <w:pPr>
        <w:pStyle w:val="Paragrafoelenco"/>
        <w:numPr>
          <w:ilvl w:val="0"/>
          <w:numId w:val="6"/>
        </w:numPr>
        <w:rPr>
          <w:lang w:val="en-US"/>
        </w:rPr>
      </w:pPr>
      <w:r>
        <w:rPr>
          <w:lang w:val="en-US"/>
        </w:rPr>
        <w:t>Guarantee at least a space of 64 bytes to allows the context switch</w:t>
      </w:r>
    </w:p>
    <w:p w:rsidR="00F67CF6" w:rsidRPr="00F67CF6" w:rsidRDefault="00F67CF6" w:rsidP="00F67CF6">
      <w:pPr>
        <w:rPr>
          <w:lang w:val="en-US"/>
        </w:rPr>
      </w:pPr>
    </w:p>
    <w:p w:rsidR="006B7D84" w:rsidRDefault="006B7D84" w:rsidP="006B7D84">
      <w:pPr>
        <w:rPr>
          <w:color w:val="2E75B5"/>
          <w:lang w:val="en-US"/>
        </w:rPr>
      </w:pPr>
      <w:r w:rsidRPr="002D5D55">
        <w:rPr>
          <w:color w:val="2E75B5"/>
          <w:lang w:val="en-US"/>
        </w:rPr>
        <w:t>SRS_N2OS_</w:t>
      </w:r>
      <w:r>
        <w:rPr>
          <w:color w:val="2E75B5"/>
          <w:lang w:val="en-US"/>
        </w:rPr>
        <w:t>FUN</w:t>
      </w:r>
      <w:r w:rsidRPr="002D5D55">
        <w:rPr>
          <w:color w:val="2E75B5"/>
          <w:lang w:val="en-US"/>
        </w:rPr>
        <w:t>_000</w:t>
      </w:r>
      <w:r>
        <w:rPr>
          <w:color w:val="2E75B5"/>
          <w:lang w:val="en-US"/>
        </w:rPr>
        <w:t>3</w:t>
      </w:r>
    </w:p>
    <w:p w:rsidR="00F67CF6" w:rsidRDefault="006B7D84" w:rsidP="00D5050D">
      <w:pPr>
        <w:rPr>
          <w:lang w:val="en-US"/>
        </w:rPr>
      </w:pPr>
      <w:r w:rsidRPr="006B7D84">
        <w:rPr>
          <w:lang w:val="en-US"/>
        </w:rPr>
        <w:t>N2OS kernel</w:t>
      </w:r>
      <w:r>
        <w:rPr>
          <w:lang w:val="en-US"/>
        </w:rPr>
        <w:t xml:space="preserve"> shall implement the initialization function for a given user task. In particular, the function shall accept as input:</w:t>
      </w:r>
    </w:p>
    <w:p w:rsidR="006B7D84" w:rsidRDefault="006B7D84" w:rsidP="006B7D84">
      <w:pPr>
        <w:pStyle w:val="Paragrafoelenco"/>
        <w:numPr>
          <w:ilvl w:val="0"/>
          <w:numId w:val="7"/>
        </w:numPr>
        <w:rPr>
          <w:lang w:val="en-US"/>
        </w:rPr>
      </w:pPr>
      <w:r>
        <w:rPr>
          <w:lang w:val="en-US"/>
        </w:rPr>
        <w:lastRenderedPageBreak/>
        <w:t>A non-null function handler to the task</w:t>
      </w:r>
    </w:p>
    <w:p w:rsidR="006B7D84" w:rsidRDefault="006B7D84" w:rsidP="006B7D84">
      <w:pPr>
        <w:pStyle w:val="Paragrafoelenco"/>
        <w:numPr>
          <w:ilvl w:val="0"/>
          <w:numId w:val="7"/>
        </w:numPr>
        <w:rPr>
          <w:lang w:val="en-US"/>
        </w:rPr>
      </w:pPr>
      <w:r>
        <w:rPr>
          <w:lang w:val="en-US"/>
        </w:rPr>
        <w:t>A non-null pointer to the bottom of the stack</w:t>
      </w:r>
    </w:p>
    <w:p w:rsidR="006B7D84" w:rsidRDefault="006B7D84" w:rsidP="006B7D84">
      <w:pPr>
        <w:pStyle w:val="Paragrafoelenco"/>
        <w:numPr>
          <w:ilvl w:val="0"/>
          <w:numId w:val="7"/>
        </w:numPr>
        <w:rPr>
          <w:lang w:val="en-US"/>
        </w:rPr>
      </w:pPr>
      <w:r>
        <w:rPr>
          <w:lang w:val="en-US"/>
        </w:rPr>
        <w:t>The size of the stack, greater than the minimum required stack</w:t>
      </w:r>
    </w:p>
    <w:p w:rsidR="006B7D84" w:rsidRDefault="006B7D84" w:rsidP="006B7D84">
      <w:pPr>
        <w:pStyle w:val="Paragrafoelenco"/>
        <w:numPr>
          <w:ilvl w:val="0"/>
          <w:numId w:val="7"/>
        </w:numPr>
        <w:rPr>
          <w:lang w:val="en-US"/>
        </w:rPr>
      </w:pPr>
      <w:r>
        <w:rPr>
          <w:lang w:val="en-US"/>
        </w:rPr>
        <w:t>The defined priority, defined accordingly to the minimum and maximum supported priority</w:t>
      </w:r>
    </w:p>
    <w:p w:rsidR="006B7D84" w:rsidRDefault="006B7D84" w:rsidP="006B7D84">
      <w:pPr>
        <w:pStyle w:val="Paragrafoelenco"/>
        <w:numPr>
          <w:ilvl w:val="0"/>
          <w:numId w:val="7"/>
        </w:numPr>
        <w:rPr>
          <w:lang w:val="en-US"/>
        </w:rPr>
      </w:pPr>
      <w:r>
        <w:rPr>
          <w:lang w:val="en-US"/>
        </w:rPr>
        <w:t xml:space="preserve">The periodicity, defined in milliseconds, defined in the range 0 - </w:t>
      </w:r>
      <w:r w:rsidRPr="006B7D84">
        <w:rPr>
          <w:lang w:val="en-US"/>
        </w:rPr>
        <w:t>65.535</w:t>
      </w:r>
      <w:r>
        <w:rPr>
          <w:lang w:val="en-US"/>
        </w:rPr>
        <w:t xml:space="preserve"> </w:t>
      </w:r>
      <w:proofErr w:type="spellStart"/>
      <w:r>
        <w:rPr>
          <w:lang w:val="en-US"/>
        </w:rPr>
        <w:t>ms</w:t>
      </w:r>
      <w:proofErr w:type="spellEnd"/>
      <w:r w:rsidR="00163BF4">
        <w:rPr>
          <w:lang w:val="en-US"/>
        </w:rPr>
        <w:t xml:space="preserve"> (0 </w:t>
      </w:r>
      <w:proofErr w:type="spellStart"/>
      <w:r w:rsidR="00163BF4">
        <w:rPr>
          <w:lang w:val="en-US"/>
        </w:rPr>
        <w:t>ms</w:t>
      </w:r>
      <w:proofErr w:type="spellEnd"/>
      <w:r w:rsidR="00163BF4">
        <w:rPr>
          <w:lang w:val="en-US"/>
        </w:rPr>
        <w:t xml:space="preserve"> corresponds to aperiodic task)</w:t>
      </w:r>
    </w:p>
    <w:p w:rsidR="006B7D84" w:rsidRDefault="006B7D84" w:rsidP="006B7D84">
      <w:pPr>
        <w:rPr>
          <w:lang w:val="en-US"/>
        </w:rPr>
      </w:pPr>
      <w:r>
        <w:rPr>
          <w:lang w:val="en-US"/>
        </w:rPr>
        <w:t xml:space="preserve">The function shall return </w:t>
      </w:r>
      <w:r w:rsidR="00693B3B">
        <w:rPr>
          <w:lang w:val="en-US"/>
        </w:rPr>
        <w:t>-1 if the task lists is full</w:t>
      </w:r>
      <w:r w:rsidR="0020685C">
        <w:rPr>
          <w:lang w:val="en-US"/>
        </w:rPr>
        <w:t xml:space="preserve">, -2 if the stack size is less than the minimum required, a positive number that represents </w:t>
      </w:r>
      <w:r>
        <w:rPr>
          <w:lang w:val="en-US"/>
        </w:rPr>
        <w:t xml:space="preserve">the ID that has been </w:t>
      </w:r>
      <w:r w:rsidR="0020685C">
        <w:rPr>
          <w:lang w:val="en-US"/>
        </w:rPr>
        <w:t>assigned to the initialized task.</w:t>
      </w:r>
    </w:p>
    <w:p w:rsidR="0020685C" w:rsidRDefault="00163BF4" w:rsidP="006B7D84">
      <w:pPr>
        <w:rPr>
          <w:lang w:val="en-US"/>
        </w:rPr>
      </w:pPr>
      <w:r>
        <w:rPr>
          <w:lang w:val="en-US"/>
        </w:rPr>
        <w:t>The function parameters shall be not modified at runtime.</w:t>
      </w:r>
    </w:p>
    <w:p w:rsidR="00163BF4" w:rsidRDefault="00163BF4" w:rsidP="006B7D84">
      <w:pPr>
        <w:rPr>
          <w:lang w:val="en-US"/>
        </w:rPr>
      </w:pPr>
    </w:p>
    <w:p w:rsidR="002B5C1A" w:rsidRDefault="002B5C1A" w:rsidP="002B5C1A">
      <w:pPr>
        <w:rPr>
          <w:color w:val="2E75B5"/>
          <w:lang w:val="en-US"/>
        </w:rPr>
      </w:pPr>
      <w:r w:rsidRPr="002D5D55">
        <w:rPr>
          <w:color w:val="2E75B5"/>
          <w:lang w:val="en-US"/>
        </w:rPr>
        <w:t>SRS_N2OS_</w:t>
      </w:r>
      <w:r>
        <w:rPr>
          <w:color w:val="2E75B5"/>
          <w:lang w:val="en-US"/>
        </w:rPr>
        <w:t>FUN</w:t>
      </w:r>
      <w:r w:rsidRPr="002D5D55">
        <w:rPr>
          <w:color w:val="2E75B5"/>
          <w:lang w:val="en-US"/>
        </w:rPr>
        <w:t>_000</w:t>
      </w:r>
      <w:r>
        <w:rPr>
          <w:color w:val="2E75B5"/>
          <w:lang w:val="en-US"/>
        </w:rPr>
        <w:t>4</w:t>
      </w:r>
    </w:p>
    <w:p w:rsidR="002B5C1A" w:rsidRDefault="002B5C1A" w:rsidP="006B7D84">
      <w:pPr>
        <w:rPr>
          <w:lang w:val="en-US"/>
        </w:rPr>
      </w:pPr>
      <w:r>
        <w:rPr>
          <w:lang w:val="en-US"/>
        </w:rPr>
        <w:t>N2OS kernel shall expose an initialization function that perform</w:t>
      </w:r>
      <w:r w:rsidR="00A82F4C">
        <w:rPr>
          <w:lang w:val="en-US"/>
        </w:rPr>
        <w:t>s</w:t>
      </w:r>
      <w:r>
        <w:rPr>
          <w:lang w:val="en-US"/>
        </w:rPr>
        <w:t xml:space="preserve"> a zeroization of the tasks list and creates the idle task.</w:t>
      </w:r>
    </w:p>
    <w:p w:rsidR="002B5C1A" w:rsidRDefault="002B5C1A" w:rsidP="006B7D84">
      <w:pPr>
        <w:rPr>
          <w:lang w:val="en-US"/>
        </w:rPr>
      </w:pPr>
    </w:p>
    <w:p w:rsidR="00A82F4C" w:rsidRDefault="00A82F4C" w:rsidP="006B7D84">
      <w:pPr>
        <w:rPr>
          <w:color w:val="2E75B5"/>
          <w:lang w:val="en-US"/>
        </w:rPr>
      </w:pPr>
      <w:r w:rsidRPr="002D5D55">
        <w:rPr>
          <w:color w:val="2E75B5"/>
          <w:lang w:val="en-US"/>
        </w:rPr>
        <w:t>SRS_N2OS_</w:t>
      </w:r>
      <w:r>
        <w:rPr>
          <w:color w:val="2E75B5"/>
          <w:lang w:val="en-US"/>
        </w:rPr>
        <w:t>FUN</w:t>
      </w:r>
      <w:r w:rsidRPr="002D5D55">
        <w:rPr>
          <w:color w:val="2E75B5"/>
          <w:lang w:val="en-US"/>
        </w:rPr>
        <w:t>_000</w:t>
      </w:r>
      <w:r>
        <w:rPr>
          <w:color w:val="2E75B5"/>
          <w:lang w:val="en-US"/>
        </w:rPr>
        <w:t>5</w:t>
      </w:r>
    </w:p>
    <w:p w:rsidR="00A82F4C" w:rsidRDefault="00A82F4C" w:rsidP="006B7D84">
      <w:pPr>
        <w:rPr>
          <w:lang w:val="en-US"/>
        </w:rPr>
      </w:pPr>
      <w:r w:rsidRPr="00A82F4C">
        <w:rPr>
          <w:lang w:val="en-US"/>
        </w:rPr>
        <w:t>N2OS kernel shall expose a function that allows task</w:t>
      </w:r>
      <w:r>
        <w:rPr>
          <w:lang w:val="en-US"/>
        </w:rPr>
        <w:t>s</w:t>
      </w:r>
      <w:r w:rsidRPr="00A82F4C">
        <w:rPr>
          <w:lang w:val="en-US"/>
        </w:rPr>
        <w:t xml:space="preserve"> to be suspended until the next period.</w:t>
      </w:r>
      <w:r>
        <w:rPr>
          <w:lang w:val="en-US"/>
        </w:rPr>
        <w:t xml:space="preserve"> </w:t>
      </w:r>
    </w:p>
    <w:p w:rsidR="00163BF4" w:rsidRDefault="00163BF4" w:rsidP="006B7D84">
      <w:pPr>
        <w:rPr>
          <w:lang w:val="en-US"/>
        </w:rPr>
      </w:pPr>
    </w:p>
    <w:p w:rsidR="00163BF4" w:rsidRDefault="00163BF4" w:rsidP="00163BF4">
      <w:pPr>
        <w:rPr>
          <w:color w:val="2E75B5"/>
          <w:lang w:val="en-US"/>
        </w:rPr>
      </w:pPr>
      <w:r w:rsidRPr="002D5D55">
        <w:rPr>
          <w:color w:val="2E75B5"/>
          <w:lang w:val="en-US"/>
        </w:rPr>
        <w:t>SRS_N2OS_</w:t>
      </w:r>
      <w:r>
        <w:rPr>
          <w:color w:val="2E75B5"/>
          <w:lang w:val="en-US"/>
        </w:rPr>
        <w:t>FUN</w:t>
      </w:r>
      <w:r w:rsidRPr="002D5D55">
        <w:rPr>
          <w:color w:val="2E75B5"/>
          <w:lang w:val="en-US"/>
        </w:rPr>
        <w:t>_000</w:t>
      </w:r>
      <w:r>
        <w:rPr>
          <w:color w:val="2E75B5"/>
          <w:lang w:val="en-US"/>
        </w:rPr>
        <w:t>6</w:t>
      </w:r>
    </w:p>
    <w:p w:rsidR="00163BF4" w:rsidRDefault="00163BF4" w:rsidP="00163BF4">
      <w:pPr>
        <w:rPr>
          <w:lang w:val="en-US"/>
        </w:rPr>
      </w:pPr>
      <w:r w:rsidRPr="00A82F4C">
        <w:rPr>
          <w:lang w:val="en-US"/>
        </w:rPr>
        <w:t xml:space="preserve">N2OS kernel shall </w:t>
      </w:r>
      <w:r>
        <w:rPr>
          <w:lang w:val="en-US"/>
        </w:rPr>
        <w:t>allow user to statically define a maximum number of tasks that can be supported at run time. The maximum number of tasks shall not be modified at runtime.</w:t>
      </w:r>
    </w:p>
    <w:p w:rsidR="00163BF4" w:rsidRDefault="00163BF4" w:rsidP="00163BF4">
      <w:pPr>
        <w:rPr>
          <w:lang w:val="en-US"/>
        </w:rPr>
      </w:pPr>
    </w:p>
    <w:p w:rsidR="00163BF4" w:rsidRDefault="00163BF4" w:rsidP="00163BF4">
      <w:pPr>
        <w:rPr>
          <w:color w:val="2E75B5"/>
          <w:lang w:val="en-US"/>
        </w:rPr>
      </w:pPr>
      <w:r w:rsidRPr="002D5D55">
        <w:rPr>
          <w:color w:val="2E75B5"/>
          <w:lang w:val="en-US"/>
        </w:rPr>
        <w:t>SRS_N2OS_</w:t>
      </w:r>
      <w:r>
        <w:rPr>
          <w:color w:val="2E75B5"/>
          <w:lang w:val="en-US"/>
        </w:rPr>
        <w:t>FUN</w:t>
      </w:r>
      <w:r w:rsidRPr="002D5D55">
        <w:rPr>
          <w:color w:val="2E75B5"/>
          <w:lang w:val="en-US"/>
        </w:rPr>
        <w:t>_000</w:t>
      </w:r>
      <w:r>
        <w:rPr>
          <w:color w:val="2E75B5"/>
          <w:lang w:val="en-US"/>
        </w:rPr>
        <w:t>7</w:t>
      </w:r>
    </w:p>
    <w:p w:rsidR="00163BF4" w:rsidRDefault="00163BF4" w:rsidP="00163BF4">
      <w:pPr>
        <w:rPr>
          <w:lang w:val="en-US"/>
        </w:rPr>
      </w:pPr>
      <w:r>
        <w:rPr>
          <w:lang w:val="en-US"/>
        </w:rPr>
        <w:t>The idle task shall have 0 as task ID, minimum priority and shall be declared as aperiodic task.</w:t>
      </w:r>
    </w:p>
    <w:p w:rsidR="00163BF4" w:rsidRDefault="00163BF4" w:rsidP="00163BF4">
      <w:pPr>
        <w:rPr>
          <w:lang w:val="en-US"/>
        </w:rPr>
      </w:pPr>
    </w:p>
    <w:p w:rsidR="00163BF4" w:rsidRDefault="00163BF4" w:rsidP="00163BF4">
      <w:pPr>
        <w:rPr>
          <w:color w:val="2E75B5"/>
          <w:lang w:val="en-US"/>
        </w:rPr>
      </w:pPr>
      <w:r w:rsidRPr="002D5D55">
        <w:rPr>
          <w:color w:val="2E75B5"/>
          <w:lang w:val="en-US"/>
        </w:rPr>
        <w:t>SRS_N2OS_</w:t>
      </w:r>
      <w:r>
        <w:rPr>
          <w:color w:val="2E75B5"/>
          <w:lang w:val="en-US"/>
        </w:rPr>
        <w:t>FUN</w:t>
      </w:r>
      <w:r w:rsidRPr="002D5D55">
        <w:rPr>
          <w:color w:val="2E75B5"/>
          <w:lang w:val="en-US"/>
        </w:rPr>
        <w:t>_000</w:t>
      </w:r>
      <w:r>
        <w:rPr>
          <w:color w:val="2E75B5"/>
          <w:lang w:val="en-US"/>
        </w:rPr>
        <w:t>8</w:t>
      </w:r>
    </w:p>
    <w:p w:rsidR="00163BF4" w:rsidRDefault="00AF7190" w:rsidP="00163BF4">
      <w:pPr>
        <w:rPr>
          <w:lang w:val="en-US"/>
        </w:rPr>
      </w:pPr>
      <w:r>
        <w:rPr>
          <w:lang w:val="en-US"/>
        </w:rPr>
        <w:t xml:space="preserve">N2OS kernel shall </w:t>
      </w:r>
      <w:r w:rsidR="00720513">
        <w:rPr>
          <w:lang w:val="en-US"/>
        </w:rPr>
        <w:t>schedule tasks exploiting the fixed-priority scheduler algorithm. In particular, e</w:t>
      </w:r>
      <w:r w:rsidR="00720513" w:rsidRPr="00720513">
        <w:rPr>
          <w:lang w:val="en-US"/>
        </w:rPr>
        <w:t xml:space="preserve">ach task </w:t>
      </w:r>
      <w:r w:rsidR="00720513">
        <w:rPr>
          <w:lang w:val="en-US"/>
        </w:rPr>
        <w:t xml:space="preserve">shall </w:t>
      </w:r>
      <w:r w:rsidR="00720513" w:rsidRPr="00720513">
        <w:rPr>
          <w:lang w:val="en-US"/>
        </w:rPr>
        <w:t>ha</w:t>
      </w:r>
      <w:r w:rsidR="00720513">
        <w:rPr>
          <w:lang w:val="en-US"/>
        </w:rPr>
        <w:t>ve its own</w:t>
      </w:r>
      <w:r w:rsidR="00720513" w:rsidRPr="00720513">
        <w:rPr>
          <w:lang w:val="en-US"/>
        </w:rPr>
        <w:t xml:space="preserve"> fixed </w:t>
      </w:r>
      <w:r w:rsidR="00720513">
        <w:rPr>
          <w:lang w:val="en-US"/>
        </w:rPr>
        <w:t xml:space="preserve">and </w:t>
      </w:r>
      <w:r w:rsidR="00720513" w:rsidRPr="00720513">
        <w:rPr>
          <w:lang w:val="en-US"/>
        </w:rPr>
        <w:t>static priority computed off-line</w:t>
      </w:r>
      <w:r w:rsidR="00720513">
        <w:rPr>
          <w:lang w:val="en-US"/>
        </w:rPr>
        <w:t xml:space="preserve">. The scheduler shall pick from </w:t>
      </w:r>
      <w:proofErr w:type="gramStart"/>
      <w:r w:rsidR="00720513">
        <w:rPr>
          <w:lang w:val="en-US"/>
        </w:rPr>
        <w:t>ready-task</w:t>
      </w:r>
      <w:proofErr w:type="gramEnd"/>
      <w:r w:rsidR="00720513">
        <w:rPr>
          <w:lang w:val="en-US"/>
        </w:rPr>
        <w:t xml:space="preserve"> queue </w:t>
      </w:r>
      <w:r w:rsidR="00592943">
        <w:rPr>
          <w:lang w:val="en-US"/>
        </w:rPr>
        <w:t>the most priority task. Whenever none of tasks is ready, the scheduler shall pick the idle task.</w:t>
      </w:r>
    </w:p>
    <w:p w:rsidR="00163BF4" w:rsidRDefault="00163BF4" w:rsidP="006B7D84">
      <w:pPr>
        <w:rPr>
          <w:lang w:val="en-US"/>
        </w:rPr>
      </w:pPr>
    </w:p>
    <w:p w:rsidR="00760FD3" w:rsidRDefault="00760FD3" w:rsidP="00760FD3">
      <w:pPr>
        <w:rPr>
          <w:color w:val="2E75B5"/>
          <w:lang w:val="en-US"/>
        </w:rPr>
      </w:pPr>
      <w:r w:rsidRPr="002D5D55">
        <w:rPr>
          <w:color w:val="2E75B5"/>
          <w:lang w:val="en-US"/>
        </w:rPr>
        <w:t>SRS_N2OS_</w:t>
      </w:r>
      <w:r>
        <w:rPr>
          <w:color w:val="2E75B5"/>
          <w:lang w:val="en-US"/>
        </w:rPr>
        <w:t>FUN</w:t>
      </w:r>
      <w:r w:rsidRPr="002D5D55">
        <w:rPr>
          <w:color w:val="2E75B5"/>
          <w:lang w:val="en-US"/>
        </w:rPr>
        <w:t>_000</w:t>
      </w:r>
      <w:r>
        <w:rPr>
          <w:color w:val="2E75B5"/>
          <w:lang w:val="en-US"/>
        </w:rPr>
        <w:t>9</w:t>
      </w:r>
    </w:p>
    <w:p w:rsidR="00760FD3" w:rsidRDefault="00760FD3" w:rsidP="00760FD3">
      <w:pPr>
        <w:rPr>
          <w:lang w:val="en-US"/>
        </w:rPr>
      </w:pPr>
      <w:r>
        <w:rPr>
          <w:lang w:val="en-US"/>
        </w:rPr>
        <w:t>N2OS kernel scheduler shall be executed periodically. Its handler shall be invoked by a timer interrupt routine, meant to be periodic, statically configured before launch the first task of the kernel. The scheduler activation period shall be a configuration parameter of the N2OS kernel.</w:t>
      </w:r>
    </w:p>
    <w:p w:rsidR="00760FD3" w:rsidRDefault="00760FD3" w:rsidP="006B7D84">
      <w:pPr>
        <w:rPr>
          <w:lang w:val="en-US"/>
        </w:rPr>
      </w:pPr>
    </w:p>
    <w:p w:rsidR="00294073" w:rsidRDefault="00294073" w:rsidP="00294073">
      <w:pPr>
        <w:rPr>
          <w:color w:val="2E75B5"/>
          <w:lang w:val="en-US"/>
        </w:rPr>
      </w:pPr>
      <w:r w:rsidRPr="002D5D55">
        <w:rPr>
          <w:color w:val="2E75B5"/>
          <w:lang w:val="en-US"/>
        </w:rPr>
        <w:t>SRS_N2OS_</w:t>
      </w:r>
      <w:r>
        <w:rPr>
          <w:color w:val="2E75B5"/>
          <w:lang w:val="en-US"/>
        </w:rPr>
        <w:t>FUN</w:t>
      </w:r>
      <w:r w:rsidRPr="002D5D55">
        <w:rPr>
          <w:color w:val="2E75B5"/>
          <w:lang w:val="en-US"/>
        </w:rPr>
        <w:t>_00</w:t>
      </w:r>
      <w:r>
        <w:rPr>
          <w:color w:val="2E75B5"/>
          <w:lang w:val="en-US"/>
        </w:rPr>
        <w:t>10</w:t>
      </w:r>
    </w:p>
    <w:p w:rsidR="00294073" w:rsidRDefault="00294073" w:rsidP="00294073">
      <w:pPr>
        <w:rPr>
          <w:lang w:val="en-US"/>
        </w:rPr>
      </w:pPr>
      <w:r>
        <w:rPr>
          <w:lang w:val="en-US"/>
        </w:rPr>
        <w:t xml:space="preserve">Each time N2OS kernel scheduler shall check if tasks have missed their own deadline. Whenever a deadline miss occurs, </w:t>
      </w:r>
      <w:r w:rsidR="00017221">
        <w:rPr>
          <w:lang w:val="en-US"/>
        </w:rPr>
        <w:t>a user level handler shall be invoked, reporting the task id, its period, its priority and the amount of exceeding time.</w:t>
      </w:r>
    </w:p>
    <w:p w:rsidR="00DE013F" w:rsidRDefault="00DE013F" w:rsidP="00294073">
      <w:pPr>
        <w:rPr>
          <w:lang w:val="en-US"/>
        </w:rPr>
      </w:pPr>
    </w:p>
    <w:p w:rsidR="002A7851" w:rsidRDefault="002A7851" w:rsidP="002A7851">
      <w:pPr>
        <w:rPr>
          <w:color w:val="2E75B5"/>
          <w:lang w:val="en-US"/>
        </w:rPr>
      </w:pPr>
      <w:r w:rsidRPr="002D5D55">
        <w:rPr>
          <w:color w:val="2E75B5"/>
          <w:lang w:val="en-US"/>
        </w:rPr>
        <w:t>SRS_N2OS_</w:t>
      </w:r>
      <w:r>
        <w:rPr>
          <w:color w:val="2E75B5"/>
          <w:lang w:val="en-US"/>
        </w:rPr>
        <w:t>FUN</w:t>
      </w:r>
      <w:r w:rsidRPr="002D5D55">
        <w:rPr>
          <w:color w:val="2E75B5"/>
          <w:lang w:val="en-US"/>
        </w:rPr>
        <w:t>_00</w:t>
      </w:r>
      <w:r>
        <w:rPr>
          <w:color w:val="2E75B5"/>
          <w:lang w:val="en-US"/>
        </w:rPr>
        <w:t>11</w:t>
      </w:r>
    </w:p>
    <w:p w:rsidR="00436A6C" w:rsidRDefault="002A7851" w:rsidP="00294073">
      <w:pPr>
        <w:rPr>
          <w:lang w:val="en-US"/>
        </w:rPr>
      </w:pPr>
      <w:r>
        <w:rPr>
          <w:lang w:val="en-US"/>
        </w:rPr>
        <w:t>N2OS kernel shall expose a delay function that accepts a time value in milliseconds. Each time a task invokes such a delay function, the N2OS scheduler suspends the task. Once the specified amount of time has been elapsed, the scheduler shall set the task status to ready. The suspended task shall be eventually executed at least after the specified time</w:t>
      </w:r>
      <w:r w:rsidR="00436A6C">
        <w:rPr>
          <w:lang w:val="en-US"/>
        </w:rPr>
        <w:t>, that belongs to the range 1-</w:t>
      </w:r>
      <w:r w:rsidR="00436A6C" w:rsidRPr="00436A6C">
        <w:rPr>
          <w:lang w:val="en-US"/>
        </w:rPr>
        <w:t xml:space="preserve"> 4.294.967.296</w:t>
      </w:r>
      <w:r w:rsidR="00436A6C">
        <w:rPr>
          <w:lang w:val="en-US"/>
        </w:rPr>
        <w:t xml:space="preserve"> </w:t>
      </w:r>
      <w:proofErr w:type="spellStart"/>
      <w:r w:rsidR="00436A6C">
        <w:rPr>
          <w:lang w:val="en-US"/>
        </w:rPr>
        <w:t>ms.</w:t>
      </w:r>
      <w:proofErr w:type="spellEnd"/>
    </w:p>
    <w:p w:rsidR="00436A6C" w:rsidRDefault="00436A6C" w:rsidP="00294073">
      <w:pPr>
        <w:rPr>
          <w:lang w:val="en-US"/>
        </w:rPr>
      </w:pPr>
    </w:p>
    <w:p w:rsidR="00DF2C17" w:rsidRDefault="00DF2C17" w:rsidP="00DF2C17">
      <w:pPr>
        <w:rPr>
          <w:color w:val="2E75B5"/>
          <w:lang w:val="en-US"/>
        </w:rPr>
      </w:pPr>
      <w:r w:rsidRPr="002D5D55">
        <w:rPr>
          <w:color w:val="2E75B5"/>
          <w:lang w:val="en-US"/>
        </w:rPr>
        <w:t>SRS_N2OS_</w:t>
      </w:r>
      <w:r>
        <w:rPr>
          <w:color w:val="2E75B5"/>
          <w:lang w:val="en-US"/>
        </w:rPr>
        <w:t>FUN</w:t>
      </w:r>
      <w:r w:rsidRPr="002D5D55">
        <w:rPr>
          <w:color w:val="2E75B5"/>
          <w:lang w:val="en-US"/>
        </w:rPr>
        <w:t>_00</w:t>
      </w:r>
      <w:r>
        <w:rPr>
          <w:color w:val="2E75B5"/>
          <w:lang w:val="en-US"/>
        </w:rPr>
        <w:t>12</w:t>
      </w:r>
    </w:p>
    <w:p w:rsidR="00DF2C17" w:rsidRPr="00CA6547" w:rsidRDefault="00CA6547" w:rsidP="00DF2C17">
      <w:pPr>
        <w:rPr>
          <w:lang w:val="en-US"/>
        </w:rPr>
      </w:pPr>
      <w:r w:rsidRPr="00CA6547">
        <w:rPr>
          <w:lang w:val="en-US"/>
        </w:rPr>
        <w:lastRenderedPageBreak/>
        <w:t xml:space="preserve">N2OS kernel </w:t>
      </w:r>
      <w:r>
        <w:rPr>
          <w:lang w:val="en-US"/>
        </w:rPr>
        <w:t>shall have an internal clock system. The value of the clock shall be 0 at boot and incremented by the scheduler in a monotonic fashion. Each tick shall correspond to a single execution of the scheduler.</w:t>
      </w:r>
      <w:r w:rsidR="00332A09">
        <w:rPr>
          <w:lang w:val="en-US"/>
        </w:rPr>
        <w:t xml:space="preserve"> Overflow shall be managed by a reset operation.</w:t>
      </w:r>
    </w:p>
    <w:p w:rsidR="00DE013F" w:rsidRDefault="00DE013F" w:rsidP="00294073">
      <w:pPr>
        <w:rPr>
          <w:lang w:val="en-US"/>
        </w:rPr>
      </w:pPr>
    </w:p>
    <w:p w:rsidR="00294073" w:rsidRDefault="00997D35" w:rsidP="006B7D84">
      <w:pPr>
        <w:rPr>
          <w:color w:val="2E75B5"/>
          <w:lang w:val="en-US"/>
        </w:rPr>
      </w:pPr>
      <w:r w:rsidRPr="002D5D55">
        <w:rPr>
          <w:color w:val="2E75B5"/>
          <w:lang w:val="en-US"/>
        </w:rPr>
        <w:t>SRS_N2OS_</w:t>
      </w:r>
      <w:r>
        <w:rPr>
          <w:color w:val="2E75B5"/>
          <w:lang w:val="en-US"/>
        </w:rPr>
        <w:t>FUN</w:t>
      </w:r>
      <w:r w:rsidRPr="002D5D55">
        <w:rPr>
          <w:color w:val="2E75B5"/>
          <w:lang w:val="en-US"/>
        </w:rPr>
        <w:t>_00</w:t>
      </w:r>
      <w:r>
        <w:rPr>
          <w:color w:val="2E75B5"/>
          <w:lang w:val="en-US"/>
        </w:rPr>
        <w:t>13</w:t>
      </w:r>
    </w:p>
    <w:p w:rsidR="00997D35" w:rsidRPr="00CA6547" w:rsidRDefault="00997D35" w:rsidP="00997D35">
      <w:pPr>
        <w:rPr>
          <w:lang w:val="en-US"/>
        </w:rPr>
      </w:pPr>
      <w:r w:rsidRPr="00CA6547">
        <w:rPr>
          <w:lang w:val="en-US"/>
        </w:rPr>
        <w:t xml:space="preserve">N2OS kernel </w:t>
      </w:r>
      <w:r>
        <w:rPr>
          <w:lang w:val="en-US"/>
        </w:rPr>
        <w:t xml:space="preserve">shall suspend tasks that performs blocking operations on queues. </w:t>
      </w:r>
      <w:r w:rsidR="00332A09">
        <w:rPr>
          <w:lang w:val="en-US"/>
        </w:rPr>
        <w:t>In details, whenever a task requests for an accessory operation, but the queue is busy over another operation, the task shall be suspended. Once the former blocking operation completes, the suspended task shall be set to ready task. This mechanism shall be implemented in case of receiving operation on an empty queue and on transmitting operation on a full queue as well.</w:t>
      </w:r>
    </w:p>
    <w:p w:rsidR="00997D35" w:rsidRDefault="00997D35" w:rsidP="006B7D84">
      <w:pPr>
        <w:rPr>
          <w:color w:val="2E75B5"/>
          <w:lang w:val="en-US"/>
        </w:rPr>
      </w:pPr>
    </w:p>
    <w:p w:rsidR="00BF616A" w:rsidRDefault="00BF616A" w:rsidP="00BF616A">
      <w:pPr>
        <w:pStyle w:val="Titolo1"/>
        <w:jc w:val="both"/>
        <w:rPr>
          <w:lang w:val="en-US"/>
        </w:rPr>
      </w:pPr>
      <w:r>
        <w:rPr>
          <w:lang w:val="en-US"/>
        </w:rPr>
        <w:t>5</w:t>
      </w:r>
      <w:r w:rsidRPr="00C27F13">
        <w:rPr>
          <w:lang w:val="en-US"/>
        </w:rPr>
        <w:t>.</w:t>
      </w:r>
      <w:r w:rsidRPr="00C27F13">
        <w:rPr>
          <w:lang w:val="en-US"/>
        </w:rPr>
        <w:tab/>
      </w:r>
      <w:r>
        <w:rPr>
          <w:lang w:val="en-US"/>
        </w:rPr>
        <w:t>Software Test</w:t>
      </w:r>
      <w:r>
        <w:rPr>
          <w:lang w:val="en-US"/>
        </w:rPr>
        <w:t xml:space="preserve"> </w:t>
      </w:r>
      <w:r>
        <w:rPr>
          <w:lang w:val="en-US"/>
        </w:rPr>
        <w:t>R</w:t>
      </w:r>
      <w:r>
        <w:rPr>
          <w:lang w:val="en-US"/>
        </w:rPr>
        <w:t>equirements</w:t>
      </w:r>
    </w:p>
    <w:p w:rsidR="00217028" w:rsidRDefault="00217028" w:rsidP="006B7D84">
      <w:pPr>
        <w:rPr>
          <w:color w:val="2E75B5"/>
          <w:lang w:val="en-US"/>
        </w:rPr>
      </w:pPr>
    </w:p>
    <w:p w:rsidR="00BF616A" w:rsidRDefault="00BF616A" w:rsidP="00BF616A">
      <w:pPr>
        <w:rPr>
          <w:color w:val="2E75B5"/>
          <w:lang w:val="en-US"/>
        </w:rPr>
      </w:pPr>
      <w:r w:rsidRPr="002D5D55">
        <w:rPr>
          <w:color w:val="2E75B5"/>
          <w:lang w:val="en-US"/>
        </w:rPr>
        <w:t>SRS_N2OS_</w:t>
      </w:r>
      <w:r>
        <w:rPr>
          <w:color w:val="2E75B5"/>
          <w:lang w:val="en-US"/>
        </w:rPr>
        <w:t>INT</w:t>
      </w:r>
      <w:r w:rsidRPr="002D5D55">
        <w:rPr>
          <w:color w:val="2E75B5"/>
          <w:lang w:val="en-US"/>
        </w:rPr>
        <w:t>_00</w:t>
      </w:r>
      <w:r>
        <w:rPr>
          <w:color w:val="2E75B5"/>
          <w:lang w:val="en-US"/>
        </w:rPr>
        <w:t>11</w:t>
      </w:r>
    </w:p>
    <w:p w:rsidR="00BF616A" w:rsidRDefault="00BF616A" w:rsidP="00BF616A">
      <w:pPr>
        <w:rPr>
          <w:lang w:val="en-US"/>
        </w:rPr>
      </w:pPr>
      <w:r w:rsidRPr="009252E6">
        <w:rPr>
          <w:lang w:val="en-US"/>
        </w:rPr>
        <w:t>N2OS</w:t>
      </w:r>
      <w:r>
        <w:rPr>
          <w:lang w:val="en-US"/>
        </w:rPr>
        <w:t xml:space="preserve"> kernel shall be provide a function to enqueue a message to a given queue. The function shall accept:</w:t>
      </w:r>
    </w:p>
    <w:p w:rsidR="00BF616A" w:rsidRDefault="00BF616A" w:rsidP="00BF616A">
      <w:pPr>
        <w:pStyle w:val="Paragrafoelenco"/>
        <w:numPr>
          <w:ilvl w:val="0"/>
          <w:numId w:val="11"/>
        </w:numPr>
        <w:rPr>
          <w:lang w:val="en-US"/>
        </w:rPr>
      </w:pPr>
      <w:r>
        <w:rPr>
          <w:lang w:val="en-US"/>
        </w:rPr>
        <w:t>The unique identifier of the queue</w:t>
      </w:r>
    </w:p>
    <w:p w:rsidR="00BF616A" w:rsidRDefault="00BF616A" w:rsidP="00BF616A">
      <w:pPr>
        <w:pStyle w:val="Paragrafoelenco"/>
        <w:numPr>
          <w:ilvl w:val="0"/>
          <w:numId w:val="11"/>
        </w:numPr>
        <w:rPr>
          <w:lang w:val="en-US"/>
        </w:rPr>
      </w:pPr>
      <w:r>
        <w:rPr>
          <w:lang w:val="en-US"/>
        </w:rPr>
        <w:t>A non-null pointer to the message to transmit</w:t>
      </w:r>
    </w:p>
    <w:p w:rsidR="00BF616A" w:rsidRDefault="00BF616A" w:rsidP="00BF616A">
      <w:pPr>
        <w:pStyle w:val="Paragrafoelenco"/>
        <w:numPr>
          <w:ilvl w:val="0"/>
          <w:numId w:val="11"/>
        </w:numPr>
        <w:rPr>
          <w:lang w:val="en-US"/>
        </w:rPr>
      </w:pPr>
      <w:r>
        <w:rPr>
          <w:lang w:val="en-US"/>
        </w:rPr>
        <w:t xml:space="preserve">The size of the message (maximum allowed message is </w:t>
      </w:r>
      <w:r w:rsidRPr="00E25F75">
        <w:rPr>
          <w:lang w:val="en-US"/>
        </w:rPr>
        <w:t>4.294.967.296</w:t>
      </w:r>
      <w:r>
        <w:rPr>
          <w:lang w:val="en-US"/>
        </w:rPr>
        <w:t xml:space="preserve"> byte)</w:t>
      </w:r>
    </w:p>
    <w:p w:rsidR="00BF616A" w:rsidRDefault="00BF616A" w:rsidP="00BF616A">
      <w:pPr>
        <w:pStyle w:val="Paragrafoelenco"/>
        <w:numPr>
          <w:ilvl w:val="0"/>
          <w:numId w:val="11"/>
        </w:numPr>
        <w:rPr>
          <w:lang w:val="en-US"/>
        </w:rPr>
      </w:pPr>
      <w:r>
        <w:rPr>
          <w:lang w:val="en-US"/>
        </w:rPr>
        <w:t>The operation mode (blocking and non-blocking)</w:t>
      </w:r>
    </w:p>
    <w:p w:rsidR="00BF616A" w:rsidRDefault="00BF616A" w:rsidP="00BF616A">
      <w:pPr>
        <w:rPr>
          <w:lang w:val="en-US"/>
        </w:rPr>
      </w:pPr>
      <w:r>
        <w:rPr>
          <w:lang w:val="en-US"/>
        </w:rPr>
        <w:t>The identifier shall point to a proper initialized queue object. The function returns an error code in case of non-blocking mode (busy queue or full queue), otherwise a success code.</w:t>
      </w:r>
    </w:p>
    <w:p w:rsidR="00BF616A" w:rsidRDefault="00BF616A" w:rsidP="00BF616A">
      <w:pPr>
        <w:rPr>
          <w:lang w:val="en-US"/>
        </w:rPr>
      </w:pPr>
    </w:p>
    <w:p w:rsidR="00BF616A" w:rsidRDefault="00BF616A" w:rsidP="00BF616A">
      <w:pPr>
        <w:rPr>
          <w:lang w:val="en-US"/>
        </w:rPr>
      </w:pPr>
    </w:p>
    <w:p w:rsidR="00B75C7E" w:rsidRDefault="00B75C7E" w:rsidP="00BF616A">
      <w:pPr>
        <w:rPr>
          <w:lang w:val="en-US"/>
        </w:rPr>
      </w:pPr>
      <w:r>
        <w:rPr>
          <w:lang w:val="en-US"/>
        </w:rPr>
        <w:t>SRS_N2OS_TEST_INT_0011_0001</w:t>
      </w:r>
    </w:p>
    <w:p w:rsidR="00B75C7E" w:rsidRDefault="00B75C7E" w:rsidP="00BF616A">
      <w:pPr>
        <w:rPr>
          <w:lang w:val="en-US"/>
        </w:rPr>
      </w:pPr>
    </w:p>
    <w:tbl>
      <w:tblPr>
        <w:tblStyle w:val="Grigliatabella"/>
        <w:tblW w:w="0" w:type="auto"/>
        <w:tblLook w:val="04A0" w:firstRow="1" w:lastRow="0" w:firstColumn="1" w:lastColumn="0" w:noHBand="0" w:noVBand="1"/>
      </w:tblPr>
      <w:tblGrid>
        <w:gridCol w:w="2405"/>
        <w:gridCol w:w="7217"/>
      </w:tblGrid>
      <w:tr w:rsidR="00BF616A" w:rsidTr="00B75C7E">
        <w:tc>
          <w:tcPr>
            <w:tcW w:w="2405" w:type="dxa"/>
          </w:tcPr>
          <w:p w:rsidR="00BF616A" w:rsidRDefault="00BF616A" w:rsidP="00BF616A">
            <w:pPr>
              <w:rPr>
                <w:lang w:val="en-US"/>
              </w:rPr>
            </w:pPr>
            <w:r>
              <w:rPr>
                <w:lang w:val="en-US"/>
              </w:rPr>
              <w:t>Requirement</w:t>
            </w:r>
          </w:p>
        </w:tc>
        <w:tc>
          <w:tcPr>
            <w:tcW w:w="7217" w:type="dxa"/>
          </w:tcPr>
          <w:p w:rsidR="00BF616A" w:rsidRDefault="00B75C7E" w:rsidP="00BF616A">
            <w:pPr>
              <w:rPr>
                <w:lang w:val="en-US"/>
              </w:rPr>
            </w:pPr>
            <w:r w:rsidRPr="00B75C7E">
              <w:rPr>
                <w:lang w:val="en-US"/>
              </w:rPr>
              <w:t>SRS_N2OS_INT_0011</w:t>
            </w:r>
          </w:p>
        </w:tc>
      </w:tr>
      <w:tr w:rsidR="00B75C7E" w:rsidTr="00B75C7E">
        <w:tc>
          <w:tcPr>
            <w:tcW w:w="2405" w:type="dxa"/>
          </w:tcPr>
          <w:p w:rsidR="00B75C7E" w:rsidRDefault="00B75C7E" w:rsidP="00BF616A">
            <w:pPr>
              <w:rPr>
                <w:lang w:val="en-US"/>
              </w:rPr>
            </w:pPr>
            <w:r>
              <w:rPr>
                <w:lang w:val="en-US"/>
              </w:rPr>
              <w:t>Aim of the test</w:t>
            </w:r>
          </w:p>
        </w:tc>
        <w:tc>
          <w:tcPr>
            <w:tcW w:w="7217" w:type="dxa"/>
          </w:tcPr>
          <w:p w:rsidR="00B75C7E" w:rsidRDefault="00B75C7E" w:rsidP="00BF616A">
            <w:pPr>
              <w:rPr>
                <w:lang w:val="en-US"/>
              </w:rPr>
            </w:pPr>
            <w:r>
              <w:rPr>
                <w:lang w:val="en-US"/>
              </w:rPr>
              <w:t>Testing the enqueue interface by passing to the function: a valid identifier to a properly initialized queue, a not-null pointer to a message to enqueue, a size in the valid range and selecting a non-blocking mode.</w:t>
            </w:r>
            <w:r w:rsidR="006B1916">
              <w:rPr>
                <w:lang w:val="en-US"/>
              </w:rPr>
              <w:t xml:space="preserve"> The function shall return a success code and properly enqueue the message.</w:t>
            </w:r>
          </w:p>
        </w:tc>
      </w:tr>
      <w:tr w:rsidR="00BF616A" w:rsidTr="00B75C7E">
        <w:tc>
          <w:tcPr>
            <w:tcW w:w="2405" w:type="dxa"/>
          </w:tcPr>
          <w:p w:rsidR="00BF616A" w:rsidRDefault="00B75C7E" w:rsidP="00BF616A">
            <w:pPr>
              <w:rPr>
                <w:lang w:val="en-US"/>
              </w:rPr>
            </w:pPr>
            <w:r>
              <w:rPr>
                <w:lang w:val="en-US"/>
              </w:rPr>
              <w:t>Pre-conditions</w:t>
            </w:r>
          </w:p>
        </w:tc>
        <w:tc>
          <w:tcPr>
            <w:tcW w:w="7217" w:type="dxa"/>
          </w:tcPr>
          <w:p w:rsidR="00BF616A" w:rsidRDefault="00B75C7E" w:rsidP="00BF616A">
            <w:pPr>
              <w:rPr>
                <w:lang w:val="en-US"/>
              </w:rPr>
            </w:pPr>
            <w:r>
              <w:rPr>
                <w:lang w:val="en-US"/>
              </w:rPr>
              <w:t xml:space="preserve">The queue has enough space to enqueue the passing message. </w:t>
            </w:r>
          </w:p>
        </w:tc>
      </w:tr>
      <w:tr w:rsidR="00B75C7E" w:rsidTr="00B75C7E">
        <w:tc>
          <w:tcPr>
            <w:tcW w:w="2405" w:type="dxa"/>
          </w:tcPr>
          <w:p w:rsidR="00B75C7E" w:rsidRDefault="00B75C7E" w:rsidP="00B75C7E">
            <w:pPr>
              <w:rPr>
                <w:lang w:val="en-US"/>
              </w:rPr>
            </w:pPr>
            <w:r>
              <w:rPr>
                <w:lang w:val="en-US"/>
              </w:rPr>
              <w:t>Input parameters</w:t>
            </w:r>
          </w:p>
        </w:tc>
        <w:tc>
          <w:tcPr>
            <w:tcW w:w="7217" w:type="dxa"/>
          </w:tcPr>
          <w:p w:rsidR="00B75C7E" w:rsidRDefault="00B75C7E" w:rsidP="00B75C7E">
            <w:pPr>
              <w:pStyle w:val="Paragrafoelenco"/>
              <w:numPr>
                <w:ilvl w:val="0"/>
                <w:numId w:val="13"/>
              </w:numPr>
              <w:rPr>
                <w:lang w:val="en-US"/>
              </w:rPr>
            </w:pPr>
            <w:proofErr w:type="spellStart"/>
            <w:r w:rsidRPr="00B75C7E">
              <w:rPr>
                <w:lang w:val="en-US"/>
              </w:rPr>
              <w:t>Queue_ID</w:t>
            </w:r>
            <w:proofErr w:type="spellEnd"/>
            <w:r w:rsidRPr="00B75C7E">
              <w:rPr>
                <w:lang w:val="en-US"/>
              </w:rPr>
              <w:t>: a valid queue ID</w:t>
            </w:r>
          </w:p>
          <w:p w:rsidR="00B75C7E" w:rsidRDefault="006B1916" w:rsidP="00B75C7E">
            <w:pPr>
              <w:pStyle w:val="Paragrafoelenco"/>
              <w:numPr>
                <w:ilvl w:val="0"/>
                <w:numId w:val="13"/>
              </w:numPr>
              <w:rPr>
                <w:lang w:val="en-US"/>
              </w:rPr>
            </w:pPr>
            <w:r>
              <w:rPr>
                <w:lang w:val="en-US"/>
              </w:rPr>
              <w:t>Message: a valid non-null pointer</w:t>
            </w:r>
          </w:p>
          <w:p w:rsidR="006B1916" w:rsidRDefault="006B1916" w:rsidP="006B1916">
            <w:pPr>
              <w:pStyle w:val="Paragrafoelenco"/>
              <w:numPr>
                <w:ilvl w:val="0"/>
                <w:numId w:val="13"/>
              </w:numPr>
              <w:rPr>
                <w:lang w:val="en-US"/>
              </w:rPr>
            </w:pPr>
            <w:r>
              <w:rPr>
                <w:lang w:val="en-US"/>
              </w:rPr>
              <w:t xml:space="preserve">Size: 10 </w:t>
            </w:r>
            <w:proofErr w:type="gramStart"/>
            <w:r>
              <w:rPr>
                <w:lang w:val="en-US"/>
              </w:rPr>
              <w:t>byte</w:t>
            </w:r>
            <w:proofErr w:type="gramEnd"/>
          </w:p>
          <w:p w:rsidR="00B75C7E" w:rsidRPr="006B1916" w:rsidRDefault="006B1916" w:rsidP="00B75C7E">
            <w:pPr>
              <w:pStyle w:val="Paragrafoelenco"/>
              <w:numPr>
                <w:ilvl w:val="0"/>
                <w:numId w:val="13"/>
              </w:numPr>
              <w:rPr>
                <w:lang w:val="en-US"/>
              </w:rPr>
            </w:pPr>
            <w:r>
              <w:rPr>
                <w:lang w:val="en-US"/>
              </w:rPr>
              <w:t>Mode: non-blocking</w:t>
            </w:r>
          </w:p>
        </w:tc>
      </w:tr>
      <w:tr w:rsidR="00B75C7E" w:rsidTr="00B75C7E">
        <w:tc>
          <w:tcPr>
            <w:tcW w:w="2405" w:type="dxa"/>
          </w:tcPr>
          <w:p w:rsidR="00B75C7E" w:rsidRDefault="00B75C7E" w:rsidP="00B75C7E">
            <w:pPr>
              <w:rPr>
                <w:lang w:val="en-US"/>
              </w:rPr>
            </w:pPr>
            <w:r>
              <w:rPr>
                <w:lang w:val="en-US"/>
              </w:rPr>
              <w:t>Post conditions</w:t>
            </w:r>
          </w:p>
        </w:tc>
        <w:tc>
          <w:tcPr>
            <w:tcW w:w="7217" w:type="dxa"/>
          </w:tcPr>
          <w:p w:rsidR="00B75C7E" w:rsidRDefault="006B1916" w:rsidP="00B75C7E">
            <w:pPr>
              <w:rPr>
                <w:lang w:val="en-US"/>
              </w:rPr>
            </w:pPr>
            <w:r>
              <w:rPr>
                <w:lang w:val="en-US"/>
              </w:rPr>
              <w:t>A message of 10 bytes has been enqueued on the queue. The enqueue did not alter the other previously enqueued message. The task did never reach the suspended status. The passing message has not been altered.</w:t>
            </w:r>
          </w:p>
        </w:tc>
      </w:tr>
      <w:tr w:rsidR="00B75C7E" w:rsidTr="00B75C7E">
        <w:tc>
          <w:tcPr>
            <w:tcW w:w="2405" w:type="dxa"/>
          </w:tcPr>
          <w:p w:rsidR="00B75C7E" w:rsidRDefault="00B75C7E" w:rsidP="00B75C7E">
            <w:pPr>
              <w:rPr>
                <w:lang w:val="en-US"/>
              </w:rPr>
            </w:pPr>
            <w:r>
              <w:rPr>
                <w:lang w:val="en-US"/>
              </w:rPr>
              <w:t>Test oracle</w:t>
            </w:r>
          </w:p>
        </w:tc>
        <w:tc>
          <w:tcPr>
            <w:tcW w:w="7217" w:type="dxa"/>
          </w:tcPr>
          <w:p w:rsidR="00B75C7E" w:rsidRDefault="006B1916" w:rsidP="00B75C7E">
            <w:pPr>
              <w:rPr>
                <w:lang w:val="en-US"/>
              </w:rPr>
            </w:pPr>
            <w:r>
              <w:rPr>
                <w:lang w:val="en-US"/>
              </w:rPr>
              <w:t xml:space="preserve">Output code: </w:t>
            </w:r>
            <w:r w:rsidR="00B75C7E">
              <w:rPr>
                <w:lang w:val="en-US"/>
              </w:rPr>
              <w:t>SUCCESS</w:t>
            </w:r>
          </w:p>
        </w:tc>
      </w:tr>
    </w:tbl>
    <w:p w:rsidR="00BF616A" w:rsidRPr="00E25F75" w:rsidRDefault="00BF616A" w:rsidP="00BF616A">
      <w:pPr>
        <w:rPr>
          <w:lang w:val="en-US"/>
        </w:rPr>
      </w:pPr>
    </w:p>
    <w:p w:rsidR="00BF616A" w:rsidRDefault="00BF616A" w:rsidP="006B7D84">
      <w:pPr>
        <w:rPr>
          <w:color w:val="2E75B5"/>
          <w:lang w:val="en-US"/>
        </w:rPr>
      </w:pPr>
    </w:p>
    <w:p w:rsidR="006B1916" w:rsidRDefault="006B1916" w:rsidP="006B1916">
      <w:pPr>
        <w:rPr>
          <w:lang w:val="en-US"/>
        </w:rPr>
      </w:pPr>
      <w:r>
        <w:rPr>
          <w:lang w:val="en-US"/>
        </w:rPr>
        <w:t>SRS_N2OS_TEST_INT_0011_000</w:t>
      </w:r>
      <w:r>
        <w:rPr>
          <w:lang w:val="en-US"/>
        </w:rPr>
        <w:t>2</w:t>
      </w:r>
    </w:p>
    <w:p w:rsidR="006B1916" w:rsidRDefault="006B1916" w:rsidP="006B7D84">
      <w:pPr>
        <w:rPr>
          <w:color w:val="2E75B5"/>
          <w:lang w:val="en-US"/>
        </w:rPr>
      </w:pPr>
    </w:p>
    <w:tbl>
      <w:tblPr>
        <w:tblStyle w:val="Grigliatabella"/>
        <w:tblW w:w="0" w:type="auto"/>
        <w:tblLook w:val="04A0" w:firstRow="1" w:lastRow="0" w:firstColumn="1" w:lastColumn="0" w:noHBand="0" w:noVBand="1"/>
      </w:tblPr>
      <w:tblGrid>
        <w:gridCol w:w="2405"/>
        <w:gridCol w:w="7217"/>
      </w:tblGrid>
      <w:tr w:rsidR="006B1916" w:rsidTr="00B212BA">
        <w:tc>
          <w:tcPr>
            <w:tcW w:w="2405" w:type="dxa"/>
          </w:tcPr>
          <w:p w:rsidR="006B1916" w:rsidRDefault="006B1916" w:rsidP="00B212BA">
            <w:pPr>
              <w:rPr>
                <w:lang w:val="en-US"/>
              </w:rPr>
            </w:pPr>
            <w:r>
              <w:rPr>
                <w:lang w:val="en-US"/>
              </w:rPr>
              <w:lastRenderedPageBreak/>
              <w:t>Requirement</w:t>
            </w:r>
          </w:p>
        </w:tc>
        <w:tc>
          <w:tcPr>
            <w:tcW w:w="7217" w:type="dxa"/>
          </w:tcPr>
          <w:p w:rsidR="006B1916" w:rsidRDefault="006B1916" w:rsidP="00B212BA">
            <w:pPr>
              <w:rPr>
                <w:lang w:val="en-US"/>
              </w:rPr>
            </w:pPr>
            <w:r w:rsidRPr="00B75C7E">
              <w:rPr>
                <w:lang w:val="en-US"/>
              </w:rPr>
              <w:t>SRS_N2OS_INT_0011</w:t>
            </w:r>
          </w:p>
        </w:tc>
      </w:tr>
      <w:tr w:rsidR="006B1916" w:rsidTr="00B212BA">
        <w:tc>
          <w:tcPr>
            <w:tcW w:w="2405" w:type="dxa"/>
          </w:tcPr>
          <w:p w:rsidR="006B1916" w:rsidRDefault="006B1916" w:rsidP="00B212BA">
            <w:pPr>
              <w:rPr>
                <w:lang w:val="en-US"/>
              </w:rPr>
            </w:pPr>
            <w:r>
              <w:rPr>
                <w:lang w:val="en-US"/>
              </w:rPr>
              <w:t>Aim of the test</w:t>
            </w:r>
          </w:p>
        </w:tc>
        <w:tc>
          <w:tcPr>
            <w:tcW w:w="7217" w:type="dxa"/>
          </w:tcPr>
          <w:p w:rsidR="006B1916" w:rsidRDefault="006B1916" w:rsidP="00B212BA">
            <w:pPr>
              <w:rPr>
                <w:lang w:val="en-US"/>
              </w:rPr>
            </w:pPr>
            <w:r>
              <w:rPr>
                <w:lang w:val="en-US"/>
              </w:rPr>
              <w:t>Testing the enqueue interface by passing to the function: a valid identifier to a properly initialized queue, a not-null pointer to a message to enqueue, a size in the valid range and selecting a blocking mode. The function shall return a success code and properly enqueue the message.</w:t>
            </w:r>
          </w:p>
        </w:tc>
      </w:tr>
      <w:tr w:rsidR="006B1916" w:rsidTr="00B212BA">
        <w:tc>
          <w:tcPr>
            <w:tcW w:w="2405" w:type="dxa"/>
          </w:tcPr>
          <w:p w:rsidR="006B1916" w:rsidRDefault="006B1916" w:rsidP="00B212BA">
            <w:pPr>
              <w:rPr>
                <w:lang w:val="en-US"/>
              </w:rPr>
            </w:pPr>
            <w:r>
              <w:rPr>
                <w:lang w:val="en-US"/>
              </w:rPr>
              <w:t>Pre-conditions</w:t>
            </w:r>
          </w:p>
        </w:tc>
        <w:tc>
          <w:tcPr>
            <w:tcW w:w="7217" w:type="dxa"/>
          </w:tcPr>
          <w:p w:rsidR="006B1916" w:rsidRDefault="006B1916" w:rsidP="00B212BA">
            <w:pPr>
              <w:rPr>
                <w:lang w:val="en-US"/>
              </w:rPr>
            </w:pPr>
            <w:r>
              <w:rPr>
                <w:lang w:val="en-US"/>
              </w:rPr>
              <w:t xml:space="preserve">The queue has enough space to enqueue the passing message. </w:t>
            </w:r>
          </w:p>
        </w:tc>
      </w:tr>
      <w:tr w:rsidR="006B1916" w:rsidTr="00B212BA">
        <w:tc>
          <w:tcPr>
            <w:tcW w:w="2405" w:type="dxa"/>
          </w:tcPr>
          <w:p w:rsidR="006B1916" w:rsidRDefault="006B1916" w:rsidP="00B212BA">
            <w:pPr>
              <w:rPr>
                <w:lang w:val="en-US"/>
              </w:rPr>
            </w:pPr>
            <w:r>
              <w:rPr>
                <w:lang w:val="en-US"/>
              </w:rPr>
              <w:t>Input parameters</w:t>
            </w:r>
          </w:p>
        </w:tc>
        <w:tc>
          <w:tcPr>
            <w:tcW w:w="7217" w:type="dxa"/>
          </w:tcPr>
          <w:p w:rsidR="006B1916" w:rsidRDefault="006B1916" w:rsidP="00B212BA">
            <w:pPr>
              <w:pStyle w:val="Paragrafoelenco"/>
              <w:numPr>
                <w:ilvl w:val="0"/>
                <w:numId w:val="13"/>
              </w:numPr>
              <w:rPr>
                <w:lang w:val="en-US"/>
              </w:rPr>
            </w:pPr>
            <w:proofErr w:type="spellStart"/>
            <w:r w:rsidRPr="00B75C7E">
              <w:rPr>
                <w:lang w:val="en-US"/>
              </w:rPr>
              <w:t>Queue_ID</w:t>
            </w:r>
            <w:proofErr w:type="spellEnd"/>
            <w:r w:rsidRPr="00B75C7E">
              <w:rPr>
                <w:lang w:val="en-US"/>
              </w:rPr>
              <w:t>: a valid queue ID</w:t>
            </w:r>
          </w:p>
          <w:p w:rsidR="006B1916" w:rsidRDefault="006B1916" w:rsidP="00B212BA">
            <w:pPr>
              <w:pStyle w:val="Paragrafoelenco"/>
              <w:numPr>
                <w:ilvl w:val="0"/>
                <w:numId w:val="13"/>
              </w:numPr>
              <w:rPr>
                <w:lang w:val="en-US"/>
              </w:rPr>
            </w:pPr>
            <w:r>
              <w:rPr>
                <w:lang w:val="en-US"/>
              </w:rPr>
              <w:t>Message: a valid non-null pointer</w:t>
            </w:r>
          </w:p>
          <w:p w:rsidR="006B1916" w:rsidRDefault="006B1916" w:rsidP="00B212BA">
            <w:pPr>
              <w:pStyle w:val="Paragrafoelenco"/>
              <w:numPr>
                <w:ilvl w:val="0"/>
                <w:numId w:val="13"/>
              </w:numPr>
              <w:rPr>
                <w:lang w:val="en-US"/>
              </w:rPr>
            </w:pPr>
            <w:r>
              <w:rPr>
                <w:lang w:val="en-US"/>
              </w:rPr>
              <w:t xml:space="preserve">Size: 10 </w:t>
            </w:r>
            <w:proofErr w:type="gramStart"/>
            <w:r>
              <w:rPr>
                <w:lang w:val="en-US"/>
              </w:rPr>
              <w:t>byte</w:t>
            </w:r>
            <w:proofErr w:type="gramEnd"/>
          </w:p>
          <w:p w:rsidR="006B1916" w:rsidRPr="006B1916" w:rsidRDefault="006B1916" w:rsidP="00B212BA">
            <w:pPr>
              <w:pStyle w:val="Paragrafoelenco"/>
              <w:numPr>
                <w:ilvl w:val="0"/>
                <w:numId w:val="13"/>
              </w:numPr>
              <w:rPr>
                <w:lang w:val="en-US"/>
              </w:rPr>
            </w:pPr>
            <w:r>
              <w:rPr>
                <w:lang w:val="en-US"/>
              </w:rPr>
              <w:t>Mode: blocking</w:t>
            </w:r>
          </w:p>
        </w:tc>
      </w:tr>
      <w:tr w:rsidR="006B1916" w:rsidTr="00B212BA">
        <w:tc>
          <w:tcPr>
            <w:tcW w:w="2405" w:type="dxa"/>
          </w:tcPr>
          <w:p w:rsidR="006B1916" w:rsidRDefault="006B1916" w:rsidP="00B212BA">
            <w:pPr>
              <w:rPr>
                <w:lang w:val="en-US"/>
              </w:rPr>
            </w:pPr>
            <w:r>
              <w:rPr>
                <w:lang w:val="en-US"/>
              </w:rPr>
              <w:t>Post conditions</w:t>
            </w:r>
          </w:p>
        </w:tc>
        <w:tc>
          <w:tcPr>
            <w:tcW w:w="7217" w:type="dxa"/>
          </w:tcPr>
          <w:p w:rsidR="006B1916" w:rsidRDefault="006B1916" w:rsidP="00B212BA">
            <w:pPr>
              <w:rPr>
                <w:lang w:val="en-US"/>
              </w:rPr>
            </w:pPr>
            <w:r>
              <w:rPr>
                <w:lang w:val="en-US"/>
              </w:rPr>
              <w:t>A message of 10 bytes has been enqueued on the queue. The enqueue did not alter the other previously enqueued message. The task did never reach the suspended status. The passing message has not been altered.</w:t>
            </w:r>
          </w:p>
        </w:tc>
      </w:tr>
      <w:tr w:rsidR="006B1916" w:rsidTr="00B212BA">
        <w:tc>
          <w:tcPr>
            <w:tcW w:w="2405" w:type="dxa"/>
          </w:tcPr>
          <w:p w:rsidR="006B1916" w:rsidRDefault="006B1916" w:rsidP="00B212BA">
            <w:pPr>
              <w:rPr>
                <w:lang w:val="en-US"/>
              </w:rPr>
            </w:pPr>
            <w:r>
              <w:rPr>
                <w:lang w:val="en-US"/>
              </w:rPr>
              <w:t>Test oracle</w:t>
            </w:r>
          </w:p>
        </w:tc>
        <w:tc>
          <w:tcPr>
            <w:tcW w:w="7217" w:type="dxa"/>
          </w:tcPr>
          <w:p w:rsidR="006B1916" w:rsidRDefault="006B1916" w:rsidP="00B212BA">
            <w:pPr>
              <w:rPr>
                <w:lang w:val="en-US"/>
              </w:rPr>
            </w:pPr>
            <w:r>
              <w:rPr>
                <w:lang w:val="en-US"/>
              </w:rPr>
              <w:t>Output code: SUCCESS</w:t>
            </w:r>
          </w:p>
        </w:tc>
      </w:tr>
    </w:tbl>
    <w:p w:rsidR="006B1916" w:rsidRDefault="006B1916" w:rsidP="006B7D84">
      <w:pPr>
        <w:rPr>
          <w:color w:val="2E75B5"/>
          <w:lang w:val="en-US"/>
        </w:rPr>
      </w:pPr>
    </w:p>
    <w:p w:rsidR="006B1916" w:rsidRDefault="006B1916" w:rsidP="006B7D84">
      <w:pPr>
        <w:rPr>
          <w:color w:val="2E75B5"/>
          <w:lang w:val="en-US"/>
        </w:rPr>
      </w:pPr>
    </w:p>
    <w:p w:rsidR="006B1916" w:rsidRDefault="006B1916" w:rsidP="006B1916">
      <w:pPr>
        <w:rPr>
          <w:lang w:val="en-US"/>
        </w:rPr>
      </w:pPr>
      <w:r>
        <w:rPr>
          <w:lang w:val="en-US"/>
        </w:rPr>
        <w:t>SRS_N2OS_TEST_INT_0011_000</w:t>
      </w:r>
      <w:r>
        <w:rPr>
          <w:lang w:val="en-US"/>
        </w:rPr>
        <w:t>3</w:t>
      </w:r>
    </w:p>
    <w:p w:rsidR="006B1916" w:rsidRDefault="006B1916" w:rsidP="006B7D84">
      <w:pPr>
        <w:rPr>
          <w:color w:val="2E75B5"/>
          <w:lang w:val="en-US"/>
        </w:rPr>
      </w:pPr>
    </w:p>
    <w:tbl>
      <w:tblPr>
        <w:tblStyle w:val="Grigliatabella"/>
        <w:tblW w:w="0" w:type="auto"/>
        <w:tblLook w:val="04A0" w:firstRow="1" w:lastRow="0" w:firstColumn="1" w:lastColumn="0" w:noHBand="0" w:noVBand="1"/>
      </w:tblPr>
      <w:tblGrid>
        <w:gridCol w:w="2405"/>
        <w:gridCol w:w="7217"/>
      </w:tblGrid>
      <w:tr w:rsidR="006B1916" w:rsidTr="00B212BA">
        <w:tc>
          <w:tcPr>
            <w:tcW w:w="2405" w:type="dxa"/>
          </w:tcPr>
          <w:p w:rsidR="006B1916" w:rsidRDefault="006B1916" w:rsidP="00B212BA">
            <w:pPr>
              <w:rPr>
                <w:lang w:val="en-US"/>
              </w:rPr>
            </w:pPr>
            <w:r>
              <w:rPr>
                <w:lang w:val="en-US"/>
              </w:rPr>
              <w:t>Requirement</w:t>
            </w:r>
          </w:p>
        </w:tc>
        <w:tc>
          <w:tcPr>
            <w:tcW w:w="7217" w:type="dxa"/>
          </w:tcPr>
          <w:p w:rsidR="006B1916" w:rsidRDefault="006B1916" w:rsidP="00B212BA">
            <w:pPr>
              <w:rPr>
                <w:lang w:val="en-US"/>
              </w:rPr>
            </w:pPr>
            <w:r w:rsidRPr="00B75C7E">
              <w:rPr>
                <w:lang w:val="en-US"/>
              </w:rPr>
              <w:t>SRS_N2OS_INT_0011</w:t>
            </w:r>
          </w:p>
        </w:tc>
      </w:tr>
      <w:tr w:rsidR="006B1916" w:rsidTr="00B212BA">
        <w:tc>
          <w:tcPr>
            <w:tcW w:w="2405" w:type="dxa"/>
          </w:tcPr>
          <w:p w:rsidR="006B1916" w:rsidRDefault="006B1916" w:rsidP="00B212BA">
            <w:pPr>
              <w:rPr>
                <w:lang w:val="en-US"/>
              </w:rPr>
            </w:pPr>
            <w:r>
              <w:rPr>
                <w:lang w:val="en-US"/>
              </w:rPr>
              <w:t>Aim of the test</w:t>
            </w:r>
          </w:p>
        </w:tc>
        <w:tc>
          <w:tcPr>
            <w:tcW w:w="7217" w:type="dxa"/>
          </w:tcPr>
          <w:p w:rsidR="006B1916" w:rsidRDefault="006B1916" w:rsidP="00B212BA">
            <w:pPr>
              <w:rPr>
                <w:lang w:val="en-US"/>
              </w:rPr>
            </w:pPr>
            <w:r>
              <w:rPr>
                <w:lang w:val="en-US"/>
              </w:rPr>
              <w:t>Testing the enqueue interface by passing to the function: a valid identifier to a properly initialized queue, a not-null pointer to a message to enqueue, a size in the valid range and selecting a blocking mode. The function shall return a success code and properly enqueue the message.</w:t>
            </w:r>
          </w:p>
        </w:tc>
      </w:tr>
      <w:tr w:rsidR="006B1916" w:rsidTr="00B212BA">
        <w:tc>
          <w:tcPr>
            <w:tcW w:w="2405" w:type="dxa"/>
          </w:tcPr>
          <w:p w:rsidR="006B1916" w:rsidRDefault="006B1916" w:rsidP="00B212BA">
            <w:pPr>
              <w:rPr>
                <w:lang w:val="en-US"/>
              </w:rPr>
            </w:pPr>
            <w:r>
              <w:rPr>
                <w:lang w:val="en-US"/>
              </w:rPr>
              <w:t>Pre-conditions</w:t>
            </w:r>
          </w:p>
        </w:tc>
        <w:tc>
          <w:tcPr>
            <w:tcW w:w="7217" w:type="dxa"/>
          </w:tcPr>
          <w:p w:rsidR="006B1916" w:rsidRDefault="006B1916" w:rsidP="00B212BA">
            <w:pPr>
              <w:rPr>
                <w:lang w:val="en-US"/>
              </w:rPr>
            </w:pPr>
            <w:r>
              <w:rPr>
                <w:lang w:val="en-US"/>
              </w:rPr>
              <w:t>The queue has</w:t>
            </w:r>
            <w:r>
              <w:rPr>
                <w:lang w:val="en-US"/>
              </w:rPr>
              <w:t xml:space="preserve"> not</w:t>
            </w:r>
            <w:r>
              <w:rPr>
                <w:lang w:val="en-US"/>
              </w:rPr>
              <w:t xml:space="preserve"> enough space to enqueue the passing message. </w:t>
            </w:r>
          </w:p>
        </w:tc>
      </w:tr>
      <w:tr w:rsidR="006B1916" w:rsidTr="00B212BA">
        <w:tc>
          <w:tcPr>
            <w:tcW w:w="2405" w:type="dxa"/>
          </w:tcPr>
          <w:p w:rsidR="006B1916" w:rsidRDefault="006B1916" w:rsidP="00B212BA">
            <w:pPr>
              <w:rPr>
                <w:lang w:val="en-US"/>
              </w:rPr>
            </w:pPr>
            <w:r>
              <w:rPr>
                <w:lang w:val="en-US"/>
              </w:rPr>
              <w:t>Input parameters</w:t>
            </w:r>
          </w:p>
        </w:tc>
        <w:tc>
          <w:tcPr>
            <w:tcW w:w="7217" w:type="dxa"/>
          </w:tcPr>
          <w:p w:rsidR="006B1916" w:rsidRDefault="006B1916" w:rsidP="00B212BA">
            <w:pPr>
              <w:pStyle w:val="Paragrafoelenco"/>
              <w:numPr>
                <w:ilvl w:val="0"/>
                <w:numId w:val="13"/>
              </w:numPr>
              <w:rPr>
                <w:lang w:val="en-US"/>
              </w:rPr>
            </w:pPr>
            <w:proofErr w:type="spellStart"/>
            <w:r w:rsidRPr="00B75C7E">
              <w:rPr>
                <w:lang w:val="en-US"/>
              </w:rPr>
              <w:t>Queue_ID</w:t>
            </w:r>
            <w:proofErr w:type="spellEnd"/>
            <w:r w:rsidRPr="00B75C7E">
              <w:rPr>
                <w:lang w:val="en-US"/>
              </w:rPr>
              <w:t>: a valid queue ID</w:t>
            </w:r>
          </w:p>
          <w:p w:rsidR="006B1916" w:rsidRDefault="006B1916" w:rsidP="00B212BA">
            <w:pPr>
              <w:pStyle w:val="Paragrafoelenco"/>
              <w:numPr>
                <w:ilvl w:val="0"/>
                <w:numId w:val="13"/>
              </w:numPr>
              <w:rPr>
                <w:lang w:val="en-US"/>
              </w:rPr>
            </w:pPr>
            <w:r>
              <w:rPr>
                <w:lang w:val="en-US"/>
              </w:rPr>
              <w:t>Message: a valid non-null pointer</w:t>
            </w:r>
          </w:p>
          <w:p w:rsidR="006B1916" w:rsidRDefault="006B1916" w:rsidP="00B212BA">
            <w:pPr>
              <w:pStyle w:val="Paragrafoelenco"/>
              <w:numPr>
                <w:ilvl w:val="0"/>
                <w:numId w:val="13"/>
              </w:numPr>
              <w:rPr>
                <w:lang w:val="en-US"/>
              </w:rPr>
            </w:pPr>
            <w:r>
              <w:rPr>
                <w:lang w:val="en-US"/>
              </w:rPr>
              <w:t xml:space="preserve">Size: 10 </w:t>
            </w:r>
            <w:proofErr w:type="gramStart"/>
            <w:r>
              <w:rPr>
                <w:lang w:val="en-US"/>
              </w:rPr>
              <w:t>byte</w:t>
            </w:r>
            <w:proofErr w:type="gramEnd"/>
          </w:p>
          <w:p w:rsidR="006B1916" w:rsidRPr="006B1916" w:rsidRDefault="006B1916" w:rsidP="00B212BA">
            <w:pPr>
              <w:pStyle w:val="Paragrafoelenco"/>
              <w:numPr>
                <w:ilvl w:val="0"/>
                <w:numId w:val="13"/>
              </w:numPr>
              <w:rPr>
                <w:lang w:val="en-US"/>
              </w:rPr>
            </w:pPr>
            <w:r>
              <w:rPr>
                <w:lang w:val="en-US"/>
              </w:rPr>
              <w:t>Mode: blocking</w:t>
            </w:r>
          </w:p>
        </w:tc>
      </w:tr>
      <w:tr w:rsidR="006B1916" w:rsidTr="00B212BA">
        <w:tc>
          <w:tcPr>
            <w:tcW w:w="2405" w:type="dxa"/>
          </w:tcPr>
          <w:p w:rsidR="006B1916" w:rsidRDefault="006B1916" w:rsidP="00B212BA">
            <w:pPr>
              <w:rPr>
                <w:lang w:val="en-US"/>
              </w:rPr>
            </w:pPr>
            <w:r>
              <w:rPr>
                <w:lang w:val="en-US"/>
              </w:rPr>
              <w:t>Post conditions</w:t>
            </w:r>
          </w:p>
        </w:tc>
        <w:tc>
          <w:tcPr>
            <w:tcW w:w="7217" w:type="dxa"/>
          </w:tcPr>
          <w:p w:rsidR="006B1916" w:rsidRDefault="006B1916" w:rsidP="00B212BA">
            <w:pPr>
              <w:rPr>
                <w:lang w:val="en-US"/>
              </w:rPr>
            </w:pPr>
            <w:r>
              <w:rPr>
                <w:lang w:val="en-US"/>
              </w:rPr>
              <w:t>The task did reach the suspended status</w:t>
            </w:r>
            <w:bookmarkStart w:id="2" w:name="_GoBack"/>
            <w:bookmarkEnd w:id="2"/>
          </w:p>
        </w:tc>
      </w:tr>
      <w:tr w:rsidR="006B1916" w:rsidTr="00B212BA">
        <w:tc>
          <w:tcPr>
            <w:tcW w:w="2405" w:type="dxa"/>
          </w:tcPr>
          <w:p w:rsidR="006B1916" w:rsidRDefault="006B1916" w:rsidP="00B212BA">
            <w:pPr>
              <w:rPr>
                <w:lang w:val="en-US"/>
              </w:rPr>
            </w:pPr>
            <w:r>
              <w:rPr>
                <w:lang w:val="en-US"/>
              </w:rPr>
              <w:t>Test oracle</w:t>
            </w:r>
          </w:p>
        </w:tc>
        <w:tc>
          <w:tcPr>
            <w:tcW w:w="7217" w:type="dxa"/>
          </w:tcPr>
          <w:p w:rsidR="006B1916" w:rsidRDefault="006B1916" w:rsidP="00B212BA">
            <w:pPr>
              <w:rPr>
                <w:lang w:val="en-US"/>
              </w:rPr>
            </w:pPr>
            <w:r>
              <w:rPr>
                <w:lang w:val="en-US"/>
              </w:rPr>
              <w:t xml:space="preserve">Output code: </w:t>
            </w:r>
            <w:r w:rsidR="00E53873">
              <w:rPr>
                <w:lang w:val="en-US"/>
              </w:rPr>
              <w:t>-</w:t>
            </w:r>
          </w:p>
        </w:tc>
      </w:tr>
    </w:tbl>
    <w:p w:rsidR="006B1916" w:rsidRPr="00997D35" w:rsidRDefault="006B1916" w:rsidP="006B7D84">
      <w:pPr>
        <w:rPr>
          <w:color w:val="2E75B5"/>
          <w:lang w:val="en-US"/>
        </w:rPr>
      </w:pPr>
    </w:p>
    <w:sectPr w:rsidR="006B1916" w:rsidRPr="00997D35" w:rsidSect="001201E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82F"/>
    <w:multiLevelType w:val="hybridMultilevel"/>
    <w:tmpl w:val="28DE56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161DD"/>
    <w:multiLevelType w:val="hybridMultilevel"/>
    <w:tmpl w:val="5866B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7C3B7B"/>
    <w:multiLevelType w:val="hybridMultilevel"/>
    <w:tmpl w:val="40CAE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AA31C3"/>
    <w:multiLevelType w:val="hybridMultilevel"/>
    <w:tmpl w:val="F6C23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CE01C9C"/>
    <w:multiLevelType w:val="hybridMultilevel"/>
    <w:tmpl w:val="940E8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FC731B"/>
    <w:multiLevelType w:val="hybridMultilevel"/>
    <w:tmpl w:val="4B706E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881B3D"/>
    <w:multiLevelType w:val="hybridMultilevel"/>
    <w:tmpl w:val="35CACF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97C3538"/>
    <w:multiLevelType w:val="hybridMultilevel"/>
    <w:tmpl w:val="E3D049B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1B5361F"/>
    <w:multiLevelType w:val="hybridMultilevel"/>
    <w:tmpl w:val="36CA57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998385C"/>
    <w:multiLevelType w:val="hybridMultilevel"/>
    <w:tmpl w:val="A1745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B002B54"/>
    <w:multiLevelType w:val="hybridMultilevel"/>
    <w:tmpl w:val="C5C80B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6D401A9"/>
    <w:multiLevelType w:val="hybridMultilevel"/>
    <w:tmpl w:val="D9CE6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8007709"/>
    <w:multiLevelType w:val="hybridMultilevel"/>
    <w:tmpl w:val="DE8881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
  </w:num>
  <w:num w:numId="5">
    <w:abstractNumId w:val="9"/>
  </w:num>
  <w:num w:numId="6">
    <w:abstractNumId w:val="7"/>
  </w:num>
  <w:num w:numId="7">
    <w:abstractNumId w:val="6"/>
  </w:num>
  <w:num w:numId="8">
    <w:abstractNumId w:val="0"/>
  </w:num>
  <w:num w:numId="9">
    <w:abstractNumId w:val="12"/>
  </w:num>
  <w:num w:numId="10">
    <w:abstractNumId w:val="4"/>
  </w:num>
  <w:num w:numId="11">
    <w:abstractNumId w:val="10"/>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E0"/>
    <w:rsid w:val="00017221"/>
    <w:rsid w:val="00104B19"/>
    <w:rsid w:val="001201ED"/>
    <w:rsid w:val="00131D95"/>
    <w:rsid w:val="00163BF4"/>
    <w:rsid w:val="001A7BFB"/>
    <w:rsid w:val="001B59C5"/>
    <w:rsid w:val="001B5D79"/>
    <w:rsid w:val="001D3EAE"/>
    <w:rsid w:val="0020685C"/>
    <w:rsid w:val="00217028"/>
    <w:rsid w:val="00250993"/>
    <w:rsid w:val="00256667"/>
    <w:rsid w:val="00264F62"/>
    <w:rsid w:val="00267482"/>
    <w:rsid w:val="00294073"/>
    <w:rsid w:val="002A7851"/>
    <w:rsid w:val="002B5C1A"/>
    <w:rsid w:val="002D5D55"/>
    <w:rsid w:val="002D6F3C"/>
    <w:rsid w:val="00332A09"/>
    <w:rsid w:val="0038476E"/>
    <w:rsid w:val="00400F4A"/>
    <w:rsid w:val="00432D72"/>
    <w:rsid w:val="00436A6C"/>
    <w:rsid w:val="004C3CAC"/>
    <w:rsid w:val="004F73CE"/>
    <w:rsid w:val="00500F79"/>
    <w:rsid w:val="00503FFD"/>
    <w:rsid w:val="00592943"/>
    <w:rsid w:val="00693B3B"/>
    <w:rsid w:val="006A20E0"/>
    <w:rsid w:val="006B1916"/>
    <w:rsid w:val="006B7D84"/>
    <w:rsid w:val="006E2D1C"/>
    <w:rsid w:val="00720513"/>
    <w:rsid w:val="00760FD3"/>
    <w:rsid w:val="0078540C"/>
    <w:rsid w:val="007B5B13"/>
    <w:rsid w:val="00801446"/>
    <w:rsid w:val="00843248"/>
    <w:rsid w:val="008911C0"/>
    <w:rsid w:val="009252E6"/>
    <w:rsid w:val="0099082B"/>
    <w:rsid w:val="00997D35"/>
    <w:rsid w:val="009B0261"/>
    <w:rsid w:val="009C1BBE"/>
    <w:rsid w:val="009F309D"/>
    <w:rsid w:val="00A82F4C"/>
    <w:rsid w:val="00AC6905"/>
    <w:rsid w:val="00AE3B08"/>
    <w:rsid w:val="00AF7190"/>
    <w:rsid w:val="00B57498"/>
    <w:rsid w:val="00B7572E"/>
    <w:rsid w:val="00B75C7E"/>
    <w:rsid w:val="00B92059"/>
    <w:rsid w:val="00BF616A"/>
    <w:rsid w:val="00C072EF"/>
    <w:rsid w:val="00C27F13"/>
    <w:rsid w:val="00C441BF"/>
    <w:rsid w:val="00C52769"/>
    <w:rsid w:val="00CA6547"/>
    <w:rsid w:val="00D5050D"/>
    <w:rsid w:val="00D7289E"/>
    <w:rsid w:val="00D75672"/>
    <w:rsid w:val="00DA7A39"/>
    <w:rsid w:val="00DE013F"/>
    <w:rsid w:val="00DE5B76"/>
    <w:rsid w:val="00DF2C17"/>
    <w:rsid w:val="00E25F75"/>
    <w:rsid w:val="00E443C7"/>
    <w:rsid w:val="00E44E17"/>
    <w:rsid w:val="00E53873"/>
    <w:rsid w:val="00E56465"/>
    <w:rsid w:val="00EA4F1B"/>
    <w:rsid w:val="00EC48B3"/>
    <w:rsid w:val="00EC4AC3"/>
    <w:rsid w:val="00ED11DA"/>
    <w:rsid w:val="00ED738C"/>
    <w:rsid w:val="00F24095"/>
    <w:rsid w:val="00F65DC8"/>
    <w:rsid w:val="00F67CF6"/>
    <w:rsid w:val="00F777DC"/>
    <w:rsid w:val="00FA4A3A"/>
    <w:rsid w:val="00FF75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05CD"/>
  <w14:defaultImageDpi w14:val="32767"/>
  <w15:chartTrackingRefBased/>
  <w15:docId w15:val="{C43C242B-1DA4-4440-A186-BAA2116A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rsid w:val="00D5050D"/>
  </w:style>
  <w:style w:type="paragraph" w:styleId="Titolo1">
    <w:name w:val="heading 1"/>
    <w:basedOn w:val="Normale"/>
    <w:next w:val="Normale"/>
    <w:link w:val="Titolo1Carattere"/>
    <w:uiPriority w:val="9"/>
    <w:qFormat/>
    <w:rsid w:val="00C27F13"/>
    <w:pPr>
      <w:keepNext/>
      <w:keepLines/>
      <w:spacing w:before="240" w:line="259" w:lineRule="auto"/>
      <w:outlineLvl w:val="0"/>
    </w:pPr>
    <w:rPr>
      <w:rFonts w:ascii="Calibri" w:eastAsia="Calibri" w:hAnsi="Calibri" w:cs="Calibri"/>
      <w:color w:val="2E75B5"/>
      <w:sz w:val="32"/>
      <w:szCs w:val="32"/>
      <w:lang w:eastAsia="it-IT"/>
    </w:rPr>
  </w:style>
  <w:style w:type="paragraph" w:styleId="Titolo2">
    <w:name w:val="heading 2"/>
    <w:basedOn w:val="Normale"/>
    <w:next w:val="Normale"/>
    <w:link w:val="Titolo2Carattere"/>
    <w:uiPriority w:val="9"/>
    <w:semiHidden/>
    <w:unhideWhenUsed/>
    <w:qFormat/>
    <w:rsid w:val="00B574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00F79"/>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6A20E0"/>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6A20E0"/>
    <w:rPr>
      <w:rFonts w:ascii="Times New Roman" w:hAnsi="Times New Roman" w:cs="Times New Roman"/>
      <w:sz w:val="18"/>
      <w:szCs w:val="18"/>
    </w:rPr>
  </w:style>
  <w:style w:type="paragraph" w:styleId="Paragrafoelenco">
    <w:name w:val="List Paragraph"/>
    <w:basedOn w:val="Normale"/>
    <w:uiPriority w:val="34"/>
    <w:qFormat/>
    <w:rsid w:val="006A20E0"/>
    <w:pPr>
      <w:ind w:left="720"/>
      <w:contextualSpacing/>
    </w:pPr>
  </w:style>
  <w:style w:type="table" w:styleId="Grigliatabella">
    <w:name w:val="Table Grid"/>
    <w:basedOn w:val="Tabellanormale"/>
    <w:uiPriority w:val="39"/>
    <w:rsid w:val="006A2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27F13"/>
    <w:rPr>
      <w:rFonts w:ascii="Calibri" w:eastAsia="Calibri" w:hAnsi="Calibri" w:cs="Calibri"/>
      <w:color w:val="2E75B5"/>
      <w:sz w:val="32"/>
      <w:szCs w:val="32"/>
      <w:lang w:eastAsia="it-IT"/>
    </w:rPr>
  </w:style>
  <w:style w:type="table" w:styleId="Tabellasemplice-3">
    <w:name w:val="Plain Table 3"/>
    <w:basedOn w:val="Tabellanormale"/>
    <w:uiPriority w:val="43"/>
    <w:rsid w:val="00500F7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Web3">
    <w:name w:val="Table Web 3"/>
    <w:basedOn w:val="Tabellanormale"/>
    <w:uiPriority w:val="99"/>
    <w:rsid w:val="00500F7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griglia1chiara">
    <w:name w:val="Grid Table 1 Light"/>
    <w:basedOn w:val="Tabellanormale"/>
    <w:uiPriority w:val="46"/>
    <w:rsid w:val="00500F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olo3Carattere">
    <w:name w:val="Titolo 3 Carattere"/>
    <w:basedOn w:val="Carpredefinitoparagrafo"/>
    <w:link w:val="Titolo3"/>
    <w:uiPriority w:val="9"/>
    <w:semiHidden/>
    <w:rsid w:val="00500F79"/>
    <w:rPr>
      <w:rFonts w:asciiTheme="majorHAnsi" w:eastAsiaTheme="majorEastAsia" w:hAnsiTheme="majorHAnsi" w:cstheme="majorBidi"/>
      <w:color w:val="1F3763" w:themeColor="accent1" w:themeShade="7F"/>
    </w:rPr>
  </w:style>
  <w:style w:type="paragraph" w:styleId="NormaleWeb">
    <w:name w:val="Normal (Web)"/>
    <w:basedOn w:val="Normale"/>
    <w:uiPriority w:val="99"/>
    <w:semiHidden/>
    <w:unhideWhenUsed/>
    <w:rsid w:val="00500F79"/>
    <w:pPr>
      <w:spacing w:before="100" w:beforeAutospacing="1" w:after="100" w:afterAutospacing="1"/>
    </w:pPr>
    <w:rPr>
      <w:rFonts w:ascii="Times New Roman" w:eastAsia="Times New Roman" w:hAnsi="Times New Roman" w:cs="Times New Roman"/>
      <w:lang w:eastAsia="it-IT"/>
    </w:rPr>
  </w:style>
  <w:style w:type="character" w:customStyle="1" w:styleId="Titolo2Carattere">
    <w:name w:val="Titolo 2 Carattere"/>
    <w:basedOn w:val="Carpredefinitoparagrafo"/>
    <w:link w:val="Titolo2"/>
    <w:uiPriority w:val="9"/>
    <w:semiHidden/>
    <w:rsid w:val="00B574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07483">
      <w:bodyDiv w:val="1"/>
      <w:marLeft w:val="0"/>
      <w:marRight w:val="0"/>
      <w:marTop w:val="0"/>
      <w:marBottom w:val="0"/>
      <w:divBdr>
        <w:top w:val="none" w:sz="0" w:space="0" w:color="auto"/>
        <w:left w:val="none" w:sz="0" w:space="0" w:color="auto"/>
        <w:bottom w:val="none" w:sz="0" w:space="0" w:color="auto"/>
        <w:right w:val="none" w:sz="0" w:space="0" w:color="auto"/>
      </w:divBdr>
      <w:divsChild>
        <w:div w:id="1279877070">
          <w:marLeft w:val="0"/>
          <w:marRight w:val="0"/>
          <w:marTop w:val="0"/>
          <w:marBottom w:val="0"/>
          <w:divBdr>
            <w:top w:val="none" w:sz="0" w:space="0" w:color="auto"/>
            <w:left w:val="none" w:sz="0" w:space="0" w:color="auto"/>
            <w:bottom w:val="none" w:sz="0" w:space="0" w:color="auto"/>
            <w:right w:val="none" w:sz="0" w:space="0" w:color="auto"/>
          </w:divBdr>
          <w:divsChild>
            <w:div w:id="2125348670">
              <w:marLeft w:val="0"/>
              <w:marRight w:val="0"/>
              <w:marTop w:val="0"/>
              <w:marBottom w:val="0"/>
              <w:divBdr>
                <w:top w:val="none" w:sz="0" w:space="0" w:color="auto"/>
                <w:left w:val="none" w:sz="0" w:space="0" w:color="auto"/>
                <w:bottom w:val="none" w:sz="0" w:space="0" w:color="auto"/>
                <w:right w:val="none" w:sz="0" w:space="0" w:color="auto"/>
              </w:divBdr>
              <w:divsChild>
                <w:div w:id="752707114">
                  <w:marLeft w:val="0"/>
                  <w:marRight w:val="0"/>
                  <w:marTop w:val="0"/>
                  <w:marBottom w:val="0"/>
                  <w:divBdr>
                    <w:top w:val="none" w:sz="0" w:space="0" w:color="auto"/>
                    <w:left w:val="none" w:sz="0" w:space="0" w:color="auto"/>
                    <w:bottom w:val="none" w:sz="0" w:space="0" w:color="auto"/>
                    <w:right w:val="none" w:sz="0" w:space="0" w:color="auto"/>
                  </w:divBdr>
                  <w:divsChild>
                    <w:div w:id="12511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3170">
      <w:bodyDiv w:val="1"/>
      <w:marLeft w:val="0"/>
      <w:marRight w:val="0"/>
      <w:marTop w:val="0"/>
      <w:marBottom w:val="0"/>
      <w:divBdr>
        <w:top w:val="none" w:sz="0" w:space="0" w:color="auto"/>
        <w:left w:val="none" w:sz="0" w:space="0" w:color="auto"/>
        <w:bottom w:val="none" w:sz="0" w:space="0" w:color="auto"/>
        <w:right w:val="none" w:sz="0" w:space="0" w:color="auto"/>
      </w:divBdr>
      <w:divsChild>
        <w:div w:id="1262640852">
          <w:marLeft w:val="0"/>
          <w:marRight w:val="0"/>
          <w:marTop w:val="0"/>
          <w:marBottom w:val="0"/>
          <w:divBdr>
            <w:top w:val="none" w:sz="0" w:space="0" w:color="auto"/>
            <w:left w:val="none" w:sz="0" w:space="0" w:color="auto"/>
            <w:bottom w:val="none" w:sz="0" w:space="0" w:color="auto"/>
            <w:right w:val="none" w:sz="0" w:space="0" w:color="auto"/>
          </w:divBdr>
          <w:divsChild>
            <w:div w:id="610673185">
              <w:marLeft w:val="0"/>
              <w:marRight w:val="0"/>
              <w:marTop w:val="0"/>
              <w:marBottom w:val="0"/>
              <w:divBdr>
                <w:top w:val="none" w:sz="0" w:space="0" w:color="auto"/>
                <w:left w:val="none" w:sz="0" w:space="0" w:color="auto"/>
                <w:bottom w:val="none" w:sz="0" w:space="0" w:color="auto"/>
                <w:right w:val="none" w:sz="0" w:space="0" w:color="auto"/>
              </w:divBdr>
              <w:divsChild>
                <w:div w:id="1425683073">
                  <w:marLeft w:val="0"/>
                  <w:marRight w:val="0"/>
                  <w:marTop w:val="0"/>
                  <w:marBottom w:val="0"/>
                  <w:divBdr>
                    <w:top w:val="none" w:sz="0" w:space="0" w:color="auto"/>
                    <w:left w:val="none" w:sz="0" w:space="0" w:color="auto"/>
                    <w:bottom w:val="none" w:sz="0" w:space="0" w:color="auto"/>
                    <w:right w:val="none" w:sz="0" w:space="0" w:color="auto"/>
                  </w:divBdr>
                  <w:divsChild>
                    <w:div w:id="74187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1664">
      <w:bodyDiv w:val="1"/>
      <w:marLeft w:val="0"/>
      <w:marRight w:val="0"/>
      <w:marTop w:val="0"/>
      <w:marBottom w:val="0"/>
      <w:divBdr>
        <w:top w:val="none" w:sz="0" w:space="0" w:color="auto"/>
        <w:left w:val="none" w:sz="0" w:space="0" w:color="auto"/>
        <w:bottom w:val="none" w:sz="0" w:space="0" w:color="auto"/>
        <w:right w:val="none" w:sz="0" w:space="0" w:color="auto"/>
      </w:divBdr>
    </w:div>
    <w:div w:id="953295265">
      <w:bodyDiv w:val="1"/>
      <w:marLeft w:val="0"/>
      <w:marRight w:val="0"/>
      <w:marTop w:val="0"/>
      <w:marBottom w:val="0"/>
      <w:divBdr>
        <w:top w:val="none" w:sz="0" w:space="0" w:color="auto"/>
        <w:left w:val="none" w:sz="0" w:space="0" w:color="auto"/>
        <w:bottom w:val="none" w:sz="0" w:space="0" w:color="auto"/>
        <w:right w:val="none" w:sz="0" w:space="0" w:color="auto"/>
      </w:divBdr>
    </w:div>
    <w:div w:id="1270546685">
      <w:bodyDiv w:val="1"/>
      <w:marLeft w:val="0"/>
      <w:marRight w:val="0"/>
      <w:marTop w:val="0"/>
      <w:marBottom w:val="0"/>
      <w:divBdr>
        <w:top w:val="none" w:sz="0" w:space="0" w:color="auto"/>
        <w:left w:val="none" w:sz="0" w:space="0" w:color="auto"/>
        <w:bottom w:val="none" w:sz="0" w:space="0" w:color="auto"/>
        <w:right w:val="none" w:sz="0" w:space="0" w:color="auto"/>
      </w:divBdr>
    </w:div>
    <w:div w:id="1677220809">
      <w:bodyDiv w:val="1"/>
      <w:marLeft w:val="0"/>
      <w:marRight w:val="0"/>
      <w:marTop w:val="0"/>
      <w:marBottom w:val="0"/>
      <w:divBdr>
        <w:top w:val="none" w:sz="0" w:space="0" w:color="auto"/>
        <w:left w:val="none" w:sz="0" w:space="0" w:color="auto"/>
        <w:bottom w:val="none" w:sz="0" w:space="0" w:color="auto"/>
        <w:right w:val="none" w:sz="0" w:space="0" w:color="auto"/>
      </w:divBdr>
      <w:divsChild>
        <w:div w:id="703139170">
          <w:marLeft w:val="0"/>
          <w:marRight w:val="0"/>
          <w:marTop w:val="0"/>
          <w:marBottom w:val="0"/>
          <w:divBdr>
            <w:top w:val="none" w:sz="0" w:space="0" w:color="auto"/>
            <w:left w:val="none" w:sz="0" w:space="0" w:color="auto"/>
            <w:bottom w:val="none" w:sz="0" w:space="0" w:color="auto"/>
            <w:right w:val="none" w:sz="0" w:space="0" w:color="auto"/>
          </w:divBdr>
          <w:divsChild>
            <w:div w:id="1927688817">
              <w:marLeft w:val="0"/>
              <w:marRight w:val="0"/>
              <w:marTop w:val="0"/>
              <w:marBottom w:val="0"/>
              <w:divBdr>
                <w:top w:val="none" w:sz="0" w:space="0" w:color="auto"/>
                <w:left w:val="none" w:sz="0" w:space="0" w:color="auto"/>
                <w:bottom w:val="none" w:sz="0" w:space="0" w:color="auto"/>
                <w:right w:val="none" w:sz="0" w:space="0" w:color="auto"/>
              </w:divBdr>
              <w:divsChild>
                <w:div w:id="973634798">
                  <w:marLeft w:val="0"/>
                  <w:marRight w:val="0"/>
                  <w:marTop w:val="0"/>
                  <w:marBottom w:val="0"/>
                  <w:divBdr>
                    <w:top w:val="none" w:sz="0" w:space="0" w:color="auto"/>
                    <w:left w:val="none" w:sz="0" w:space="0" w:color="auto"/>
                    <w:bottom w:val="none" w:sz="0" w:space="0" w:color="auto"/>
                    <w:right w:val="none" w:sz="0" w:space="0" w:color="auto"/>
                  </w:divBdr>
                  <w:divsChild>
                    <w:div w:id="14862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6D972-DBD9-7942-B9D3-17937DCB7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9</Pages>
  <Words>2534</Words>
  <Characters>14444</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BARBARESCHI</dc:creator>
  <cp:keywords/>
  <dc:description/>
  <cp:lastModifiedBy>MARIO BARBARESCHI</cp:lastModifiedBy>
  <cp:revision>48</cp:revision>
  <dcterms:created xsi:type="dcterms:W3CDTF">2019-12-06T11:53:00Z</dcterms:created>
  <dcterms:modified xsi:type="dcterms:W3CDTF">2020-01-24T10:09:00Z</dcterms:modified>
</cp:coreProperties>
</file>