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3FC0" w14:textId="77777777" w:rsidR="002B2615" w:rsidRDefault="002B2615" w:rsidP="002B2615">
      <w:pPr>
        <w:pStyle w:val="NormalWeb"/>
        <w:numPr>
          <w:ilvl w:val="0"/>
          <w:numId w:val="3"/>
        </w:numPr>
        <w:rPr>
          <w:color w:val="000000"/>
          <w:sz w:val="27"/>
          <w:szCs w:val="27"/>
        </w:rPr>
      </w:pPr>
      <w:r>
        <w:rPr>
          <w:rStyle w:val="lev"/>
          <w:color w:val="000000"/>
          <w:sz w:val="27"/>
          <w:szCs w:val="27"/>
        </w:rPr>
        <w:t>Gestion des utilisateurs :</w:t>
      </w:r>
      <w:r>
        <w:rPr>
          <w:color w:val="000000"/>
          <w:sz w:val="27"/>
          <w:szCs w:val="27"/>
        </w:rPr>
        <w:t xml:space="preserve"> Chaque utilisateur doit pouvoir se connecter à l’application. L’administrateur doit pouvoir créer et modifier les informations des enseignants et des étudiants.</w:t>
      </w:r>
    </w:p>
    <w:p w14:paraId="322596F8" w14:textId="77777777" w:rsidR="002B2615" w:rsidRDefault="002B2615" w:rsidP="002B2615">
      <w:pPr>
        <w:pStyle w:val="NormalWeb"/>
        <w:numPr>
          <w:ilvl w:val="0"/>
          <w:numId w:val="3"/>
        </w:numPr>
        <w:rPr>
          <w:color w:val="000000"/>
          <w:sz w:val="27"/>
          <w:szCs w:val="27"/>
        </w:rPr>
      </w:pPr>
      <w:r>
        <w:rPr>
          <w:rStyle w:val="lev"/>
          <w:color w:val="000000"/>
          <w:sz w:val="27"/>
          <w:szCs w:val="27"/>
        </w:rPr>
        <w:t>Gestion des matières :</w:t>
      </w:r>
      <w:r>
        <w:rPr>
          <w:color w:val="000000"/>
          <w:sz w:val="27"/>
          <w:szCs w:val="27"/>
        </w:rPr>
        <w:t xml:space="preserve"> L’administrateur doit pouvoir créer et modifier les matières enseignées. Les enseignants doivent pouvoir créer et modifier l’intitulé du contrôle passé, le coefficient, les notes et les appréciations de chaque étudiant pour leur matière.</w:t>
      </w:r>
    </w:p>
    <w:p w14:paraId="671D896C" w14:textId="77777777" w:rsidR="002B2615" w:rsidRDefault="002B2615" w:rsidP="002B2615">
      <w:pPr>
        <w:pStyle w:val="NormalWeb"/>
        <w:numPr>
          <w:ilvl w:val="0"/>
          <w:numId w:val="3"/>
        </w:numPr>
        <w:rPr>
          <w:color w:val="000000"/>
          <w:sz w:val="27"/>
          <w:szCs w:val="27"/>
        </w:rPr>
      </w:pPr>
      <w:r>
        <w:rPr>
          <w:rStyle w:val="lev"/>
          <w:color w:val="000000"/>
          <w:sz w:val="27"/>
          <w:szCs w:val="27"/>
        </w:rPr>
        <w:t>Calcul des statistiques :</w:t>
      </w:r>
      <w:r>
        <w:rPr>
          <w:color w:val="000000"/>
          <w:sz w:val="27"/>
          <w:szCs w:val="27"/>
        </w:rPr>
        <w:t xml:space="preserve"> Les enseignants doivent pouvoir voir la moyenne, la note minimale et maximale de la classe pour leur matière. Ils doivent également avoir accès à une vue d’ensemble des notes et des appréciations de toutes les matières des étudiants de la formation, avec affichage du ou des majors de la promotion par semestre.</w:t>
      </w:r>
    </w:p>
    <w:p w14:paraId="732DF290" w14:textId="77777777" w:rsidR="002B2615" w:rsidRDefault="002B2615" w:rsidP="002B2615">
      <w:pPr>
        <w:pStyle w:val="NormalWeb"/>
        <w:numPr>
          <w:ilvl w:val="0"/>
          <w:numId w:val="3"/>
        </w:numPr>
        <w:rPr>
          <w:color w:val="000000"/>
          <w:sz w:val="27"/>
          <w:szCs w:val="27"/>
        </w:rPr>
      </w:pPr>
      <w:r>
        <w:rPr>
          <w:rStyle w:val="lev"/>
          <w:color w:val="000000"/>
          <w:sz w:val="27"/>
          <w:szCs w:val="27"/>
        </w:rPr>
        <w:t>Fonctionnement hors ligne :</w:t>
      </w:r>
      <w:r>
        <w:rPr>
          <w:color w:val="000000"/>
          <w:sz w:val="27"/>
          <w:szCs w:val="27"/>
        </w:rPr>
        <w:t xml:space="preserve"> Les enseignants doivent pouvoir saisir leurs notes même s’ils sont hors réseau.</w:t>
      </w:r>
    </w:p>
    <w:p w14:paraId="44BF6198" w14:textId="77777777" w:rsidR="002B2615" w:rsidRDefault="002B2615" w:rsidP="002B2615">
      <w:pPr>
        <w:pStyle w:val="NormalWeb"/>
        <w:numPr>
          <w:ilvl w:val="0"/>
          <w:numId w:val="3"/>
        </w:numPr>
        <w:rPr>
          <w:color w:val="000000"/>
          <w:sz w:val="27"/>
          <w:szCs w:val="27"/>
        </w:rPr>
      </w:pPr>
      <w:r>
        <w:rPr>
          <w:rStyle w:val="lev"/>
          <w:color w:val="000000"/>
          <w:sz w:val="27"/>
          <w:szCs w:val="27"/>
        </w:rPr>
        <w:t>Stockage des données :</w:t>
      </w:r>
      <w:r>
        <w:rPr>
          <w:color w:val="000000"/>
          <w:sz w:val="27"/>
          <w:szCs w:val="27"/>
        </w:rPr>
        <w:t xml:space="preserve"> L’application doit stocker ses données sous forme JSON localement sur la machine de l’utilisateur et une interface API RESTful doit être implémentée pour transférer et stocker les données sur une base de données MySQL distante.</w:t>
      </w:r>
    </w:p>
    <w:p w14:paraId="7D0FD19E" w14:textId="77777777" w:rsidR="002B2615" w:rsidRDefault="002B2615" w:rsidP="002B2615">
      <w:pPr>
        <w:pStyle w:val="NormalWeb"/>
        <w:numPr>
          <w:ilvl w:val="0"/>
          <w:numId w:val="3"/>
        </w:numPr>
        <w:rPr>
          <w:color w:val="000000"/>
          <w:sz w:val="27"/>
          <w:szCs w:val="27"/>
        </w:rPr>
      </w:pPr>
      <w:r>
        <w:rPr>
          <w:rStyle w:val="lev"/>
          <w:color w:val="000000"/>
          <w:sz w:val="27"/>
          <w:szCs w:val="27"/>
        </w:rPr>
        <w:t>Gestion des exceptions :</w:t>
      </w:r>
      <w:r>
        <w:rPr>
          <w:color w:val="000000"/>
          <w:sz w:val="27"/>
          <w:szCs w:val="27"/>
        </w:rPr>
        <w:t xml:space="preserve"> L’application doit gérer les exceptions qui risquent de perturber les utilisateurs durant son utilisation en envoyant un message d’erreur décrivant l’erreur en question à l’écran.</w:t>
      </w:r>
    </w:p>
    <w:p w14:paraId="62E98C96" w14:textId="77777777" w:rsidR="002B2615" w:rsidRDefault="002B2615" w:rsidP="002B2615">
      <w:pPr>
        <w:pStyle w:val="NormalWeb"/>
        <w:numPr>
          <w:ilvl w:val="0"/>
          <w:numId w:val="3"/>
        </w:numPr>
        <w:rPr>
          <w:color w:val="000000"/>
          <w:sz w:val="27"/>
          <w:szCs w:val="27"/>
        </w:rPr>
      </w:pPr>
      <w:r>
        <w:rPr>
          <w:rStyle w:val="lev"/>
          <w:color w:val="000000"/>
          <w:sz w:val="27"/>
          <w:szCs w:val="27"/>
        </w:rPr>
        <w:t>Tests unitaires :</w:t>
      </w:r>
      <w:r>
        <w:rPr>
          <w:color w:val="000000"/>
          <w:sz w:val="27"/>
          <w:szCs w:val="27"/>
        </w:rPr>
        <w:t xml:space="preserve"> Toutes les méthodes créées durant le développement doivent être testées unitairement.</w:t>
      </w:r>
    </w:p>
    <w:p w14:paraId="1D7219E9" w14:textId="39845026" w:rsidR="0002636C" w:rsidRPr="00A86545" w:rsidRDefault="002B2615" w:rsidP="005823BB">
      <w:pPr>
        <w:pStyle w:val="NormalWeb"/>
        <w:numPr>
          <w:ilvl w:val="0"/>
          <w:numId w:val="3"/>
        </w:numPr>
        <w:rPr>
          <w:color w:val="000000"/>
          <w:sz w:val="27"/>
          <w:szCs w:val="27"/>
        </w:rPr>
      </w:pPr>
      <w:r>
        <w:rPr>
          <w:rStyle w:val="lev"/>
          <w:color w:val="000000"/>
          <w:sz w:val="27"/>
          <w:szCs w:val="27"/>
        </w:rPr>
        <w:t>Interface utilisateur :</w:t>
      </w:r>
      <w:r>
        <w:rPr>
          <w:color w:val="000000"/>
          <w:sz w:val="27"/>
          <w:szCs w:val="27"/>
        </w:rPr>
        <w:t xml:space="preserve"> L’interface utilisateur doit comprendre une page d’accueil, une page de connexion, une page d’administration et une page utilisateur.</w:t>
      </w:r>
    </w:p>
    <w:p w14:paraId="461A8D0C" w14:textId="77777777" w:rsidR="00A86545" w:rsidRDefault="00A86545" w:rsidP="00A86545"/>
    <w:p w14:paraId="768BF2B6" w14:textId="77777777" w:rsidR="00A86545" w:rsidRDefault="00A86545" w:rsidP="00A86545"/>
    <w:p w14:paraId="6827DA42" w14:textId="77777777" w:rsidR="00A86545" w:rsidRDefault="00A86545" w:rsidP="00A86545"/>
    <w:p w14:paraId="2FC3C80B" w14:textId="77777777" w:rsidR="00A86545" w:rsidRDefault="00A86545" w:rsidP="00A86545"/>
    <w:p w14:paraId="55BCFBAD" w14:textId="77777777" w:rsidR="00A86545" w:rsidRDefault="00A86545" w:rsidP="00A86545"/>
    <w:p w14:paraId="58AF8BCF" w14:textId="77777777" w:rsidR="00A86545" w:rsidRDefault="00A86545" w:rsidP="00A86545"/>
    <w:p w14:paraId="71EC84DD" w14:textId="77777777" w:rsidR="00A86545" w:rsidRDefault="00A86545" w:rsidP="00A86545"/>
    <w:p w14:paraId="600610F3" w14:textId="77777777" w:rsidR="00A86545" w:rsidRDefault="00A86545" w:rsidP="00A86545"/>
    <w:p w14:paraId="1AB5B3AB" w14:textId="77777777" w:rsidR="00A86545" w:rsidRDefault="00A86545" w:rsidP="00A86545"/>
    <w:p w14:paraId="548E419B" w14:textId="77777777" w:rsidR="00A86545" w:rsidRDefault="00A86545" w:rsidP="00A86545"/>
    <w:p w14:paraId="3AC57120" w14:textId="77777777" w:rsidR="00A86545" w:rsidRDefault="00A86545" w:rsidP="00A86545"/>
    <w:p w14:paraId="34DE168E" w14:textId="77777777" w:rsidR="00A86545" w:rsidRDefault="00A86545" w:rsidP="00A86545"/>
    <w:p w14:paraId="651B07FF" w14:textId="46834440" w:rsidR="00705F09" w:rsidRDefault="00705F09" w:rsidP="00A86545">
      <w:r>
        <w:lastRenderedPageBreak/>
        <w:br/>
      </w:r>
      <w:r w:rsidRPr="00705F09">
        <w:t>https://www.youtube.com/watch?v=IZCwawKILsk</w:t>
      </w:r>
    </w:p>
    <w:sectPr w:rsidR="00705F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27437"/>
    <w:multiLevelType w:val="hybridMultilevel"/>
    <w:tmpl w:val="70DAC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81126"/>
    <w:multiLevelType w:val="multilevel"/>
    <w:tmpl w:val="1A72F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7E744F"/>
    <w:multiLevelType w:val="multilevel"/>
    <w:tmpl w:val="8B92F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99291">
    <w:abstractNumId w:val="2"/>
  </w:num>
  <w:num w:numId="2" w16cid:durableId="93088779">
    <w:abstractNumId w:val="0"/>
  </w:num>
  <w:num w:numId="3" w16cid:durableId="1692755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77FD"/>
    <w:rsid w:val="0002636C"/>
    <w:rsid w:val="0008694B"/>
    <w:rsid w:val="002B2615"/>
    <w:rsid w:val="0036481C"/>
    <w:rsid w:val="0037257B"/>
    <w:rsid w:val="00472AB3"/>
    <w:rsid w:val="005823BB"/>
    <w:rsid w:val="005C5D08"/>
    <w:rsid w:val="006077FD"/>
    <w:rsid w:val="00705F09"/>
    <w:rsid w:val="00A86545"/>
    <w:rsid w:val="00F06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3A00"/>
  <w15:docId w15:val="{2B20BA67-1ADF-4BCC-A346-9A20B8BD8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next w:val="Normal"/>
    <w:link w:val="Titre1Car"/>
    <w:uiPriority w:val="9"/>
    <w:qFormat/>
    <w:rsid w:val="005823BB"/>
    <w:pPr>
      <w:keepNext/>
      <w:keepLines/>
      <w:spacing w:after="0" w:line="250" w:lineRule="auto"/>
      <w:ind w:left="10" w:hanging="10"/>
      <w:outlineLvl w:val="0"/>
    </w:pPr>
    <w:rPr>
      <w:rFonts w:ascii="Liberation Sans" w:eastAsia="Liberation Sans" w:hAnsi="Liberation Sans" w:cs="Liberation Sans"/>
      <w:b/>
      <w:color w:val="000000"/>
      <w:sz w:val="36"/>
      <w:lang w:eastAsia="fr-FR"/>
    </w:rPr>
  </w:style>
  <w:style w:type="paragraph" w:styleId="Titre2">
    <w:name w:val="heading 2"/>
    <w:next w:val="Normal"/>
    <w:link w:val="Titre2Car"/>
    <w:uiPriority w:val="9"/>
    <w:unhideWhenUsed/>
    <w:qFormat/>
    <w:rsid w:val="005823BB"/>
    <w:pPr>
      <w:keepNext/>
      <w:keepLines/>
      <w:spacing w:after="15"/>
      <w:ind w:left="10" w:hanging="10"/>
      <w:outlineLvl w:val="1"/>
    </w:pPr>
    <w:rPr>
      <w:rFonts w:ascii="Liberation Sans" w:eastAsia="Liberation Sans" w:hAnsi="Liberation Sans" w:cs="Liberation Sans"/>
      <w:b/>
      <w:color w:val="000000"/>
      <w:sz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823BB"/>
    <w:rPr>
      <w:rFonts w:ascii="Liberation Sans" w:eastAsia="Liberation Sans" w:hAnsi="Liberation Sans" w:cs="Liberation Sans"/>
      <w:b/>
      <w:color w:val="000000"/>
      <w:sz w:val="36"/>
      <w:lang w:eastAsia="fr-FR"/>
    </w:rPr>
  </w:style>
  <w:style w:type="character" w:customStyle="1" w:styleId="Titre2Car">
    <w:name w:val="Titre 2 Car"/>
    <w:basedOn w:val="Policepardfaut"/>
    <w:link w:val="Titre2"/>
    <w:uiPriority w:val="9"/>
    <w:rsid w:val="005823BB"/>
    <w:rPr>
      <w:rFonts w:ascii="Liberation Sans" w:eastAsia="Liberation Sans" w:hAnsi="Liberation Sans" w:cs="Liberation Sans"/>
      <w:b/>
      <w:color w:val="000000"/>
      <w:sz w:val="32"/>
      <w:lang w:eastAsia="fr-FR"/>
    </w:rPr>
  </w:style>
  <w:style w:type="paragraph" w:styleId="NormalWeb">
    <w:name w:val="Normal (Web)"/>
    <w:basedOn w:val="Normal"/>
    <w:uiPriority w:val="99"/>
    <w:unhideWhenUsed/>
    <w:rsid w:val="0036481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6481C"/>
    <w:rPr>
      <w:b/>
      <w:bCs/>
    </w:rPr>
  </w:style>
  <w:style w:type="paragraph" w:styleId="Paragraphedeliste">
    <w:name w:val="List Paragraph"/>
    <w:basedOn w:val="Normal"/>
    <w:uiPriority w:val="34"/>
    <w:qFormat/>
    <w:rsid w:val="00705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094535">
      <w:bodyDiv w:val="1"/>
      <w:marLeft w:val="0"/>
      <w:marRight w:val="0"/>
      <w:marTop w:val="0"/>
      <w:marBottom w:val="0"/>
      <w:divBdr>
        <w:top w:val="none" w:sz="0" w:space="0" w:color="auto"/>
        <w:left w:val="none" w:sz="0" w:space="0" w:color="auto"/>
        <w:bottom w:val="none" w:sz="0" w:space="0" w:color="auto"/>
        <w:right w:val="none" w:sz="0" w:space="0" w:color="auto"/>
      </w:divBdr>
      <w:divsChild>
        <w:div w:id="1186292784">
          <w:marLeft w:val="0"/>
          <w:marRight w:val="0"/>
          <w:marTop w:val="0"/>
          <w:marBottom w:val="0"/>
          <w:divBdr>
            <w:top w:val="none" w:sz="0" w:space="0" w:color="auto"/>
            <w:left w:val="none" w:sz="0" w:space="0" w:color="auto"/>
            <w:bottom w:val="none" w:sz="0" w:space="0" w:color="auto"/>
            <w:right w:val="none" w:sz="0" w:space="0" w:color="auto"/>
          </w:divBdr>
          <w:divsChild>
            <w:div w:id="892346245">
              <w:marLeft w:val="0"/>
              <w:marRight w:val="0"/>
              <w:marTop w:val="0"/>
              <w:marBottom w:val="0"/>
              <w:divBdr>
                <w:top w:val="none" w:sz="0" w:space="0" w:color="auto"/>
                <w:left w:val="none" w:sz="0" w:space="0" w:color="auto"/>
                <w:bottom w:val="none" w:sz="0" w:space="0" w:color="auto"/>
                <w:right w:val="none" w:sz="0" w:space="0" w:color="auto"/>
              </w:divBdr>
              <w:divsChild>
                <w:div w:id="18662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278084">
      <w:bodyDiv w:val="1"/>
      <w:marLeft w:val="0"/>
      <w:marRight w:val="0"/>
      <w:marTop w:val="0"/>
      <w:marBottom w:val="0"/>
      <w:divBdr>
        <w:top w:val="none" w:sz="0" w:space="0" w:color="auto"/>
        <w:left w:val="none" w:sz="0" w:space="0" w:color="auto"/>
        <w:bottom w:val="none" w:sz="0" w:space="0" w:color="auto"/>
        <w:right w:val="none" w:sz="0" w:space="0" w:color="auto"/>
      </w:divBdr>
      <w:divsChild>
        <w:div w:id="1657567075">
          <w:marLeft w:val="0"/>
          <w:marRight w:val="0"/>
          <w:marTop w:val="0"/>
          <w:marBottom w:val="0"/>
          <w:divBdr>
            <w:top w:val="none" w:sz="0" w:space="0" w:color="auto"/>
            <w:left w:val="none" w:sz="0" w:space="0" w:color="auto"/>
            <w:bottom w:val="none" w:sz="0" w:space="0" w:color="auto"/>
            <w:right w:val="none" w:sz="0" w:space="0" w:color="auto"/>
          </w:divBdr>
          <w:divsChild>
            <w:div w:id="2115592635">
              <w:marLeft w:val="0"/>
              <w:marRight w:val="0"/>
              <w:marTop w:val="0"/>
              <w:marBottom w:val="0"/>
              <w:divBdr>
                <w:top w:val="none" w:sz="0" w:space="0" w:color="auto"/>
                <w:left w:val="none" w:sz="0" w:space="0" w:color="auto"/>
                <w:bottom w:val="none" w:sz="0" w:space="0" w:color="auto"/>
                <w:right w:val="none" w:sz="0" w:space="0" w:color="auto"/>
              </w:divBdr>
              <w:divsChild>
                <w:div w:id="139974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256</Words>
  <Characters>1414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dc:creator>
  <cp:keywords/>
  <dc:description/>
  <cp:lastModifiedBy>baptiste</cp:lastModifiedBy>
  <cp:revision>1</cp:revision>
  <dcterms:created xsi:type="dcterms:W3CDTF">2023-10-07T10:17:00Z</dcterms:created>
  <dcterms:modified xsi:type="dcterms:W3CDTF">2023-10-07T20:21:00Z</dcterms:modified>
</cp:coreProperties>
</file>