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ftxup46nb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xN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Personal project | Clothing brand - Minimal logo and optical illustration.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