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4720" w14:textId="4849DC7D" w:rsidR="00D72265" w:rsidRPr="00681B7D" w:rsidRDefault="00D72265" w:rsidP="00D72265">
      <w:pPr>
        <w:pStyle w:val="Title"/>
        <w:rPr>
          <w:lang w:val="en-US"/>
        </w:rPr>
      </w:pPr>
      <w:r w:rsidRPr="00681B7D">
        <w:rPr>
          <w:lang w:val="en-US"/>
        </w:rPr>
        <w:t>Portfolio 1: Rule-Based Systems</w:t>
      </w:r>
    </w:p>
    <w:p w14:paraId="42495B26" w14:textId="17A8C88B" w:rsidR="00AD1FF5" w:rsidRPr="00681B7D" w:rsidRDefault="00CC2AA7" w:rsidP="001D00FF">
      <w:pPr>
        <w:pStyle w:val="Subtitle"/>
        <w:rPr>
          <w:sz w:val="32"/>
          <w:szCs w:val="32"/>
          <w:lang w:val="en-US"/>
        </w:rPr>
      </w:pPr>
      <w:r w:rsidRPr="00681B7D">
        <w:rPr>
          <w:sz w:val="32"/>
          <w:szCs w:val="32"/>
          <w:lang w:val="en-US"/>
        </w:rPr>
        <w:t>Blackjack</w:t>
      </w:r>
    </w:p>
    <w:p w14:paraId="3DAD3333" w14:textId="77777777" w:rsidR="00CC2AA7" w:rsidRPr="00681B7D" w:rsidRDefault="00CC2AA7" w:rsidP="00CC2AA7">
      <w:pPr>
        <w:rPr>
          <w:lang w:val="en-US"/>
        </w:rPr>
      </w:pPr>
    </w:p>
    <w:p w14:paraId="52161927" w14:textId="77777777" w:rsidR="00CC2AA7" w:rsidRPr="00681B7D" w:rsidRDefault="00CC2AA7" w:rsidP="00CC2AA7">
      <w:pPr>
        <w:rPr>
          <w:lang w:val="en-US"/>
        </w:rPr>
      </w:pPr>
    </w:p>
    <w:p w14:paraId="212C73BF" w14:textId="77777777" w:rsidR="00CC2AA7" w:rsidRPr="00681B7D" w:rsidRDefault="00CC2AA7" w:rsidP="00CC2AA7">
      <w:pPr>
        <w:rPr>
          <w:lang w:val="en-US"/>
        </w:rPr>
      </w:pPr>
    </w:p>
    <w:p w14:paraId="48829E6B" w14:textId="77777777" w:rsidR="00CC2AA7" w:rsidRPr="00681B7D" w:rsidRDefault="00CC2AA7" w:rsidP="00CC2AA7">
      <w:pPr>
        <w:rPr>
          <w:lang w:val="en-US"/>
        </w:rPr>
      </w:pPr>
    </w:p>
    <w:p w14:paraId="7D43C156" w14:textId="13B5BD3B" w:rsidR="00CC2AA7" w:rsidRPr="00681B7D" w:rsidRDefault="00212AED" w:rsidP="00CC2AA7">
      <w:pPr>
        <w:rPr>
          <w:lang w:val="en-US"/>
        </w:rPr>
      </w:pPr>
      <w:r w:rsidRPr="00E64CA8">
        <w:rPr>
          <w:noProof/>
        </w:rPr>
        <w:drawing>
          <wp:anchor distT="0" distB="0" distL="114300" distR="114300" simplePos="0" relativeHeight="251658240" behindDoc="1" locked="0" layoutInCell="1" allowOverlap="1" wp14:anchorId="27FA551D" wp14:editId="3E292F44">
            <wp:simplePos x="0" y="0"/>
            <wp:positionH relativeFrom="margin">
              <wp:align>left</wp:align>
            </wp:positionH>
            <wp:positionV relativeFrom="paragraph">
              <wp:posOffset>139065</wp:posOffset>
            </wp:positionV>
            <wp:extent cx="5943600" cy="4183900"/>
            <wp:effectExtent l="0" t="0" r="0" b="7620"/>
            <wp:wrapNone/>
            <wp:docPr id="2056991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91542" name="Picture 2056991542"/>
                    <pic:cNvPicPr/>
                  </pic:nvPicPr>
                  <pic:blipFill>
                    <a:blip r:embed="rId8">
                      <a:extLst>
                        <a:ext uri="{28A0092B-C50C-407E-A947-70E740481C1C}">
                          <a14:useLocalDpi xmlns:a14="http://schemas.microsoft.com/office/drawing/2010/main" val="0"/>
                        </a:ext>
                      </a:extLst>
                    </a:blip>
                    <a:stretch>
                      <a:fillRect/>
                    </a:stretch>
                  </pic:blipFill>
                  <pic:spPr>
                    <a:xfrm>
                      <a:off x="0" y="0"/>
                      <a:ext cx="5943600" cy="4183900"/>
                    </a:xfrm>
                    <a:prstGeom prst="rect">
                      <a:avLst/>
                    </a:prstGeom>
                  </pic:spPr>
                </pic:pic>
              </a:graphicData>
            </a:graphic>
            <wp14:sizeRelH relativeFrom="page">
              <wp14:pctWidth>0</wp14:pctWidth>
            </wp14:sizeRelH>
            <wp14:sizeRelV relativeFrom="page">
              <wp14:pctHeight>0</wp14:pctHeight>
            </wp14:sizeRelV>
          </wp:anchor>
        </w:drawing>
      </w:r>
    </w:p>
    <w:p w14:paraId="2B7F14CC" w14:textId="77777777" w:rsidR="00CC2AA7" w:rsidRPr="00681B7D" w:rsidRDefault="00CC2AA7" w:rsidP="00CC2AA7">
      <w:pPr>
        <w:rPr>
          <w:lang w:val="en-US"/>
        </w:rPr>
      </w:pPr>
    </w:p>
    <w:p w14:paraId="4FE83482" w14:textId="77777777" w:rsidR="00CC2AA7" w:rsidRPr="00681B7D" w:rsidRDefault="00CC2AA7" w:rsidP="00CC2AA7">
      <w:pPr>
        <w:rPr>
          <w:lang w:val="en-US"/>
        </w:rPr>
      </w:pPr>
    </w:p>
    <w:p w14:paraId="7C446B96" w14:textId="2DA4509F" w:rsidR="00CC2AA7" w:rsidRPr="00681B7D" w:rsidRDefault="00CC2AA7" w:rsidP="00CC2AA7">
      <w:pPr>
        <w:rPr>
          <w:lang w:val="en-US"/>
        </w:rPr>
      </w:pPr>
    </w:p>
    <w:p w14:paraId="233A264B" w14:textId="77777777" w:rsidR="00CC2AA7" w:rsidRPr="00681B7D" w:rsidRDefault="00CC2AA7" w:rsidP="00CC2AA7">
      <w:pPr>
        <w:rPr>
          <w:lang w:val="en-US"/>
        </w:rPr>
      </w:pPr>
    </w:p>
    <w:p w14:paraId="7618B85C" w14:textId="77777777" w:rsidR="00CC2AA7" w:rsidRPr="00681B7D" w:rsidRDefault="00CC2AA7" w:rsidP="00CC2AA7">
      <w:pPr>
        <w:rPr>
          <w:lang w:val="en-US"/>
        </w:rPr>
      </w:pPr>
    </w:p>
    <w:p w14:paraId="2F3865F9" w14:textId="77777777" w:rsidR="00CC2AA7" w:rsidRPr="00681B7D" w:rsidRDefault="00CC2AA7" w:rsidP="00CC2AA7">
      <w:pPr>
        <w:rPr>
          <w:lang w:val="en-US"/>
        </w:rPr>
      </w:pPr>
    </w:p>
    <w:p w14:paraId="7EB66C2B" w14:textId="77777777" w:rsidR="00CC2AA7" w:rsidRPr="00681B7D" w:rsidRDefault="00CC2AA7" w:rsidP="00CC2AA7">
      <w:pPr>
        <w:rPr>
          <w:lang w:val="en-US"/>
        </w:rPr>
      </w:pPr>
    </w:p>
    <w:p w14:paraId="1055C7B8" w14:textId="77777777" w:rsidR="00CC2AA7" w:rsidRPr="00681B7D" w:rsidRDefault="00CC2AA7" w:rsidP="00CC2AA7">
      <w:pPr>
        <w:rPr>
          <w:lang w:val="en-US"/>
        </w:rPr>
      </w:pPr>
    </w:p>
    <w:p w14:paraId="14B8D913" w14:textId="77777777" w:rsidR="00CC2AA7" w:rsidRPr="00681B7D" w:rsidRDefault="00CC2AA7" w:rsidP="00CC2AA7">
      <w:pPr>
        <w:rPr>
          <w:lang w:val="en-US"/>
        </w:rPr>
      </w:pPr>
    </w:p>
    <w:p w14:paraId="640E6A54" w14:textId="77777777" w:rsidR="00CC2AA7" w:rsidRPr="00681B7D" w:rsidRDefault="00CC2AA7" w:rsidP="00CC2AA7">
      <w:pPr>
        <w:rPr>
          <w:lang w:val="en-US"/>
        </w:rPr>
      </w:pPr>
    </w:p>
    <w:p w14:paraId="079ECFCA" w14:textId="77777777" w:rsidR="00CC2AA7" w:rsidRPr="00681B7D" w:rsidRDefault="00CC2AA7" w:rsidP="00CC2AA7">
      <w:pPr>
        <w:rPr>
          <w:lang w:val="en-US"/>
        </w:rPr>
      </w:pPr>
    </w:p>
    <w:p w14:paraId="0614C8FC" w14:textId="77777777" w:rsidR="00CC2AA7" w:rsidRPr="00681B7D" w:rsidRDefault="00CC2AA7" w:rsidP="00CC2AA7">
      <w:pPr>
        <w:rPr>
          <w:lang w:val="en-US"/>
        </w:rPr>
      </w:pPr>
    </w:p>
    <w:p w14:paraId="51D1E629" w14:textId="77777777" w:rsidR="00CC2AA7" w:rsidRPr="00681B7D" w:rsidRDefault="00CC2AA7" w:rsidP="00CC2AA7">
      <w:pPr>
        <w:rPr>
          <w:lang w:val="en-US"/>
        </w:rPr>
      </w:pPr>
    </w:p>
    <w:p w14:paraId="1039A72A" w14:textId="77777777" w:rsidR="00CC2AA7" w:rsidRPr="00681B7D" w:rsidRDefault="00CC2AA7" w:rsidP="00CC2AA7">
      <w:pPr>
        <w:rPr>
          <w:lang w:val="en-US"/>
        </w:rPr>
      </w:pPr>
    </w:p>
    <w:p w14:paraId="2901E697" w14:textId="77777777" w:rsidR="00CC2AA7" w:rsidRPr="00681B7D" w:rsidRDefault="00CC2AA7" w:rsidP="00CC2AA7">
      <w:pPr>
        <w:rPr>
          <w:lang w:val="en-US"/>
        </w:rPr>
      </w:pPr>
    </w:p>
    <w:p w14:paraId="09D49DE0" w14:textId="77777777" w:rsidR="00CC2AA7" w:rsidRPr="00681B7D" w:rsidRDefault="00CC2AA7" w:rsidP="00CC2AA7">
      <w:pPr>
        <w:rPr>
          <w:lang w:val="en-US"/>
        </w:rPr>
      </w:pPr>
    </w:p>
    <w:p w14:paraId="3D9F0AA1" w14:textId="7FD00207" w:rsidR="00CC2AA7" w:rsidRPr="00681B7D" w:rsidRDefault="00CC2AA7" w:rsidP="00CC2AA7">
      <w:pPr>
        <w:rPr>
          <w:lang w:val="en-US"/>
        </w:rPr>
      </w:pPr>
      <w:r w:rsidRPr="00681B7D">
        <w:rPr>
          <w:lang w:val="en-US"/>
        </w:rPr>
        <w:t>Groep 1:</w:t>
      </w:r>
    </w:p>
    <w:p w14:paraId="322D1F95" w14:textId="0D770746" w:rsidR="00CC2AA7" w:rsidRPr="00E64CA8" w:rsidRDefault="00CC2AA7" w:rsidP="00CC2AA7">
      <w:pPr>
        <w:pStyle w:val="ListParagraph"/>
        <w:numPr>
          <w:ilvl w:val="0"/>
          <w:numId w:val="1"/>
        </w:numPr>
      </w:pPr>
      <w:r w:rsidRPr="00E64CA8">
        <w:t>Maaike Jansen (23013702)</w:t>
      </w:r>
    </w:p>
    <w:p w14:paraId="6FF11275" w14:textId="20BDF357" w:rsidR="00CC2AA7" w:rsidRPr="00E64CA8" w:rsidRDefault="00CC2AA7" w:rsidP="00CC2AA7">
      <w:pPr>
        <w:pStyle w:val="ListParagraph"/>
        <w:numPr>
          <w:ilvl w:val="0"/>
          <w:numId w:val="1"/>
        </w:numPr>
      </w:pPr>
      <w:r w:rsidRPr="00E64CA8">
        <w:t>Matthias de Vreede (23090545)</w:t>
      </w:r>
    </w:p>
    <w:p w14:paraId="485CC233" w14:textId="3C8C5C60" w:rsidR="00CC2AA7" w:rsidRPr="00E64CA8" w:rsidRDefault="00CC2AA7" w:rsidP="00CC2AA7">
      <w:pPr>
        <w:pStyle w:val="ListParagraph"/>
        <w:numPr>
          <w:ilvl w:val="0"/>
          <w:numId w:val="1"/>
        </w:numPr>
      </w:pPr>
      <w:r w:rsidRPr="00E64CA8">
        <w:t>Tiziano van der Zwet (23026855)</w:t>
      </w:r>
    </w:p>
    <w:p w14:paraId="4D1B05E5" w14:textId="44ECE3AE" w:rsidR="00CC2AA7" w:rsidRPr="00E64CA8" w:rsidRDefault="00CC2AA7" w:rsidP="00CC2AA7">
      <w:pPr>
        <w:pStyle w:val="ListParagraph"/>
        <w:numPr>
          <w:ilvl w:val="0"/>
          <w:numId w:val="1"/>
        </w:numPr>
      </w:pPr>
      <w:r w:rsidRPr="00E64CA8">
        <w:t>Willem van Dijk (23129115)</w:t>
      </w:r>
    </w:p>
    <w:sdt>
      <w:sdtPr>
        <w:rPr>
          <w:rFonts w:asciiTheme="minorHAnsi" w:eastAsiaTheme="minorEastAsia" w:hAnsiTheme="minorHAnsi" w:cstheme="minorBidi"/>
          <w:color w:val="auto"/>
          <w:kern w:val="2"/>
          <w:sz w:val="24"/>
          <w:szCs w:val="24"/>
          <w14:ligatures w14:val="standardContextual"/>
        </w:rPr>
        <w:id w:val="1406035363"/>
        <w:docPartObj>
          <w:docPartGallery w:val="Table of Contents"/>
          <w:docPartUnique/>
        </w:docPartObj>
      </w:sdtPr>
      <w:sdtEndPr>
        <w:rPr>
          <w:b/>
          <w:bCs/>
        </w:rPr>
      </w:sdtEndPr>
      <w:sdtContent>
        <w:p w14:paraId="796E5924" w14:textId="624D8844" w:rsidR="00CC2AA7" w:rsidRPr="00E64CA8" w:rsidRDefault="00405197">
          <w:pPr>
            <w:pStyle w:val="TOCHeading"/>
          </w:pPr>
          <w:r w:rsidRPr="00E64CA8">
            <w:t>Inhoud</w:t>
          </w:r>
        </w:p>
        <w:p w14:paraId="01D203A1" w14:textId="597AEF97" w:rsidR="00F1283A" w:rsidRDefault="00CC2AA7">
          <w:pPr>
            <w:pStyle w:val="TOC1"/>
            <w:tabs>
              <w:tab w:val="right" w:leader="dot" w:pos="9016"/>
            </w:tabs>
            <w:rPr>
              <w:rFonts w:eastAsiaTheme="minorEastAsia"/>
              <w:noProof/>
              <w:lang w:eastAsia="nl-NL"/>
            </w:rPr>
          </w:pPr>
          <w:r w:rsidRPr="00E64CA8">
            <w:fldChar w:fldCharType="begin"/>
          </w:r>
          <w:r w:rsidRPr="00E64CA8">
            <w:instrText xml:space="preserve"> TOC \o "1-3" \h \z \u </w:instrText>
          </w:r>
          <w:r w:rsidRPr="00E64CA8">
            <w:fldChar w:fldCharType="separate"/>
          </w:r>
          <w:hyperlink w:anchor="_Toc225777937" w:history="1">
            <w:r w:rsidR="00F1283A" w:rsidRPr="00235863">
              <w:rPr>
                <w:rStyle w:val="Hyperlink"/>
                <w:noProof/>
              </w:rPr>
              <w:t>1 Probleemdefinitie en doelstelling</w:t>
            </w:r>
            <w:r w:rsidR="00F1283A">
              <w:rPr>
                <w:noProof/>
                <w:webHidden/>
              </w:rPr>
              <w:tab/>
            </w:r>
            <w:r w:rsidR="00F1283A">
              <w:rPr>
                <w:noProof/>
                <w:webHidden/>
              </w:rPr>
              <w:fldChar w:fldCharType="begin"/>
            </w:r>
            <w:r w:rsidR="00F1283A">
              <w:rPr>
                <w:noProof/>
                <w:webHidden/>
              </w:rPr>
              <w:instrText xml:space="preserve"> PAGEREF _Toc225777937 \h </w:instrText>
            </w:r>
            <w:r w:rsidR="00F1283A">
              <w:rPr>
                <w:noProof/>
                <w:webHidden/>
              </w:rPr>
            </w:r>
            <w:r w:rsidR="00F1283A">
              <w:rPr>
                <w:noProof/>
                <w:webHidden/>
              </w:rPr>
              <w:fldChar w:fldCharType="separate"/>
            </w:r>
            <w:r w:rsidR="00F1283A">
              <w:rPr>
                <w:noProof/>
                <w:webHidden/>
              </w:rPr>
              <w:t>3</w:t>
            </w:r>
            <w:r w:rsidR="00F1283A">
              <w:rPr>
                <w:noProof/>
                <w:webHidden/>
              </w:rPr>
              <w:fldChar w:fldCharType="end"/>
            </w:r>
          </w:hyperlink>
        </w:p>
        <w:p w14:paraId="70E1F287" w14:textId="138C2FE5" w:rsidR="00F1283A" w:rsidRDefault="00F1283A">
          <w:pPr>
            <w:pStyle w:val="TOC2"/>
            <w:tabs>
              <w:tab w:val="right" w:leader="dot" w:pos="9016"/>
            </w:tabs>
            <w:rPr>
              <w:rFonts w:eastAsiaTheme="minorEastAsia"/>
              <w:noProof/>
              <w:lang w:eastAsia="nl-NL"/>
            </w:rPr>
          </w:pPr>
          <w:hyperlink w:anchor="_Toc225777938" w:history="1">
            <w:r w:rsidRPr="00235863">
              <w:rPr>
                <w:rStyle w:val="Hyperlink"/>
                <w:noProof/>
              </w:rPr>
              <w:t>1.1 Probleemdefinitie</w:t>
            </w:r>
            <w:r>
              <w:rPr>
                <w:noProof/>
                <w:webHidden/>
              </w:rPr>
              <w:tab/>
            </w:r>
            <w:r>
              <w:rPr>
                <w:noProof/>
                <w:webHidden/>
              </w:rPr>
              <w:fldChar w:fldCharType="begin"/>
            </w:r>
            <w:r>
              <w:rPr>
                <w:noProof/>
                <w:webHidden/>
              </w:rPr>
              <w:instrText xml:space="preserve"> PAGEREF _Toc225777938 \h </w:instrText>
            </w:r>
            <w:r>
              <w:rPr>
                <w:noProof/>
                <w:webHidden/>
              </w:rPr>
            </w:r>
            <w:r>
              <w:rPr>
                <w:noProof/>
                <w:webHidden/>
              </w:rPr>
              <w:fldChar w:fldCharType="separate"/>
            </w:r>
            <w:r>
              <w:rPr>
                <w:noProof/>
                <w:webHidden/>
              </w:rPr>
              <w:t>3</w:t>
            </w:r>
            <w:r>
              <w:rPr>
                <w:noProof/>
                <w:webHidden/>
              </w:rPr>
              <w:fldChar w:fldCharType="end"/>
            </w:r>
          </w:hyperlink>
        </w:p>
        <w:p w14:paraId="27222A58" w14:textId="5FE15DEB" w:rsidR="00F1283A" w:rsidRDefault="00F1283A">
          <w:pPr>
            <w:pStyle w:val="TOC2"/>
            <w:tabs>
              <w:tab w:val="right" w:leader="dot" w:pos="9016"/>
            </w:tabs>
            <w:rPr>
              <w:rFonts w:eastAsiaTheme="minorEastAsia"/>
              <w:noProof/>
              <w:lang w:eastAsia="nl-NL"/>
            </w:rPr>
          </w:pPr>
          <w:hyperlink w:anchor="_Toc225777939" w:history="1">
            <w:r w:rsidRPr="00235863">
              <w:rPr>
                <w:rStyle w:val="Hyperlink"/>
                <w:noProof/>
              </w:rPr>
              <w:t>1.2 Onderzoeksvraag</w:t>
            </w:r>
            <w:r>
              <w:rPr>
                <w:noProof/>
                <w:webHidden/>
              </w:rPr>
              <w:tab/>
            </w:r>
            <w:r>
              <w:rPr>
                <w:noProof/>
                <w:webHidden/>
              </w:rPr>
              <w:fldChar w:fldCharType="begin"/>
            </w:r>
            <w:r>
              <w:rPr>
                <w:noProof/>
                <w:webHidden/>
              </w:rPr>
              <w:instrText xml:space="preserve"> PAGEREF _Toc225777939 \h </w:instrText>
            </w:r>
            <w:r>
              <w:rPr>
                <w:noProof/>
                <w:webHidden/>
              </w:rPr>
            </w:r>
            <w:r>
              <w:rPr>
                <w:noProof/>
                <w:webHidden/>
              </w:rPr>
              <w:fldChar w:fldCharType="separate"/>
            </w:r>
            <w:r>
              <w:rPr>
                <w:noProof/>
                <w:webHidden/>
              </w:rPr>
              <w:t>3</w:t>
            </w:r>
            <w:r>
              <w:rPr>
                <w:noProof/>
                <w:webHidden/>
              </w:rPr>
              <w:fldChar w:fldCharType="end"/>
            </w:r>
          </w:hyperlink>
        </w:p>
        <w:p w14:paraId="64BF41C4" w14:textId="2E525142" w:rsidR="00F1283A" w:rsidRDefault="00F1283A">
          <w:pPr>
            <w:pStyle w:val="TOC2"/>
            <w:tabs>
              <w:tab w:val="right" w:leader="dot" w:pos="9016"/>
            </w:tabs>
            <w:rPr>
              <w:rFonts w:eastAsiaTheme="minorEastAsia"/>
              <w:noProof/>
              <w:lang w:eastAsia="nl-NL"/>
            </w:rPr>
          </w:pPr>
          <w:hyperlink w:anchor="_Toc225777940" w:history="1">
            <w:r w:rsidRPr="00235863">
              <w:rPr>
                <w:rStyle w:val="Hyperlink"/>
                <w:noProof/>
              </w:rPr>
              <w:t>1.3 Doelstelling</w:t>
            </w:r>
            <w:r>
              <w:rPr>
                <w:noProof/>
                <w:webHidden/>
              </w:rPr>
              <w:tab/>
            </w:r>
            <w:r>
              <w:rPr>
                <w:noProof/>
                <w:webHidden/>
              </w:rPr>
              <w:fldChar w:fldCharType="begin"/>
            </w:r>
            <w:r>
              <w:rPr>
                <w:noProof/>
                <w:webHidden/>
              </w:rPr>
              <w:instrText xml:space="preserve"> PAGEREF _Toc225777940 \h </w:instrText>
            </w:r>
            <w:r>
              <w:rPr>
                <w:noProof/>
                <w:webHidden/>
              </w:rPr>
            </w:r>
            <w:r>
              <w:rPr>
                <w:noProof/>
                <w:webHidden/>
              </w:rPr>
              <w:fldChar w:fldCharType="separate"/>
            </w:r>
            <w:r>
              <w:rPr>
                <w:noProof/>
                <w:webHidden/>
              </w:rPr>
              <w:t>3</w:t>
            </w:r>
            <w:r>
              <w:rPr>
                <w:noProof/>
                <w:webHidden/>
              </w:rPr>
              <w:fldChar w:fldCharType="end"/>
            </w:r>
          </w:hyperlink>
        </w:p>
        <w:p w14:paraId="184AE734" w14:textId="665B808D" w:rsidR="00F1283A" w:rsidRDefault="00F1283A">
          <w:pPr>
            <w:pStyle w:val="TOC1"/>
            <w:tabs>
              <w:tab w:val="right" w:leader="dot" w:pos="9016"/>
            </w:tabs>
            <w:rPr>
              <w:rFonts w:eastAsiaTheme="minorEastAsia"/>
              <w:noProof/>
              <w:lang w:eastAsia="nl-NL"/>
            </w:rPr>
          </w:pPr>
          <w:hyperlink w:anchor="_Toc225777941" w:history="1">
            <w:r w:rsidRPr="00235863">
              <w:rPr>
                <w:rStyle w:val="Hyperlink"/>
                <w:noProof/>
              </w:rPr>
              <w:t>2 Theoretische Achtergrond</w:t>
            </w:r>
            <w:r>
              <w:rPr>
                <w:noProof/>
                <w:webHidden/>
              </w:rPr>
              <w:tab/>
            </w:r>
            <w:r>
              <w:rPr>
                <w:noProof/>
                <w:webHidden/>
              </w:rPr>
              <w:fldChar w:fldCharType="begin"/>
            </w:r>
            <w:r>
              <w:rPr>
                <w:noProof/>
                <w:webHidden/>
              </w:rPr>
              <w:instrText xml:space="preserve"> PAGEREF _Toc225777941 \h </w:instrText>
            </w:r>
            <w:r>
              <w:rPr>
                <w:noProof/>
                <w:webHidden/>
              </w:rPr>
            </w:r>
            <w:r>
              <w:rPr>
                <w:noProof/>
                <w:webHidden/>
              </w:rPr>
              <w:fldChar w:fldCharType="separate"/>
            </w:r>
            <w:r>
              <w:rPr>
                <w:noProof/>
                <w:webHidden/>
              </w:rPr>
              <w:t>5</w:t>
            </w:r>
            <w:r>
              <w:rPr>
                <w:noProof/>
                <w:webHidden/>
              </w:rPr>
              <w:fldChar w:fldCharType="end"/>
            </w:r>
          </w:hyperlink>
        </w:p>
        <w:p w14:paraId="0C94780E" w14:textId="71989196" w:rsidR="00F1283A" w:rsidRDefault="00F1283A">
          <w:pPr>
            <w:pStyle w:val="TOC2"/>
            <w:tabs>
              <w:tab w:val="right" w:leader="dot" w:pos="9016"/>
            </w:tabs>
            <w:rPr>
              <w:rFonts w:eastAsiaTheme="minorEastAsia"/>
              <w:noProof/>
              <w:lang w:eastAsia="nl-NL"/>
            </w:rPr>
          </w:pPr>
          <w:hyperlink w:anchor="_Toc225777942" w:history="1">
            <w:r w:rsidRPr="00235863">
              <w:rPr>
                <w:rStyle w:val="Hyperlink"/>
                <w:noProof/>
              </w:rPr>
              <w:t>2.1 Basisconcepten Autonome Systemen</w:t>
            </w:r>
            <w:r>
              <w:rPr>
                <w:noProof/>
                <w:webHidden/>
              </w:rPr>
              <w:tab/>
            </w:r>
            <w:r>
              <w:rPr>
                <w:noProof/>
                <w:webHidden/>
              </w:rPr>
              <w:fldChar w:fldCharType="begin"/>
            </w:r>
            <w:r>
              <w:rPr>
                <w:noProof/>
                <w:webHidden/>
              </w:rPr>
              <w:instrText xml:space="preserve"> PAGEREF _Toc225777942 \h </w:instrText>
            </w:r>
            <w:r>
              <w:rPr>
                <w:noProof/>
                <w:webHidden/>
              </w:rPr>
            </w:r>
            <w:r>
              <w:rPr>
                <w:noProof/>
                <w:webHidden/>
              </w:rPr>
              <w:fldChar w:fldCharType="separate"/>
            </w:r>
            <w:r>
              <w:rPr>
                <w:noProof/>
                <w:webHidden/>
              </w:rPr>
              <w:t>5</w:t>
            </w:r>
            <w:r>
              <w:rPr>
                <w:noProof/>
                <w:webHidden/>
              </w:rPr>
              <w:fldChar w:fldCharType="end"/>
            </w:r>
          </w:hyperlink>
        </w:p>
        <w:p w14:paraId="36CE7379" w14:textId="3E4B45FF" w:rsidR="00F1283A" w:rsidRDefault="00F1283A">
          <w:pPr>
            <w:pStyle w:val="TOC2"/>
            <w:tabs>
              <w:tab w:val="right" w:leader="dot" w:pos="9016"/>
            </w:tabs>
            <w:rPr>
              <w:rFonts w:eastAsiaTheme="minorEastAsia"/>
              <w:noProof/>
              <w:lang w:eastAsia="nl-NL"/>
            </w:rPr>
          </w:pPr>
          <w:hyperlink w:anchor="_Toc225777943" w:history="1">
            <w:r w:rsidRPr="00235863">
              <w:rPr>
                <w:rStyle w:val="Hyperlink"/>
                <w:noProof/>
              </w:rPr>
              <w:t>2.2 Voor- en nadelen van verschillende benaderingen</w:t>
            </w:r>
            <w:r>
              <w:rPr>
                <w:noProof/>
                <w:webHidden/>
              </w:rPr>
              <w:tab/>
            </w:r>
            <w:r>
              <w:rPr>
                <w:noProof/>
                <w:webHidden/>
              </w:rPr>
              <w:fldChar w:fldCharType="begin"/>
            </w:r>
            <w:r>
              <w:rPr>
                <w:noProof/>
                <w:webHidden/>
              </w:rPr>
              <w:instrText xml:space="preserve"> PAGEREF _Toc225777943 \h </w:instrText>
            </w:r>
            <w:r>
              <w:rPr>
                <w:noProof/>
                <w:webHidden/>
              </w:rPr>
            </w:r>
            <w:r>
              <w:rPr>
                <w:noProof/>
                <w:webHidden/>
              </w:rPr>
              <w:fldChar w:fldCharType="separate"/>
            </w:r>
            <w:r>
              <w:rPr>
                <w:noProof/>
                <w:webHidden/>
              </w:rPr>
              <w:t>5</w:t>
            </w:r>
            <w:r>
              <w:rPr>
                <w:noProof/>
                <w:webHidden/>
              </w:rPr>
              <w:fldChar w:fldCharType="end"/>
            </w:r>
          </w:hyperlink>
        </w:p>
        <w:p w14:paraId="2930C040" w14:textId="03EE5B56" w:rsidR="00F1283A" w:rsidRDefault="00F1283A">
          <w:pPr>
            <w:pStyle w:val="TOC2"/>
            <w:tabs>
              <w:tab w:val="right" w:leader="dot" w:pos="9016"/>
            </w:tabs>
            <w:rPr>
              <w:rFonts w:eastAsiaTheme="minorEastAsia"/>
              <w:noProof/>
              <w:lang w:eastAsia="nl-NL"/>
            </w:rPr>
          </w:pPr>
          <w:hyperlink w:anchor="_Toc225777944" w:history="1">
            <w:r w:rsidRPr="00235863">
              <w:rPr>
                <w:rStyle w:val="Hyperlink"/>
                <w:noProof/>
              </w:rPr>
              <w:t>2.3 Keuze voor een Rule-Based Benadering</w:t>
            </w:r>
            <w:r>
              <w:rPr>
                <w:noProof/>
                <w:webHidden/>
              </w:rPr>
              <w:tab/>
            </w:r>
            <w:r>
              <w:rPr>
                <w:noProof/>
                <w:webHidden/>
              </w:rPr>
              <w:fldChar w:fldCharType="begin"/>
            </w:r>
            <w:r>
              <w:rPr>
                <w:noProof/>
                <w:webHidden/>
              </w:rPr>
              <w:instrText xml:space="preserve"> PAGEREF _Toc225777944 \h </w:instrText>
            </w:r>
            <w:r>
              <w:rPr>
                <w:noProof/>
                <w:webHidden/>
              </w:rPr>
            </w:r>
            <w:r>
              <w:rPr>
                <w:noProof/>
                <w:webHidden/>
              </w:rPr>
              <w:fldChar w:fldCharType="separate"/>
            </w:r>
            <w:r>
              <w:rPr>
                <w:noProof/>
                <w:webHidden/>
              </w:rPr>
              <w:t>6</w:t>
            </w:r>
            <w:r>
              <w:rPr>
                <w:noProof/>
                <w:webHidden/>
              </w:rPr>
              <w:fldChar w:fldCharType="end"/>
            </w:r>
          </w:hyperlink>
        </w:p>
        <w:p w14:paraId="4E4C222E" w14:textId="350C2A02" w:rsidR="00F1283A" w:rsidRDefault="00F1283A">
          <w:pPr>
            <w:pStyle w:val="TOC1"/>
            <w:tabs>
              <w:tab w:val="right" w:leader="dot" w:pos="9016"/>
            </w:tabs>
            <w:rPr>
              <w:rFonts w:eastAsiaTheme="minorEastAsia"/>
              <w:noProof/>
              <w:lang w:eastAsia="nl-NL"/>
            </w:rPr>
          </w:pPr>
          <w:hyperlink w:anchor="_Toc225777945" w:history="1">
            <w:r w:rsidRPr="00235863">
              <w:rPr>
                <w:rStyle w:val="Hyperlink"/>
                <w:noProof/>
              </w:rPr>
              <w:t>3 Regelsets</w:t>
            </w:r>
            <w:r>
              <w:rPr>
                <w:noProof/>
                <w:webHidden/>
              </w:rPr>
              <w:tab/>
            </w:r>
            <w:r>
              <w:rPr>
                <w:noProof/>
                <w:webHidden/>
              </w:rPr>
              <w:fldChar w:fldCharType="begin"/>
            </w:r>
            <w:r>
              <w:rPr>
                <w:noProof/>
                <w:webHidden/>
              </w:rPr>
              <w:instrText xml:space="preserve"> PAGEREF _Toc225777945 \h </w:instrText>
            </w:r>
            <w:r>
              <w:rPr>
                <w:noProof/>
                <w:webHidden/>
              </w:rPr>
            </w:r>
            <w:r>
              <w:rPr>
                <w:noProof/>
                <w:webHidden/>
              </w:rPr>
              <w:fldChar w:fldCharType="separate"/>
            </w:r>
            <w:r>
              <w:rPr>
                <w:noProof/>
                <w:webHidden/>
              </w:rPr>
              <w:t>7</w:t>
            </w:r>
            <w:r>
              <w:rPr>
                <w:noProof/>
                <w:webHidden/>
              </w:rPr>
              <w:fldChar w:fldCharType="end"/>
            </w:r>
          </w:hyperlink>
        </w:p>
        <w:p w14:paraId="59C80AC3" w14:textId="56D21A3D" w:rsidR="00F1283A" w:rsidRDefault="00F1283A">
          <w:pPr>
            <w:pStyle w:val="TOC2"/>
            <w:tabs>
              <w:tab w:val="right" w:leader="dot" w:pos="9016"/>
            </w:tabs>
            <w:rPr>
              <w:rFonts w:eastAsiaTheme="minorEastAsia"/>
              <w:noProof/>
              <w:lang w:eastAsia="nl-NL"/>
            </w:rPr>
          </w:pPr>
          <w:hyperlink w:anchor="_Toc225777946" w:history="1">
            <w:r w:rsidRPr="00235863">
              <w:rPr>
                <w:rStyle w:val="Hyperlink"/>
                <w:noProof/>
              </w:rPr>
              <w:t>3.1 Regellogica per agent</w:t>
            </w:r>
            <w:r>
              <w:rPr>
                <w:noProof/>
                <w:webHidden/>
              </w:rPr>
              <w:tab/>
            </w:r>
            <w:r>
              <w:rPr>
                <w:noProof/>
                <w:webHidden/>
              </w:rPr>
              <w:fldChar w:fldCharType="begin"/>
            </w:r>
            <w:r>
              <w:rPr>
                <w:noProof/>
                <w:webHidden/>
              </w:rPr>
              <w:instrText xml:space="preserve"> PAGEREF _Toc225777946 \h </w:instrText>
            </w:r>
            <w:r>
              <w:rPr>
                <w:noProof/>
                <w:webHidden/>
              </w:rPr>
            </w:r>
            <w:r>
              <w:rPr>
                <w:noProof/>
                <w:webHidden/>
              </w:rPr>
              <w:fldChar w:fldCharType="separate"/>
            </w:r>
            <w:r>
              <w:rPr>
                <w:noProof/>
                <w:webHidden/>
              </w:rPr>
              <w:t>7</w:t>
            </w:r>
            <w:r>
              <w:rPr>
                <w:noProof/>
                <w:webHidden/>
              </w:rPr>
              <w:fldChar w:fldCharType="end"/>
            </w:r>
          </w:hyperlink>
        </w:p>
        <w:p w14:paraId="6A51C2B0" w14:textId="668FC305" w:rsidR="00F1283A" w:rsidRDefault="00F1283A">
          <w:pPr>
            <w:pStyle w:val="TOC3"/>
            <w:tabs>
              <w:tab w:val="right" w:leader="dot" w:pos="9016"/>
            </w:tabs>
            <w:rPr>
              <w:noProof/>
            </w:rPr>
          </w:pPr>
          <w:hyperlink w:anchor="_Toc225777947" w:history="1">
            <w:r w:rsidRPr="00235863">
              <w:rPr>
                <w:rStyle w:val="Hyperlink"/>
                <w:noProof/>
              </w:rPr>
              <w:t>Agent 0: Baseline</w:t>
            </w:r>
            <w:r>
              <w:rPr>
                <w:noProof/>
                <w:webHidden/>
              </w:rPr>
              <w:tab/>
            </w:r>
            <w:r>
              <w:rPr>
                <w:noProof/>
                <w:webHidden/>
              </w:rPr>
              <w:fldChar w:fldCharType="begin"/>
            </w:r>
            <w:r>
              <w:rPr>
                <w:noProof/>
                <w:webHidden/>
              </w:rPr>
              <w:instrText xml:space="preserve"> PAGEREF _Toc225777947 \h </w:instrText>
            </w:r>
            <w:r>
              <w:rPr>
                <w:noProof/>
                <w:webHidden/>
              </w:rPr>
            </w:r>
            <w:r>
              <w:rPr>
                <w:noProof/>
                <w:webHidden/>
              </w:rPr>
              <w:fldChar w:fldCharType="separate"/>
            </w:r>
            <w:r>
              <w:rPr>
                <w:noProof/>
                <w:webHidden/>
              </w:rPr>
              <w:t>7</w:t>
            </w:r>
            <w:r>
              <w:rPr>
                <w:noProof/>
                <w:webHidden/>
              </w:rPr>
              <w:fldChar w:fldCharType="end"/>
            </w:r>
          </w:hyperlink>
        </w:p>
        <w:p w14:paraId="5DA6D0B3" w14:textId="1DAEABA8" w:rsidR="00F1283A" w:rsidRDefault="00F1283A">
          <w:pPr>
            <w:pStyle w:val="TOC3"/>
            <w:tabs>
              <w:tab w:val="right" w:leader="dot" w:pos="9016"/>
            </w:tabs>
            <w:rPr>
              <w:noProof/>
            </w:rPr>
          </w:pPr>
          <w:hyperlink w:anchor="_Toc225777948" w:history="1">
            <w:r w:rsidRPr="00235863">
              <w:rPr>
                <w:rStyle w:val="Hyperlink"/>
                <w:noProof/>
              </w:rPr>
              <w:t>Agent 1: Hard Totals</w:t>
            </w:r>
            <w:r>
              <w:rPr>
                <w:noProof/>
                <w:webHidden/>
              </w:rPr>
              <w:tab/>
            </w:r>
            <w:r>
              <w:rPr>
                <w:noProof/>
                <w:webHidden/>
              </w:rPr>
              <w:fldChar w:fldCharType="begin"/>
            </w:r>
            <w:r>
              <w:rPr>
                <w:noProof/>
                <w:webHidden/>
              </w:rPr>
              <w:instrText xml:space="preserve"> PAGEREF _Toc225777948 \h </w:instrText>
            </w:r>
            <w:r>
              <w:rPr>
                <w:noProof/>
                <w:webHidden/>
              </w:rPr>
            </w:r>
            <w:r>
              <w:rPr>
                <w:noProof/>
                <w:webHidden/>
              </w:rPr>
              <w:fldChar w:fldCharType="separate"/>
            </w:r>
            <w:r>
              <w:rPr>
                <w:noProof/>
                <w:webHidden/>
              </w:rPr>
              <w:t>7</w:t>
            </w:r>
            <w:r>
              <w:rPr>
                <w:noProof/>
                <w:webHidden/>
              </w:rPr>
              <w:fldChar w:fldCharType="end"/>
            </w:r>
          </w:hyperlink>
        </w:p>
        <w:p w14:paraId="63A1390B" w14:textId="739095D4" w:rsidR="00F1283A" w:rsidRDefault="00F1283A">
          <w:pPr>
            <w:pStyle w:val="TOC3"/>
            <w:tabs>
              <w:tab w:val="right" w:leader="dot" w:pos="9016"/>
            </w:tabs>
            <w:rPr>
              <w:noProof/>
            </w:rPr>
          </w:pPr>
          <w:hyperlink w:anchor="_Toc225777949" w:history="1">
            <w:r w:rsidRPr="00235863">
              <w:rPr>
                <w:rStyle w:val="Hyperlink"/>
                <w:noProof/>
              </w:rPr>
              <w:t>Agent 2: Soft Totals</w:t>
            </w:r>
            <w:r>
              <w:rPr>
                <w:noProof/>
                <w:webHidden/>
              </w:rPr>
              <w:tab/>
            </w:r>
            <w:r>
              <w:rPr>
                <w:noProof/>
                <w:webHidden/>
              </w:rPr>
              <w:fldChar w:fldCharType="begin"/>
            </w:r>
            <w:r>
              <w:rPr>
                <w:noProof/>
                <w:webHidden/>
              </w:rPr>
              <w:instrText xml:space="preserve"> PAGEREF _Toc225777949 \h </w:instrText>
            </w:r>
            <w:r>
              <w:rPr>
                <w:noProof/>
                <w:webHidden/>
              </w:rPr>
            </w:r>
            <w:r>
              <w:rPr>
                <w:noProof/>
                <w:webHidden/>
              </w:rPr>
              <w:fldChar w:fldCharType="separate"/>
            </w:r>
            <w:r>
              <w:rPr>
                <w:noProof/>
                <w:webHidden/>
              </w:rPr>
              <w:t>7</w:t>
            </w:r>
            <w:r>
              <w:rPr>
                <w:noProof/>
                <w:webHidden/>
              </w:rPr>
              <w:fldChar w:fldCharType="end"/>
            </w:r>
          </w:hyperlink>
        </w:p>
        <w:p w14:paraId="3B1648EB" w14:textId="43B57455" w:rsidR="00F1283A" w:rsidRDefault="00F1283A">
          <w:pPr>
            <w:pStyle w:val="TOC3"/>
            <w:tabs>
              <w:tab w:val="right" w:leader="dot" w:pos="9016"/>
            </w:tabs>
            <w:rPr>
              <w:noProof/>
            </w:rPr>
          </w:pPr>
          <w:hyperlink w:anchor="_Toc225777950" w:history="1">
            <w:r w:rsidRPr="00235863">
              <w:rPr>
                <w:rStyle w:val="Hyperlink"/>
                <w:noProof/>
              </w:rPr>
              <w:t>Agent 3: Dealer Aware</w:t>
            </w:r>
            <w:r>
              <w:rPr>
                <w:noProof/>
                <w:webHidden/>
              </w:rPr>
              <w:tab/>
            </w:r>
            <w:r>
              <w:rPr>
                <w:noProof/>
                <w:webHidden/>
              </w:rPr>
              <w:fldChar w:fldCharType="begin"/>
            </w:r>
            <w:r>
              <w:rPr>
                <w:noProof/>
                <w:webHidden/>
              </w:rPr>
              <w:instrText xml:space="preserve"> PAGEREF _Toc225777950 \h </w:instrText>
            </w:r>
            <w:r>
              <w:rPr>
                <w:noProof/>
                <w:webHidden/>
              </w:rPr>
            </w:r>
            <w:r>
              <w:rPr>
                <w:noProof/>
                <w:webHidden/>
              </w:rPr>
              <w:fldChar w:fldCharType="separate"/>
            </w:r>
            <w:r>
              <w:rPr>
                <w:noProof/>
                <w:webHidden/>
              </w:rPr>
              <w:t>8</w:t>
            </w:r>
            <w:r>
              <w:rPr>
                <w:noProof/>
                <w:webHidden/>
              </w:rPr>
              <w:fldChar w:fldCharType="end"/>
            </w:r>
          </w:hyperlink>
        </w:p>
        <w:p w14:paraId="60F824C1" w14:textId="6A8F2521" w:rsidR="00F1283A" w:rsidRDefault="00F1283A">
          <w:pPr>
            <w:pStyle w:val="TOC3"/>
            <w:tabs>
              <w:tab w:val="right" w:leader="dot" w:pos="9016"/>
            </w:tabs>
            <w:rPr>
              <w:noProof/>
            </w:rPr>
          </w:pPr>
          <w:hyperlink w:anchor="_Toc225777951" w:history="1">
            <w:r w:rsidRPr="00235863">
              <w:rPr>
                <w:rStyle w:val="Hyperlink"/>
                <w:noProof/>
              </w:rPr>
              <w:t>Agent 4: Pro BJA</w:t>
            </w:r>
            <w:r>
              <w:rPr>
                <w:noProof/>
                <w:webHidden/>
              </w:rPr>
              <w:tab/>
            </w:r>
            <w:r>
              <w:rPr>
                <w:noProof/>
                <w:webHidden/>
              </w:rPr>
              <w:fldChar w:fldCharType="begin"/>
            </w:r>
            <w:r>
              <w:rPr>
                <w:noProof/>
                <w:webHidden/>
              </w:rPr>
              <w:instrText xml:space="preserve"> PAGEREF _Toc225777951 \h </w:instrText>
            </w:r>
            <w:r>
              <w:rPr>
                <w:noProof/>
                <w:webHidden/>
              </w:rPr>
            </w:r>
            <w:r>
              <w:rPr>
                <w:noProof/>
                <w:webHidden/>
              </w:rPr>
              <w:fldChar w:fldCharType="separate"/>
            </w:r>
            <w:r>
              <w:rPr>
                <w:noProof/>
                <w:webHidden/>
              </w:rPr>
              <w:t>8</w:t>
            </w:r>
            <w:r>
              <w:rPr>
                <w:noProof/>
                <w:webHidden/>
              </w:rPr>
              <w:fldChar w:fldCharType="end"/>
            </w:r>
          </w:hyperlink>
        </w:p>
        <w:p w14:paraId="2AA6E199" w14:textId="09353A49" w:rsidR="00F1283A" w:rsidRDefault="00F1283A">
          <w:pPr>
            <w:pStyle w:val="TOC3"/>
            <w:tabs>
              <w:tab w:val="right" w:leader="dot" w:pos="9016"/>
            </w:tabs>
            <w:rPr>
              <w:noProof/>
            </w:rPr>
          </w:pPr>
          <w:hyperlink w:anchor="_Toc225777952" w:history="1">
            <w:r w:rsidRPr="00235863">
              <w:rPr>
                <w:rStyle w:val="Hyperlink"/>
                <w:noProof/>
              </w:rPr>
              <w:t>Agent 5:  Ultra-Conservative</w:t>
            </w:r>
            <w:r>
              <w:rPr>
                <w:noProof/>
                <w:webHidden/>
              </w:rPr>
              <w:tab/>
            </w:r>
            <w:r>
              <w:rPr>
                <w:noProof/>
                <w:webHidden/>
              </w:rPr>
              <w:fldChar w:fldCharType="begin"/>
            </w:r>
            <w:r>
              <w:rPr>
                <w:noProof/>
                <w:webHidden/>
              </w:rPr>
              <w:instrText xml:space="preserve"> PAGEREF _Toc225777952 \h </w:instrText>
            </w:r>
            <w:r>
              <w:rPr>
                <w:noProof/>
                <w:webHidden/>
              </w:rPr>
            </w:r>
            <w:r>
              <w:rPr>
                <w:noProof/>
                <w:webHidden/>
              </w:rPr>
              <w:fldChar w:fldCharType="separate"/>
            </w:r>
            <w:r>
              <w:rPr>
                <w:noProof/>
                <w:webHidden/>
              </w:rPr>
              <w:t>8</w:t>
            </w:r>
            <w:r>
              <w:rPr>
                <w:noProof/>
                <w:webHidden/>
              </w:rPr>
              <w:fldChar w:fldCharType="end"/>
            </w:r>
          </w:hyperlink>
        </w:p>
        <w:p w14:paraId="5F296A1F" w14:textId="41A068EC" w:rsidR="00F1283A" w:rsidRDefault="00F1283A">
          <w:pPr>
            <w:pStyle w:val="TOC3"/>
            <w:tabs>
              <w:tab w:val="right" w:leader="dot" w:pos="9016"/>
            </w:tabs>
            <w:rPr>
              <w:noProof/>
            </w:rPr>
          </w:pPr>
          <w:hyperlink w:anchor="_Toc225777953" w:history="1">
            <w:r w:rsidRPr="00235863">
              <w:rPr>
                <w:rStyle w:val="Hyperlink"/>
                <w:noProof/>
              </w:rPr>
              <w:t>Agent 6: Stochastic Rule</w:t>
            </w:r>
            <w:r>
              <w:rPr>
                <w:noProof/>
                <w:webHidden/>
              </w:rPr>
              <w:tab/>
            </w:r>
            <w:r>
              <w:rPr>
                <w:noProof/>
                <w:webHidden/>
              </w:rPr>
              <w:fldChar w:fldCharType="begin"/>
            </w:r>
            <w:r>
              <w:rPr>
                <w:noProof/>
                <w:webHidden/>
              </w:rPr>
              <w:instrText xml:space="preserve"> PAGEREF _Toc225777953 \h </w:instrText>
            </w:r>
            <w:r>
              <w:rPr>
                <w:noProof/>
                <w:webHidden/>
              </w:rPr>
            </w:r>
            <w:r>
              <w:rPr>
                <w:noProof/>
                <w:webHidden/>
              </w:rPr>
              <w:fldChar w:fldCharType="separate"/>
            </w:r>
            <w:r>
              <w:rPr>
                <w:noProof/>
                <w:webHidden/>
              </w:rPr>
              <w:t>9</w:t>
            </w:r>
            <w:r>
              <w:rPr>
                <w:noProof/>
                <w:webHidden/>
              </w:rPr>
              <w:fldChar w:fldCharType="end"/>
            </w:r>
          </w:hyperlink>
        </w:p>
        <w:p w14:paraId="52D9024C" w14:textId="2D9EF231" w:rsidR="00F1283A" w:rsidRDefault="00F1283A">
          <w:pPr>
            <w:pStyle w:val="TOC1"/>
            <w:tabs>
              <w:tab w:val="right" w:leader="dot" w:pos="9016"/>
            </w:tabs>
            <w:rPr>
              <w:rFonts w:eastAsiaTheme="minorEastAsia"/>
              <w:noProof/>
              <w:lang w:eastAsia="nl-NL"/>
            </w:rPr>
          </w:pPr>
          <w:hyperlink w:anchor="_Toc225777954" w:history="1">
            <w:r w:rsidRPr="00235863">
              <w:rPr>
                <w:rStyle w:val="Hyperlink"/>
                <w:noProof/>
              </w:rPr>
              <w:t>4 Implementatie in python</w:t>
            </w:r>
            <w:r>
              <w:rPr>
                <w:noProof/>
                <w:webHidden/>
              </w:rPr>
              <w:tab/>
            </w:r>
            <w:r>
              <w:rPr>
                <w:noProof/>
                <w:webHidden/>
              </w:rPr>
              <w:fldChar w:fldCharType="begin"/>
            </w:r>
            <w:r>
              <w:rPr>
                <w:noProof/>
                <w:webHidden/>
              </w:rPr>
              <w:instrText xml:space="preserve"> PAGEREF _Toc225777954 \h </w:instrText>
            </w:r>
            <w:r>
              <w:rPr>
                <w:noProof/>
                <w:webHidden/>
              </w:rPr>
            </w:r>
            <w:r>
              <w:rPr>
                <w:noProof/>
                <w:webHidden/>
              </w:rPr>
              <w:fldChar w:fldCharType="separate"/>
            </w:r>
            <w:r>
              <w:rPr>
                <w:noProof/>
                <w:webHidden/>
              </w:rPr>
              <w:t>10</w:t>
            </w:r>
            <w:r>
              <w:rPr>
                <w:noProof/>
                <w:webHidden/>
              </w:rPr>
              <w:fldChar w:fldCharType="end"/>
            </w:r>
          </w:hyperlink>
        </w:p>
        <w:p w14:paraId="6A3A120C" w14:textId="25857ECD" w:rsidR="00F1283A" w:rsidRDefault="00F1283A">
          <w:pPr>
            <w:pStyle w:val="TOC1"/>
            <w:tabs>
              <w:tab w:val="right" w:leader="dot" w:pos="9016"/>
            </w:tabs>
            <w:rPr>
              <w:rFonts w:eastAsiaTheme="minorEastAsia"/>
              <w:noProof/>
              <w:lang w:eastAsia="nl-NL"/>
            </w:rPr>
          </w:pPr>
          <w:hyperlink w:anchor="_Toc225777955" w:history="1">
            <w:r w:rsidRPr="00235863">
              <w:rPr>
                <w:rStyle w:val="Hyperlink"/>
                <w:noProof/>
              </w:rPr>
              <w:t>5 Validatie en vergelijking</w:t>
            </w:r>
            <w:r>
              <w:rPr>
                <w:noProof/>
                <w:webHidden/>
              </w:rPr>
              <w:tab/>
            </w:r>
            <w:r>
              <w:rPr>
                <w:noProof/>
                <w:webHidden/>
              </w:rPr>
              <w:fldChar w:fldCharType="begin"/>
            </w:r>
            <w:r>
              <w:rPr>
                <w:noProof/>
                <w:webHidden/>
              </w:rPr>
              <w:instrText xml:space="preserve"> PAGEREF _Toc225777955 \h </w:instrText>
            </w:r>
            <w:r>
              <w:rPr>
                <w:noProof/>
                <w:webHidden/>
              </w:rPr>
            </w:r>
            <w:r>
              <w:rPr>
                <w:noProof/>
                <w:webHidden/>
              </w:rPr>
              <w:fldChar w:fldCharType="separate"/>
            </w:r>
            <w:r>
              <w:rPr>
                <w:noProof/>
                <w:webHidden/>
              </w:rPr>
              <w:t>11</w:t>
            </w:r>
            <w:r>
              <w:rPr>
                <w:noProof/>
                <w:webHidden/>
              </w:rPr>
              <w:fldChar w:fldCharType="end"/>
            </w:r>
          </w:hyperlink>
        </w:p>
        <w:p w14:paraId="50D33A8A" w14:textId="7394D317" w:rsidR="00F1283A" w:rsidRDefault="00F1283A">
          <w:pPr>
            <w:pStyle w:val="TOC2"/>
            <w:tabs>
              <w:tab w:val="right" w:leader="dot" w:pos="9016"/>
            </w:tabs>
            <w:rPr>
              <w:rFonts w:eastAsiaTheme="minorEastAsia"/>
              <w:noProof/>
              <w:lang w:eastAsia="nl-NL"/>
            </w:rPr>
          </w:pPr>
          <w:hyperlink w:anchor="_Toc225777956" w:history="1">
            <w:r w:rsidRPr="00235863">
              <w:rPr>
                <w:rStyle w:val="Hyperlink"/>
                <w:noProof/>
              </w:rPr>
              <w:t>5.1 Testopzet</w:t>
            </w:r>
            <w:r>
              <w:rPr>
                <w:noProof/>
                <w:webHidden/>
              </w:rPr>
              <w:tab/>
            </w:r>
            <w:r>
              <w:rPr>
                <w:noProof/>
                <w:webHidden/>
              </w:rPr>
              <w:fldChar w:fldCharType="begin"/>
            </w:r>
            <w:r>
              <w:rPr>
                <w:noProof/>
                <w:webHidden/>
              </w:rPr>
              <w:instrText xml:space="preserve"> PAGEREF _Toc225777956 \h </w:instrText>
            </w:r>
            <w:r>
              <w:rPr>
                <w:noProof/>
                <w:webHidden/>
              </w:rPr>
            </w:r>
            <w:r>
              <w:rPr>
                <w:noProof/>
                <w:webHidden/>
              </w:rPr>
              <w:fldChar w:fldCharType="separate"/>
            </w:r>
            <w:r>
              <w:rPr>
                <w:noProof/>
                <w:webHidden/>
              </w:rPr>
              <w:t>11</w:t>
            </w:r>
            <w:r>
              <w:rPr>
                <w:noProof/>
                <w:webHidden/>
              </w:rPr>
              <w:fldChar w:fldCharType="end"/>
            </w:r>
          </w:hyperlink>
        </w:p>
        <w:p w14:paraId="5279945A" w14:textId="6CB3FFC3" w:rsidR="00F1283A" w:rsidRDefault="00F1283A">
          <w:pPr>
            <w:pStyle w:val="TOC2"/>
            <w:tabs>
              <w:tab w:val="right" w:leader="dot" w:pos="9016"/>
            </w:tabs>
            <w:rPr>
              <w:rFonts w:eastAsiaTheme="minorEastAsia"/>
              <w:noProof/>
              <w:lang w:eastAsia="nl-NL"/>
            </w:rPr>
          </w:pPr>
          <w:hyperlink w:anchor="_Toc225777957" w:history="1">
            <w:r w:rsidRPr="00235863">
              <w:rPr>
                <w:rStyle w:val="Hyperlink"/>
                <w:noProof/>
              </w:rPr>
              <w:t>5.2 Resultaten</w:t>
            </w:r>
            <w:r>
              <w:rPr>
                <w:noProof/>
                <w:webHidden/>
              </w:rPr>
              <w:tab/>
            </w:r>
            <w:r>
              <w:rPr>
                <w:noProof/>
                <w:webHidden/>
              </w:rPr>
              <w:fldChar w:fldCharType="begin"/>
            </w:r>
            <w:r>
              <w:rPr>
                <w:noProof/>
                <w:webHidden/>
              </w:rPr>
              <w:instrText xml:space="preserve"> PAGEREF _Toc225777957 \h </w:instrText>
            </w:r>
            <w:r>
              <w:rPr>
                <w:noProof/>
                <w:webHidden/>
              </w:rPr>
            </w:r>
            <w:r>
              <w:rPr>
                <w:noProof/>
                <w:webHidden/>
              </w:rPr>
              <w:fldChar w:fldCharType="separate"/>
            </w:r>
            <w:r>
              <w:rPr>
                <w:noProof/>
                <w:webHidden/>
              </w:rPr>
              <w:t>11</w:t>
            </w:r>
            <w:r>
              <w:rPr>
                <w:noProof/>
                <w:webHidden/>
              </w:rPr>
              <w:fldChar w:fldCharType="end"/>
            </w:r>
          </w:hyperlink>
        </w:p>
        <w:p w14:paraId="1D3D20D5" w14:textId="3877A617" w:rsidR="00F1283A" w:rsidRDefault="00F1283A">
          <w:pPr>
            <w:pStyle w:val="TOC2"/>
            <w:tabs>
              <w:tab w:val="right" w:leader="dot" w:pos="9016"/>
            </w:tabs>
            <w:rPr>
              <w:rFonts w:eastAsiaTheme="minorEastAsia"/>
              <w:noProof/>
              <w:lang w:eastAsia="nl-NL"/>
            </w:rPr>
          </w:pPr>
          <w:hyperlink w:anchor="_Toc225777958" w:history="1">
            <w:r w:rsidRPr="00235863">
              <w:rPr>
                <w:rStyle w:val="Hyperlink"/>
                <w:noProof/>
              </w:rPr>
              <w:t>5.3 Vergelijking</w:t>
            </w:r>
            <w:r>
              <w:rPr>
                <w:noProof/>
                <w:webHidden/>
              </w:rPr>
              <w:tab/>
            </w:r>
            <w:r>
              <w:rPr>
                <w:noProof/>
                <w:webHidden/>
              </w:rPr>
              <w:fldChar w:fldCharType="begin"/>
            </w:r>
            <w:r>
              <w:rPr>
                <w:noProof/>
                <w:webHidden/>
              </w:rPr>
              <w:instrText xml:space="preserve"> PAGEREF _Toc225777958 \h </w:instrText>
            </w:r>
            <w:r>
              <w:rPr>
                <w:noProof/>
                <w:webHidden/>
              </w:rPr>
            </w:r>
            <w:r>
              <w:rPr>
                <w:noProof/>
                <w:webHidden/>
              </w:rPr>
              <w:fldChar w:fldCharType="separate"/>
            </w:r>
            <w:r>
              <w:rPr>
                <w:noProof/>
                <w:webHidden/>
              </w:rPr>
              <w:t>12</w:t>
            </w:r>
            <w:r>
              <w:rPr>
                <w:noProof/>
                <w:webHidden/>
              </w:rPr>
              <w:fldChar w:fldCharType="end"/>
            </w:r>
          </w:hyperlink>
        </w:p>
        <w:p w14:paraId="4D214094" w14:textId="5FBBEDDD" w:rsidR="00F1283A" w:rsidRDefault="00F1283A">
          <w:pPr>
            <w:pStyle w:val="TOC1"/>
            <w:tabs>
              <w:tab w:val="right" w:leader="dot" w:pos="9016"/>
            </w:tabs>
            <w:rPr>
              <w:rFonts w:eastAsiaTheme="minorEastAsia"/>
              <w:noProof/>
              <w:lang w:eastAsia="nl-NL"/>
            </w:rPr>
          </w:pPr>
          <w:hyperlink w:anchor="_Toc225777959" w:history="1">
            <w:r w:rsidRPr="00235863">
              <w:rPr>
                <w:rStyle w:val="Hyperlink"/>
                <w:noProof/>
              </w:rPr>
              <w:t>6 Reflectie</w:t>
            </w:r>
            <w:r>
              <w:rPr>
                <w:noProof/>
                <w:webHidden/>
              </w:rPr>
              <w:tab/>
            </w:r>
            <w:r>
              <w:rPr>
                <w:noProof/>
                <w:webHidden/>
              </w:rPr>
              <w:fldChar w:fldCharType="begin"/>
            </w:r>
            <w:r>
              <w:rPr>
                <w:noProof/>
                <w:webHidden/>
              </w:rPr>
              <w:instrText xml:space="preserve"> PAGEREF _Toc225777959 \h </w:instrText>
            </w:r>
            <w:r>
              <w:rPr>
                <w:noProof/>
                <w:webHidden/>
              </w:rPr>
            </w:r>
            <w:r>
              <w:rPr>
                <w:noProof/>
                <w:webHidden/>
              </w:rPr>
              <w:fldChar w:fldCharType="separate"/>
            </w:r>
            <w:r>
              <w:rPr>
                <w:noProof/>
                <w:webHidden/>
              </w:rPr>
              <w:t>13</w:t>
            </w:r>
            <w:r>
              <w:rPr>
                <w:noProof/>
                <w:webHidden/>
              </w:rPr>
              <w:fldChar w:fldCharType="end"/>
            </w:r>
          </w:hyperlink>
        </w:p>
        <w:p w14:paraId="0FB74642" w14:textId="08FB2BB9" w:rsidR="00F1283A" w:rsidRDefault="00F1283A">
          <w:pPr>
            <w:pStyle w:val="TOC2"/>
            <w:tabs>
              <w:tab w:val="right" w:leader="dot" w:pos="9016"/>
            </w:tabs>
            <w:rPr>
              <w:rFonts w:eastAsiaTheme="minorEastAsia"/>
              <w:noProof/>
              <w:lang w:eastAsia="nl-NL"/>
            </w:rPr>
          </w:pPr>
          <w:hyperlink w:anchor="_Toc225777960" w:history="1">
            <w:r w:rsidRPr="00235863">
              <w:rPr>
                <w:rStyle w:val="Hyperlink"/>
                <w:noProof/>
              </w:rPr>
              <w:t>6.1 Evaluatie en Beperkingen</w:t>
            </w:r>
            <w:r>
              <w:rPr>
                <w:noProof/>
                <w:webHidden/>
              </w:rPr>
              <w:tab/>
            </w:r>
            <w:r>
              <w:rPr>
                <w:noProof/>
                <w:webHidden/>
              </w:rPr>
              <w:fldChar w:fldCharType="begin"/>
            </w:r>
            <w:r>
              <w:rPr>
                <w:noProof/>
                <w:webHidden/>
              </w:rPr>
              <w:instrText xml:space="preserve"> PAGEREF _Toc225777960 \h </w:instrText>
            </w:r>
            <w:r>
              <w:rPr>
                <w:noProof/>
                <w:webHidden/>
              </w:rPr>
            </w:r>
            <w:r>
              <w:rPr>
                <w:noProof/>
                <w:webHidden/>
              </w:rPr>
              <w:fldChar w:fldCharType="separate"/>
            </w:r>
            <w:r>
              <w:rPr>
                <w:noProof/>
                <w:webHidden/>
              </w:rPr>
              <w:t>13</w:t>
            </w:r>
            <w:r>
              <w:rPr>
                <w:noProof/>
                <w:webHidden/>
              </w:rPr>
              <w:fldChar w:fldCharType="end"/>
            </w:r>
          </w:hyperlink>
        </w:p>
        <w:p w14:paraId="050F1950" w14:textId="0ACC1F00" w:rsidR="00F1283A" w:rsidRDefault="00F1283A">
          <w:pPr>
            <w:pStyle w:val="TOC2"/>
            <w:tabs>
              <w:tab w:val="right" w:leader="dot" w:pos="9016"/>
            </w:tabs>
            <w:rPr>
              <w:rFonts w:eastAsiaTheme="minorEastAsia"/>
              <w:noProof/>
              <w:lang w:eastAsia="nl-NL"/>
            </w:rPr>
          </w:pPr>
          <w:hyperlink w:anchor="_Toc225777961" w:history="1">
            <w:r w:rsidRPr="00235863">
              <w:rPr>
                <w:rStyle w:val="Hyperlink"/>
                <w:noProof/>
              </w:rPr>
              <w:t>6.2 Conclusie: Beantwoording Onderzoeksvraag</w:t>
            </w:r>
            <w:r>
              <w:rPr>
                <w:noProof/>
                <w:webHidden/>
              </w:rPr>
              <w:tab/>
            </w:r>
            <w:r>
              <w:rPr>
                <w:noProof/>
                <w:webHidden/>
              </w:rPr>
              <w:fldChar w:fldCharType="begin"/>
            </w:r>
            <w:r>
              <w:rPr>
                <w:noProof/>
                <w:webHidden/>
              </w:rPr>
              <w:instrText xml:space="preserve"> PAGEREF _Toc225777961 \h </w:instrText>
            </w:r>
            <w:r>
              <w:rPr>
                <w:noProof/>
                <w:webHidden/>
              </w:rPr>
            </w:r>
            <w:r>
              <w:rPr>
                <w:noProof/>
                <w:webHidden/>
              </w:rPr>
              <w:fldChar w:fldCharType="separate"/>
            </w:r>
            <w:r>
              <w:rPr>
                <w:noProof/>
                <w:webHidden/>
              </w:rPr>
              <w:t>13</w:t>
            </w:r>
            <w:r>
              <w:rPr>
                <w:noProof/>
                <w:webHidden/>
              </w:rPr>
              <w:fldChar w:fldCharType="end"/>
            </w:r>
          </w:hyperlink>
        </w:p>
        <w:p w14:paraId="2F4AC28B" w14:textId="1D676FA9" w:rsidR="00F1283A" w:rsidRDefault="00F1283A">
          <w:pPr>
            <w:pStyle w:val="TOC1"/>
            <w:tabs>
              <w:tab w:val="right" w:leader="dot" w:pos="9016"/>
            </w:tabs>
            <w:rPr>
              <w:rFonts w:eastAsiaTheme="minorEastAsia"/>
              <w:noProof/>
              <w:lang w:eastAsia="nl-NL"/>
            </w:rPr>
          </w:pPr>
          <w:hyperlink w:anchor="_Toc225777962" w:history="1">
            <w:r w:rsidRPr="00235863">
              <w:rPr>
                <w:rStyle w:val="Hyperlink"/>
                <w:noProof/>
              </w:rPr>
              <w:t>Bronnen</w:t>
            </w:r>
            <w:r>
              <w:rPr>
                <w:noProof/>
                <w:webHidden/>
              </w:rPr>
              <w:tab/>
            </w:r>
            <w:r>
              <w:rPr>
                <w:noProof/>
                <w:webHidden/>
              </w:rPr>
              <w:fldChar w:fldCharType="begin"/>
            </w:r>
            <w:r>
              <w:rPr>
                <w:noProof/>
                <w:webHidden/>
              </w:rPr>
              <w:instrText xml:space="preserve"> PAGEREF _Toc225777962 \h </w:instrText>
            </w:r>
            <w:r>
              <w:rPr>
                <w:noProof/>
                <w:webHidden/>
              </w:rPr>
            </w:r>
            <w:r>
              <w:rPr>
                <w:noProof/>
                <w:webHidden/>
              </w:rPr>
              <w:fldChar w:fldCharType="separate"/>
            </w:r>
            <w:r>
              <w:rPr>
                <w:noProof/>
                <w:webHidden/>
              </w:rPr>
              <w:t>14</w:t>
            </w:r>
            <w:r>
              <w:rPr>
                <w:noProof/>
                <w:webHidden/>
              </w:rPr>
              <w:fldChar w:fldCharType="end"/>
            </w:r>
          </w:hyperlink>
        </w:p>
        <w:p w14:paraId="195EC1A0" w14:textId="621615FA" w:rsidR="00CC2AA7" w:rsidRPr="00E64CA8" w:rsidRDefault="00CC2AA7">
          <w:r w:rsidRPr="00E64CA8">
            <w:rPr>
              <w:b/>
              <w:bCs/>
            </w:rPr>
            <w:fldChar w:fldCharType="end"/>
          </w:r>
        </w:p>
      </w:sdtContent>
    </w:sdt>
    <w:p w14:paraId="4EE76ACB" w14:textId="77777777" w:rsidR="00CC2AA7" w:rsidRPr="00E64CA8" w:rsidRDefault="00CC2AA7">
      <w:r w:rsidRPr="00E64CA8">
        <w:br w:type="page"/>
      </w:r>
    </w:p>
    <w:p w14:paraId="1ED8A69C" w14:textId="452FE94B" w:rsidR="008F7A37" w:rsidRDefault="008F7A37" w:rsidP="008F7A37">
      <w:pPr>
        <w:pStyle w:val="Heading1"/>
      </w:pPr>
      <w:bookmarkStart w:id="0" w:name="_Toc225777937"/>
      <w:r>
        <w:lastRenderedPageBreak/>
        <w:t xml:space="preserve">1 </w:t>
      </w:r>
      <w:r w:rsidR="00CC2AA7" w:rsidRPr="00E64CA8">
        <w:t>Probleemdefinitie en doelstelling</w:t>
      </w:r>
      <w:bookmarkEnd w:id="0"/>
    </w:p>
    <w:p w14:paraId="561F700C" w14:textId="51E34C25" w:rsidR="00CC2AA7" w:rsidRPr="00E64CA8" w:rsidRDefault="008F7A37" w:rsidP="008F7A37">
      <w:pPr>
        <w:pStyle w:val="Heading2"/>
      </w:pPr>
      <w:bookmarkStart w:id="1" w:name="_Toc225777938"/>
      <w:r>
        <w:t xml:space="preserve">1.1 </w:t>
      </w:r>
      <w:r w:rsidR="00CC2AA7" w:rsidRPr="00E64CA8">
        <w:t>Probleemdefinitie</w:t>
      </w:r>
      <w:bookmarkEnd w:id="1"/>
    </w:p>
    <w:p w14:paraId="106021D9" w14:textId="50155AEE" w:rsidR="006407EE" w:rsidRPr="00E64CA8" w:rsidRDefault="008A09D2" w:rsidP="006407EE">
      <w:r w:rsidRPr="00E64CA8">
        <w:t xml:space="preserve">Blackjack is een van de bekendste kaartspellen ter wereld en is een </w:t>
      </w:r>
      <w:r w:rsidR="006D4967" w:rsidRPr="00E64CA8">
        <w:t xml:space="preserve">interessant beslissingsprobleem voor artificiële intelligentie. </w:t>
      </w:r>
      <w:r w:rsidR="00374AE7" w:rsidRPr="00E64CA8">
        <w:t xml:space="preserve">Als speler moet je steeds opnieuw een keuze maken op basis van beperkte informatie: je eigen score en </w:t>
      </w:r>
      <w:r w:rsidR="006C03AE" w:rsidRPr="00E64CA8">
        <w:t xml:space="preserve">één zichtbare kaart van de dealer. De opties zijn om een extra kaart erbij te nemen (hit) </w:t>
      </w:r>
      <w:r w:rsidR="00F56E91" w:rsidRPr="00E64CA8">
        <w:t>of stoppen (stand). Het doel is om zo dicht mogelijk bij 21 te komen zonder er overheen te gaan</w:t>
      </w:r>
      <w:r w:rsidR="009B291C" w:rsidRPr="00E64CA8">
        <w:t>, en uiteindelijk de dealer te verslaan.</w:t>
      </w:r>
    </w:p>
    <w:p w14:paraId="6FDBC6C6" w14:textId="76D3501D" w:rsidR="009B291C" w:rsidRPr="00E64CA8" w:rsidRDefault="009B291C" w:rsidP="006407EE">
      <w:r w:rsidRPr="00E64CA8">
        <w:t xml:space="preserve">De combinatie van eenvoudige regels en strategische keuzes maakt </w:t>
      </w:r>
      <w:r w:rsidR="002636AB" w:rsidRPr="00E64CA8">
        <w:t xml:space="preserve">blackjack geschikt voor een rule-based systeem. </w:t>
      </w:r>
      <w:r w:rsidR="0009598E" w:rsidRPr="00E64CA8">
        <w:t xml:space="preserve">De spelregels zijn </w:t>
      </w:r>
      <w:r w:rsidR="0024370E" w:rsidRPr="00E64CA8">
        <w:t xml:space="preserve">duidelijk, de </w:t>
      </w:r>
      <w:r w:rsidR="00F753DA" w:rsidRPr="00E64CA8">
        <w:t xml:space="preserve">mogelijke situaties zijn overzichtelijk en beslissingen kunnen </w:t>
      </w:r>
      <w:r w:rsidR="00187643" w:rsidRPr="00E64CA8">
        <w:t xml:space="preserve">onder ander </w:t>
      </w:r>
      <w:r w:rsidR="00F753DA" w:rsidRPr="00E64CA8">
        <w:t>worden vastgelegd in duidelijke if-then</w:t>
      </w:r>
      <w:r w:rsidR="00A14CFB" w:rsidRPr="00E64CA8">
        <w:t xml:space="preserve"> regels</w:t>
      </w:r>
      <w:r w:rsidR="00187643" w:rsidRPr="00E64CA8">
        <w:t xml:space="preserve">. Daarnaast is er veel bestaande kennis </w:t>
      </w:r>
      <w:r w:rsidR="00BE155F" w:rsidRPr="00E64CA8">
        <w:t>beschikbaar over optimale strategieën, zoals de bekende “basic strategie”</w:t>
      </w:r>
      <w:r w:rsidR="00576684" w:rsidRPr="00E64CA8">
        <w:t xml:space="preserve"> (Van Geest, n.d.)</w:t>
      </w:r>
      <w:r w:rsidR="00BE155F" w:rsidRPr="00E64CA8">
        <w:t xml:space="preserve"> en de methode van Blackjack</w:t>
      </w:r>
      <w:r w:rsidR="008151F5" w:rsidRPr="00E64CA8">
        <w:t xml:space="preserve"> Apprenticeship</w:t>
      </w:r>
      <w:r w:rsidR="00F5423E" w:rsidRPr="00E64CA8">
        <w:t xml:space="preserve"> ook wel BJA genoemd</w:t>
      </w:r>
      <w:r w:rsidR="008151F5" w:rsidRPr="00E64CA8">
        <w:t xml:space="preserve"> </w:t>
      </w:r>
      <w:r w:rsidR="00F5423E" w:rsidRPr="00E64CA8">
        <w:t>(Blackjack Apprenticeship, 2026)</w:t>
      </w:r>
      <w:r w:rsidR="008151F5" w:rsidRPr="00E64CA8">
        <w:t xml:space="preserve">, die de basis dienen voor de regels in dit project. </w:t>
      </w:r>
    </w:p>
    <w:p w14:paraId="7DCE3707" w14:textId="1B80E7B2" w:rsidR="00576684" w:rsidRPr="00E64CA8" w:rsidRDefault="00BE178E" w:rsidP="006407EE">
      <w:r w:rsidRPr="00E64CA8">
        <w:t xml:space="preserve">Voor deze simulatie wordt gebruik gemaakt van de </w:t>
      </w:r>
      <w:r w:rsidR="000B7C9A" w:rsidRPr="00E64CA8">
        <w:t>Gymnasium-omgeving Blackjack-v1</w:t>
      </w:r>
      <w:r w:rsidR="00D73A07" w:rsidRPr="00E64CA8">
        <w:t xml:space="preserve"> (ALE Documentation, n.d.)</w:t>
      </w:r>
      <w:r w:rsidR="000B7C9A" w:rsidRPr="00E64CA8">
        <w:t>. Hier wordt elke ronde</w:t>
      </w:r>
      <w:r w:rsidR="00D40841" w:rsidRPr="00E64CA8">
        <w:t xml:space="preserve"> gemodelleerd als een Markov Decision Process (MDP). De observatie bestaat uit drie onderdelen</w:t>
      </w:r>
      <w:r w:rsidR="00914067" w:rsidRPr="00E64CA8">
        <w:t xml:space="preserve">: de score van de speler, de zichtbare kaart van de dealer en de vraag of de speler een bruikbare </w:t>
      </w:r>
      <w:r w:rsidR="002F3D90" w:rsidRPr="00E64CA8">
        <w:t xml:space="preserve">Aas heeft. De mogelijke acties zijn 0 (stand) en 1 (hit).  </w:t>
      </w:r>
    </w:p>
    <w:p w14:paraId="733CE116" w14:textId="6E49053D" w:rsidR="00C05107" w:rsidRPr="00E64CA8" w:rsidRDefault="00C45FE8" w:rsidP="00C45FE8">
      <w:pPr>
        <w:pStyle w:val="Heading2"/>
      </w:pPr>
      <w:bookmarkStart w:id="2" w:name="_Toc225777939"/>
      <w:r w:rsidRPr="00E64CA8">
        <w:t>1.2 Onderzoeksvraag</w:t>
      </w:r>
      <w:bookmarkEnd w:id="2"/>
    </w:p>
    <w:p w14:paraId="287DEC65" w14:textId="42E5B49C" w:rsidR="00C45FE8" w:rsidRPr="00E64CA8" w:rsidRDefault="00C45FE8" w:rsidP="00C45FE8">
      <w:r w:rsidRPr="00E64CA8">
        <w:t xml:space="preserve">De </w:t>
      </w:r>
      <w:r w:rsidR="0000471B" w:rsidRPr="00E64CA8">
        <w:t xml:space="preserve">onderzoeksvraag van dit project luidt als volgt: </w:t>
      </w:r>
    </w:p>
    <w:p w14:paraId="3ED38865" w14:textId="5E406FE0" w:rsidR="0000471B" w:rsidRPr="00E64CA8" w:rsidRDefault="0000471B" w:rsidP="00C45FE8">
      <w:r w:rsidRPr="00E64CA8">
        <w:t>“Welke rule-based strategie werkt het beste in Blackjack,</w:t>
      </w:r>
      <w:r w:rsidR="00E64CA8" w:rsidRPr="00E64CA8">
        <w:t xml:space="preserve"> en hoe verhouden eenvoudige regels zich tot meer geavanceerde strategieën?”</w:t>
      </w:r>
    </w:p>
    <w:p w14:paraId="7104F856" w14:textId="6BF97DC3" w:rsidR="00CC2AA7" w:rsidRPr="00E64CA8" w:rsidRDefault="00CC2AA7" w:rsidP="00CC2AA7">
      <w:pPr>
        <w:pStyle w:val="Heading2"/>
      </w:pPr>
      <w:bookmarkStart w:id="3" w:name="_Toc225777940"/>
      <w:r w:rsidRPr="00E64CA8">
        <w:t>1.</w:t>
      </w:r>
      <w:r w:rsidR="00C45FE8" w:rsidRPr="00E64CA8">
        <w:t>3</w:t>
      </w:r>
      <w:r w:rsidRPr="00E64CA8">
        <w:t xml:space="preserve"> Doelstelling</w:t>
      </w:r>
      <w:bookmarkEnd w:id="3"/>
    </w:p>
    <w:p w14:paraId="759DDFD5" w14:textId="77777777" w:rsidR="007304B4" w:rsidRDefault="00B02BA6">
      <w:r>
        <w:t xml:space="preserve">Het doel van dit project is om meerdere rule-based agents te ontwerpen, implementeren en met elkaar te vergelijken binnen de Blackjack-v1 omgeving </w:t>
      </w:r>
      <w:r w:rsidR="00973614" w:rsidRPr="00973614">
        <w:t>(ALE Documentation, n.d.)</w:t>
      </w:r>
      <w:r w:rsidR="00973614">
        <w:t xml:space="preserve">. </w:t>
      </w:r>
      <w:r w:rsidR="007304B4">
        <w:t>Daarbij zijn de volgende concrete doelen opgesteld:</w:t>
      </w:r>
    </w:p>
    <w:p w14:paraId="0F577E39" w14:textId="77777777" w:rsidR="007304B4" w:rsidRDefault="007304B4" w:rsidP="007304B4">
      <w:pPr>
        <w:pStyle w:val="ListParagraph"/>
        <w:numPr>
          <w:ilvl w:val="0"/>
          <w:numId w:val="1"/>
        </w:numPr>
      </w:pPr>
      <w:r>
        <w:t>Het bouwen van een simpele baseline agent voor vergelijking.</w:t>
      </w:r>
    </w:p>
    <w:p w14:paraId="1AE77313" w14:textId="77777777" w:rsidR="00C47478" w:rsidRDefault="000E7414" w:rsidP="007304B4">
      <w:pPr>
        <w:pStyle w:val="ListParagraph"/>
        <w:numPr>
          <w:ilvl w:val="0"/>
          <w:numId w:val="1"/>
        </w:numPr>
      </w:pPr>
      <w:r>
        <w:t>Het ontwikkelen van ten minste vier</w:t>
      </w:r>
      <w:r w:rsidR="008B1657">
        <w:t xml:space="preserve"> complexere agents bijvoorbeeld op basis van de BJA-methode</w:t>
      </w:r>
      <w:r w:rsidR="00C47478">
        <w:t xml:space="preserve"> </w:t>
      </w:r>
      <w:r w:rsidR="00C47478" w:rsidRPr="00E64CA8">
        <w:t>(Blackjack Apprenticeship, 2026)</w:t>
      </w:r>
      <w:r w:rsidR="008B1657">
        <w:t xml:space="preserve">. </w:t>
      </w:r>
    </w:p>
    <w:p w14:paraId="4088EB86" w14:textId="361CE197" w:rsidR="00A034A3" w:rsidRDefault="00C47478" w:rsidP="007304B4">
      <w:pPr>
        <w:pStyle w:val="ListParagraph"/>
        <w:numPr>
          <w:ilvl w:val="0"/>
          <w:numId w:val="1"/>
        </w:numPr>
      </w:pPr>
      <w:r>
        <w:t xml:space="preserve">Het uitvoeren van de </w:t>
      </w:r>
      <w:r w:rsidR="00296D38">
        <w:t xml:space="preserve">kwantitatieve vergelijking op basis van </w:t>
      </w:r>
      <w:r w:rsidR="005E65B7">
        <w:t>de</w:t>
      </w:r>
      <w:r w:rsidR="00296D38">
        <w:t xml:space="preserve"> </w:t>
      </w:r>
      <w:r w:rsidR="00662B3B">
        <w:t xml:space="preserve">cumulatieve </w:t>
      </w:r>
      <w:r w:rsidR="00982634">
        <w:t xml:space="preserve">winst/verlies </w:t>
      </w:r>
      <w:r w:rsidR="00662B3B">
        <w:t>resultaat over 10.000 simulaties per agent.</w:t>
      </w:r>
    </w:p>
    <w:p w14:paraId="29B924C4" w14:textId="4CAA9593" w:rsidR="00CC2AA7" w:rsidRPr="00E64CA8" w:rsidRDefault="00A034A3" w:rsidP="00A034A3">
      <w:r>
        <w:t xml:space="preserve">Vanwege </w:t>
      </w:r>
      <w:r w:rsidR="00B046E7">
        <w:t xml:space="preserve">de aard van het spel: de duidelijke en deterministische regels </w:t>
      </w:r>
      <w:r w:rsidR="00580B47">
        <w:t>heeft</w:t>
      </w:r>
      <w:r w:rsidR="00A82667">
        <w:t xml:space="preserve"> het toepassen van een rule-based system </w:t>
      </w:r>
      <w:r w:rsidR="00580B47">
        <w:t xml:space="preserve">de voorkeur tegenover reinforcement learning. </w:t>
      </w:r>
      <w:r w:rsidR="00580B47">
        <w:lastRenderedPageBreak/>
        <w:t xml:space="preserve">Het trainen van een </w:t>
      </w:r>
      <w:r w:rsidR="00D1561C">
        <w:t xml:space="preserve">reinforcement </w:t>
      </w:r>
      <w:r w:rsidR="00580B47">
        <w:t xml:space="preserve">model </w:t>
      </w:r>
      <w:r w:rsidR="00AA4156">
        <w:t xml:space="preserve">kost extra </w:t>
      </w:r>
      <w:r w:rsidR="00C826C4">
        <w:t>programmeer</w:t>
      </w:r>
      <w:r w:rsidR="00AA4156">
        <w:t xml:space="preserve"> tijd waarbij de juiste </w:t>
      </w:r>
      <w:r w:rsidR="00C826C4">
        <w:t>beloning strategieën</w:t>
      </w:r>
      <w:r w:rsidR="00AA4156">
        <w:t xml:space="preserve"> bepaald moeten worden, kost veel tijd om goed te trainen en </w:t>
      </w:r>
      <w:r w:rsidR="00C826C4">
        <w:t xml:space="preserve">de keuzes van de het model zijn minder inzichtelijk als een reinforcement model. </w:t>
      </w:r>
      <w:r w:rsidR="00CC2AA7" w:rsidRPr="00E64CA8">
        <w:br w:type="page"/>
      </w:r>
    </w:p>
    <w:p w14:paraId="28283D71" w14:textId="3101434D" w:rsidR="00E94947" w:rsidRDefault="00862CD3" w:rsidP="00CC2AA7">
      <w:pPr>
        <w:pStyle w:val="Heading1"/>
      </w:pPr>
      <w:bookmarkStart w:id="4" w:name="_Toc225777941"/>
      <w:r w:rsidRPr="00862CD3">
        <w:lastRenderedPageBreak/>
        <w:t>2 Theoretische Achtergrond</w:t>
      </w:r>
      <w:bookmarkEnd w:id="4"/>
    </w:p>
    <w:p w14:paraId="002C1905" w14:textId="6C77E793" w:rsidR="00862CD3" w:rsidRDefault="00544E2C" w:rsidP="00544E2C">
      <w:pPr>
        <w:pStyle w:val="Heading2"/>
      </w:pPr>
      <w:bookmarkStart w:id="5" w:name="_Toc225777942"/>
      <w:r w:rsidRPr="00544E2C">
        <w:t>2.1 Basisconcepten Autonome Systemen</w:t>
      </w:r>
      <w:bookmarkEnd w:id="5"/>
    </w:p>
    <w:p w14:paraId="3530B087" w14:textId="084498F9" w:rsidR="0083060B" w:rsidRDefault="0008606A" w:rsidP="0008606A">
      <w:r>
        <w:t xml:space="preserve">Een </w:t>
      </w:r>
      <w:r w:rsidR="00740E89">
        <w:t>autonoom</w:t>
      </w:r>
      <w:r>
        <w:t xml:space="preserve"> s</w:t>
      </w:r>
      <w:r w:rsidR="000B35F7">
        <w:t xml:space="preserve">ysteem is een systeem </w:t>
      </w:r>
      <w:r w:rsidR="00174B1C">
        <w:t>dat zelf beslissingen neemt op waarnemingen die zijn gedaan van de</w:t>
      </w:r>
      <w:r w:rsidR="00A8352C">
        <w:t xml:space="preserve"> omgeving</w:t>
      </w:r>
      <w:r w:rsidR="002D085E">
        <w:t xml:space="preserve">, dit gebeurt zonder </w:t>
      </w:r>
      <w:r w:rsidR="002C1182">
        <w:t>dat daar mensen bij betrokken hoeven te zijn</w:t>
      </w:r>
      <w:r w:rsidR="00740E89">
        <w:t>.</w:t>
      </w:r>
      <w:r w:rsidR="000D2E4D">
        <w:t xml:space="preserve"> </w:t>
      </w:r>
      <w:r w:rsidR="000D2E4D" w:rsidRPr="000D2E4D">
        <w:t xml:space="preserve">Binnen het vakgebied worden autonome systemen ingedeeld op basis van hoe ze beslissingen nemen. De drie meest voorkomende types zijn reactieve systemen, </w:t>
      </w:r>
      <w:r w:rsidR="00421227" w:rsidRPr="000D2E4D">
        <w:t>Deliberatieve</w:t>
      </w:r>
      <w:r w:rsidR="000D2E4D" w:rsidRPr="000D2E4D">
        <w:t xml:space="preserve"> systemen en hybride </w:t>
      </w:r>
      <w:r w:rsidR="0083060B" w:rsidRPr="000D2E4D">
        <w:t>systemen</w:t>
      </w:r>
      <w:r w:rsidR="0083060B" w:rsidRPr="00A35736">
        <w:t xml:space="preserve"> (</w:t>
      </w:r>
      <w:r w:rsidR="00A35736" w:rsidRPr="00A35736">
        <w:t>GeeksforGeeks, 2024).</w:t>
      </w:r>
    </w:p>
    <w:p w14:paraId="00FA26DE" w14:textId="77A66976" w:rsidR="0008606A" w:rsidRDefault="0083060B" w:rsidP="0008606A">
      <w:r w:rsidRPr="0083060B">
        <w:t>Reactieve systemen reageren direct op wat er op dat moment in de omgeving gebeurt, op basis van vooraf vastgestelde regels. Ze hebben geen geheugen of intern model van de wereld nodig</w:t>
      </w:r>
      <w:r w:rsidR="00217FCA">
        <w:t xml:space="preserve"> </w:t>
      </w:r>
      <w:r w:rsidR="00217FCA" w:rsidRPr="00217FCA">
        <w:t>(GeeksforGeeks, 2024)</w:t>
      </w:r>
      <w:r w:rsidRPr="0083060B">
        <w:t>.</w:t>
      </w:r>
      <w:r>
        <w:t xml:space="preserve"> </w:t>
      </w:r>
      <w:r w:rsidRPr="0083060B">
        <w:t>Rule-based systemen vallen binnen deze categorie: het gedrag wordt volledig bepaald door expliciete if-then regels die vooraf zijn opgesteld.</w:t>
      </w:r>
      <w:r w:rsidR="00740E89">
        <w:t xml:space="preserve"> </w:t>
      </w:r>
    </w:p>
    <w:p w14:paraId="169FB2F5" w14:textId="56B15A17" w:rsidR="009320AD" w:rsidRPr="009320AD" w:rsidRDefault="009320AD" w:rsidP="009320AD">
      <w:r w:rsidRPr="009320AD">
        <w:t>Deliberatieve systemen werken anders: zij beschikken over een intern model van de wereld en zijn daardoor in staat om acties vooruit te plannen om een bepaald doel te bereiken</w:t>
      </w:r>
      <w:r w:rsidR="00710D3F">
        <w:t xml:space="preserve"> </w:t>
      </w:r>
      <w:r w:rsidR="00710D3F" w:rsidRPr="00710D3F">
        <w:t>(Wikipedia, 2025)</w:t>
      </w:r>
      <w:r w:rsidRPr="009320AD">
        <w:t>. Reinforcement learning valt deels binnen deze categorie, waarbij een agent leert door te experimenteren en beloningen te ontvangen.</w:t>
      </w:r>
    </w:p>
    <w:p w14:paraId="62F5F3BC" w14:textId="65C8F959" w:rsidR="0083060B" w:rsidRDefault="009320AD" w:rsidP="0008606A">
      <w:r w:rsidRPr="009320AD">
        <w:t xml:space="preserve">Hybride systemen combineren beide benaderingen en maken gebruik van zowel snelle reactieve reacties als meer strategische </w:t>
      </w:r>
      <w:r w:rsidR="003959DD" w:rsidRPr="009320AD">
        <w:t>planningscomponenten</w:t>
      </w:r>
      <w:r w:rsidR="003959DD" w:rsidRPr="0027060D">
        <w:t xml:space="preserve"> (</w:t>
      </w:r>
      <w:r w:rsidR="0027060D" w:rsidRPr="0027060D">
        <w:t>Wikipedia, 2025).</w:t>
      </w:r>
    </w:p>
    <w:p w14:paraId="1EA0DBB9" w14:textId="5A837A5D" w:rsidR="00544E2C" w:rsidRDefault="00AF6E1D" w:rsidP="00AF6E1D">
      <w:pPr>
        <w:pStyle w:val="Heading2"/>
      </w:pPr>
      <w:bookmarkStart w:id="6" w:name="_Toc225777943"/>
      <w:r w:rsidRPr="00AF6E1D">
        <w:t>2.2 Voor- en nadelen van verschillende benaderingen</w:t>
      </w:r>
      <w:bookmarkEnd w:id="6"/>
    </w:p>
    <w:p w14:paraId="0E6E2F6E" w14:textId="77777777" w:rsidR="008D7821" w:rsidRPr="008D7821" w:rsidRDefault="008D7821" w:rsidP="008D7821">
      <w:r w:rsidRPr="008D7821">
        <w:t>Elk type autonoom systeem heeft zijn eigen sterke en zwakke punten. De keuze voor een bepaald type hangt af van het soort probleem dat je wilt oplossen.</w:t>
      </w:r>
    </w:p>
    <w:p w14:paraId="341E4D4D" w14:textId="1D5C2EEE" w:rsidR="008D7821" w:rsidRPr="008D7821" w:rsidRDefault="008D7821" w:rsidP="008D7821">
      <w:r w:rsidRPr="008D7821">
        <w:t>Reactieve systemen zijn eenvoudig en snel, wat ze geschikt maakt voor situaties waar direct gereageerd moet worden. Het nadeel is dat ze niet vooruit kunnen plannen of leren van eerdere ervaringen. Dit maakt ze minder geschikt voor complexe omgevingen waar context en geheugen belangrijk zijn.</w:t>
      </w:r>
    </w:p>
    <w:p w14:paraId="0988619C" w14:textId="21EF8F67" w:rsidR="008D7821" w:rsidRPr="008D7821" w:rsidRDefault="008D7821" w:rsidP="008D7821">
      <w:r w:rsidRPr="008D7821">
        <w:t xml:space="preserve">Deliberatieve systemen kunnen wel strategisch nadenken en toekomstige acties plannen. Het nadeel is dat dit veel rekenkracht vereist en dat ze trager reageren. In situaties waar snel reageren noodzakelijk is, kan dit </w:t>
      </w:r>
      <w:r w:rsidR="00A74CBF">
        <w:t>problemen veroorzaken</w:t>
      </w:r>
      <w:r w:rsidRPr="008D7821">
        <w:t xml:space="preserve">. </w:t>
      </w:r>
    </w:p>
    <w:p w14:paraId="501560F5" w14:textId="5E3FC57F" w:rsidR="008D7821" w:rsidRPr="008D7821" w:rsidRDefault="008D7821" w:rsidP="008D7821">
      <w:r w:rsidRPr="008D7821">
        <w:t xml:space="preserve">Hybride systemen proberen het beste van beide werelden te combineren: de reactieve laag zorgt voor snelle reacties op directe situaties, terwijl de deliberatieve laag zich bezighoudt met planning op langere termijn. Het nadeel is dat hybride systemen complexer zijn om te bouwen en </w:t>
      </w:r>
      <w:r w:rsidR="00A74CBF">
        <w:t>lastiger zijn om te begrijpen</w:t>
      </w:r>
      <w:r w:rsidRPr="008D7821">
        <w:t xml:space="preserve">. </w:t>
      </w:r>
    </w:p>
    <w:p w14:paraId="4FFA142D" w14:textId="77777777" w:rsidR="002F2B04" w:rsidRPr="002F2B04" w:rsidRDefault="002F2B04" w:rsidP="002F2B04"/>
    <w:p w14:paraId="58DD8802" w14:textId="1D2C9457" w:rsidR="00862CD3" w:rsidRDefault="009211D2" w:rsidP="009211D2">
      <w:pPr>
        <w:pStyle w:val="Heading2"/>
      </w:pPr>
      <w:bookmarkStart w:id="7" w:name="_Toc225777944"/>
      <w:r w:rsidRPr="009211D2">
        <w:lastRenderedPageBreak/>
        <w:t>2.3 Keuze voor een Rule-Based Benadering</w:t>
      </w:r>
      <w:bookmarkEnd w:id="7"/>
    </w:p>
    <w:p w14:paraId="75EC744F" w14:textId="4EF26701" w:rsidR="00E05A55" w:rsidRPr="00E05A55" w:rsidRDefault="00E05A55" w:rsidP="00E05A55">
      <w:r w:rsidRPr="00E05A55">
        <w:t xml:space="preserve">Voor dit project is bewust gekozen voor een rule-based benadering, wat een reactief systeem is. Deze keuze is gebaseerd op </w:t>
      </w:r>
      <w:r w:rsidR="003959DD">
        <w:t>twee</w:t>
      </w:r>
      <w:r w:rsidRPr="00E05A55">
        <w:t xml:space="preserve"> concrete argumenten.</w:t>
      </w:r>
    </w:p>
    <w:p w14:paraId="0B36EBD8" w14:textId="57CE1F63" w:rsidR="00E05A55" w:rsidRPr="00E05A55" w:rsidRDefault="00E05A55" w:rsidP="00E05A55">
      <w:r w:rsidRPr="00E05A55">
        <w:t xml:space="preserve">Ten eerste zijn de spelregels van Blackjack volledig deterministisch en beperkt </w:t>
      </w:r>
      <w:r w:rsidR="002A146F">
        <w:t xml:space="preserve">in </w:t>
      </w:r>
      <w:r w:rsidR="009D5C04">
        <w:t>mogelijkheden</w:t>
      </w:r>
      <w:r w:rsidR="002A146F">
        <w:t>.</w:t>
      </w:r>
      <w:r w:rsidRPr="00E05A55">
        <w:t xml:space="preserve"> De beslissingsruimte bestaat uit slechts twee acties (hit of stand) op basis van drie observaties: de eigen score, de </w:t>
      </w:r>
      <w:r w:rsidR="009D5C04" w:rsidRPr="00E05A55">
        <w:t>up card</w:t>
      </w:r>
      <w:r w:rsidRPr="00E05A55">
        <w:t xml:space="preserve"> van de dealer en of de speler een bruikbare Aas heeft. Dit maakt het mogelijk om alle relevante situaties te dekken met een eindig aantal expliciete regels, zonder dat een model hoeft te leren via trial-</w:t>
      </w:r>
      <w:proofErr w:type="spellStart"/>
      <w:r w:rsidRPr="00E05A55">
        <w:t>and</w:t>
      </w:r>
      <w:proofErr w:type="spellEnd"/>
      <w:r w:rsidRPr="00E05A55">
        <w:t>-error.</w:t>
      </w:r>
    </w:p>
    <w:p w14:paraId="3F735217" w14:textId="53B70FC8" w:rsidR="00862CD3" w:rsidRPr="00862CD3" w:rsidRDefault="00E05A55" w:rsidP="00862CD3">
      <w:r>
        <w:t>Ten tweede biedt een rule-based systeem volledige transparantie. Elke beslissing is direct herleidbaar tot een specifieke regel, wat validatie en onderlinge vergelijking van de agents eenvoudig maakt. Een deliberatief systeem zoals reinforcement learning zou in theorie ook kunnen werken, maar de beslissingen van zo'n model zijn veel moeilijker te interpreteren en te vergelijken.</w:t>
      </w:r>
      <w:r w:rsidR="00862CD3">
        <w:br w:type="page"/>
      </w:r>
    </w:p>
    <w:p w14:paraId="182A6650" w14:textId="2D3F7B17" w:rsidR="00CC2AA7" w:rsidRPr="00E64CA8" w:rsidRDefault="00862CD3" w:rsidP="00CC2AA7">
      <w:pPr>
        <w:pStyle w:val="Heading1"/>
      </w:pPr>
      <w:bookmarkStart w:id="8" w:name="_Toc225777945"/>
      <w:r>
        <w:lastRenderedPageBreak/>
        <w:t>3</w:t>
      </w:r>
      <w:r w:rsidR="00CC2AA7" w:rsidRPr="00E64CA8">
        <w:t xml:space="preserve"> Regelsets</w:t>
      </w:r>
      <w:bookmarkEnd w:id="8"/>
    </w:p>
    <w:p w14:paraId="6C0180EF" w14:textId="7DA279D8" w:rsidR="001F2D96" w:rsidRDefault="001E35CE">
      <w:r>
        <w:t xml:space="preserve">In totaal zijn er acht agents </w:t>
      </w:r>
      <w:r w:rsidR="009603DB">
        <w:t>ontwikkeld</w:t>
      </w:r>
      <w:r>
        <w:t xml:space="preserve">: één baseline, vier </w:t>
      </w:r>
      <w:r w:rsidR="00B541CA">
        <w:t xml:space="preserve">geavanceerde agents en drie extra agents die voornamelijk zijn bedoeld om de resultaten beter te kunnen interpreteren. </w:t>
      </w:r>
    </w:p>
    <w:p w14:paraId="0FC4A230" w14:textId="77777777" w:rsidR="006B2B58" w:rsidRDefault="001F2D96" w:rsidP="006B2B58">
      <w:r>
        <w:t xml:space="preserve">De baseline agents gebruikt een zeer simpele strategie, terwijl de geavanceerde agents </w:t>
      </w:r>
      <w:r w:rsidR="004E52D2">
        <w:t xml:space="preserve">meer context meenemen in hun beslissingen. De extra agents zijn vooral experimenteel en </w:t>
      </w:r>
      <w:r w:rsidR="00FE378E">
        <w:t xml:space="preserve">helpen om bepaalde aannames te testen. </w:t>
      </w:r>
    </w:p>
    <w:p w14:paraId="445D6E74" w14:textId="04FCDE31" w:rsidR="006B2B58" w:rsidRDefault="00862CD3" w:rsidP="006B2B58">
      <w:pPr>
        <w:pStyle w:val="Heading2"/>
      </w:pPr>
      <w:bookmarkStart w:id="9" w:name="_Toc225777946"/>
      <w:r>
        <w:t>3</w:t>
      </w:r>
      <w:r w:rsidR="00366663">
        <w:t>.1</w:t>
      </w:r>
      <w:r w:rsidR="006B2B58">
        <w:t xml:space="preserve"> Regellogica per agent</w:t>
      </w:r>
      <w:bookmarkEnd w:id="9"/>
    </w:p>
    <w:p w14:paraId="032315A6" w14:textId="291D8877" w:rsidR="00912924" w:rsidRDefault="00912924" w:rsidP="0060213B">
      <w:pPr>
        <w:pStyle w:val="Heading3"/>
      </w:pPr>
      <w:bookmarkStart w:id="10" w:name="_Toc225777947"/>
      <w:r>
        <w:t>Agent</w:t>
      </w:r>
      <w:r w:rsidR="006163E6">
        <w:t xml:space="preserve"> </w:t>
      </w:r>
      <w:r w:rsidR="00FC42BA">
        <w:t>0</w:t>
      </w:r>
      <w:r>
        <w:t>: Baseline</w:t>
      </w:r>
      <w:bookmarkEnd w:id="10"/>
    </w:p>
    <w:p w14:paraId="456CB086" w14:textId="394A760D" w:rsidR="009F5575" w:rsidRDefault="00060F77" w:rsidP="006B2B58">
      <w:r w:rsidRPr="00060F77">
        <w:t xml:space="preserve">Deze agent richt zich specifiek op handen waarbij de speler een bruikbare Aas heeft. Omdat een Aas flexibel is (1 of 11 waard), biedt dit een vangnet en kan de speler agressiever spelen zonder direct risico op een </w:t>
      </w:r>
      <w:proofErr w:type="spellStart"/>
      <w:r w:rsidRPr="00060F77">
        <w:t>bust</w:t>
      </w:r>
      <w:proofErr w:type="spellEnd"/>
      <w:r w:rsidRPr="00060F77">
        <w:t>. De regels zijn als volgt:</w:t>
      </w:r>
    </w:p>
    <w:p w14:paraId="75C9F16D" w14:textId="01622FB7" w:rsidR="009F5575" w:rsidRDefault="009F5575" w:rsidP="009F5575">
      <w:pPr>
        <w:pStyle w:val="ListParagraph"/>
        <w:numPr>
          <w:ilvl w:val="0"/>
          <w:numId w:val="1"/>
        </w:numPr>
      </w:pPr>
      <w:r>
        <w:t>Hit zolang de score onder de 17 is</w:t>
      </w:r>
      <w:r w:rsidR="00C15360">
        <w:t>.</w:t>
      </w:r>
    </w:p>
    <w:p w14:paraId="5111C7A9" w14:textId="0454D718" w:rsidR="00CA217F" w:rsidRPr="00477862" w:rsidRDefault="00CA217F" w:rsidP="009F5575">
      <w:pPr>
        <w:pStyle w:val="ListParagraph"/>
        <w:numPr>
          <w:ilvl w:val="0"/>
          <w:numId w:val="1"/>
        </w:numPr>
      </w:pPr>
      <w:r>
        <w:t>Is de score niet onder de 17 dan</w:t>
      </w:r>
      <w:r w:rsidR="00345CBB">
        <w:t>:</w:t>
      </w:r>
      <w:r>
        <w:t xml:space="preserve"> stand.</w:t>
      </w:r>
      <w:r w:rsidR="00912924" w:rsidRPr="009F5575">
        <w:rPr>
          <w:b/>
          <w:bCs/>
        </w:rPr>
        <w:t xml:space="preserve"> </w:t>
      </w:r>
    </w:p>
    <w:p w14:paraId="73B440AA" w14:textId="4458BA23" w:rsidR="00477862" w:rsidRPr="00477862" w:rsidRDefault="00477862" w:rsidP="00477862">
      <w:pPr>
        <w:rPr>
          <w:i/>
          <w:iCs/>
        </w:rPr>
      </w:pPr>
      <w:r w:rsidRPr="00477862">
        <w:rPr>
          <w:i/>
          <w:iCs/>
        </w:rPr>
        <w:t>Verwachting: De baseline dient als nulpunt. We verwachten een licht negatieve verwachte waarde, passend bij het kleine huisvoordeel in Blackjack. Complexere agents zouden dit moeten overtreffen.</w:t>
      </w:r>
    </w:p>
    <w:p w14:paraId="3CA8695A" w14:textId="0E00DF28" w:rsidR="005F4292" w:rsidRDefault="005F4292" w:rsidP="0060213B">
      <w:pPr>
        <w:pStyle w:val="Heading3"/>
      </w:pPr>
      <w:bookmarkStart w:id="11" w:name="_Toc225777948"/>
      <w:r>
        <w:t>Agent</w:t>
      </w:r>
      <w:r w:rsidR="00FC42BA">
        <w:t xml:space="preserve"> 1</w:t>
      </w:r>
      <w:r>
        <w:t>: Hard Totals</w:t>
      </w:r>
      <w:bookmarkEnd w:id="11"/>
    </w:p>
    <w:p w14:paraId="267CF3E7" w14:textId="0F277C2B" w:rsidR="00192CE2" w:rsidRDefault="005E658D" w:rsidP="005F4292">
      <w:r w:rsidRPr="005E658D">
        <w:t>Deze agent bouwt voort op de baseline door context toe te voegen voor handen zonder bruikbare Aas (ook wel "harde handen"). Hij houdt voor het eerst rekening met de zichtbare kaart van de dealer. De regels zijn als volgt:</w:t>
      </w:r>
    </w:p>
    <w:p w14:paraId="74E2E549" w14:textId="2ECD3521" w:rsidR="00345CBB" w:rsidRDefault="00192CE2" w:rsidP="00192CE2">
      <w:pPr>
        <w:pStyle w:val="ListParagraph"/>
        <w:numPr>
          <w:ilvl w:val="0"/>
          <w:numId w:val="1"/>
        </w:numPr>
      </w:pPr>
      <w:r>
        <w:t xml:space="preserve">Bij een score van 13-16: </w:t>
      </w:r>
      <w:r w:rsidR="00620FA8">
        <w:t>stand als de dealer een zwakkere kaart heeft (2 t/m 6)</w:t>
      </w:r>
      <w:r w:rsidR="00C15360">
        <w:t>.</w:t>
      </w:r>
    </w:p>
    <w:p w14:paraId="6ABD343B" w14:textId="77B560F0" w:rsidR="00345CBB" w:rsidRDefault="00345CBB" w:rsidP="00192CE2">
      <w:pPr>
        <w:pStyle w:val="ListParagraph"/>
        <w:numPr>
          <w:ilvl w:val="0"/>
          <w:numId w:val="1"/>
        </w:numPr>
      </w:pPr>
      <w:r>
        <w:t>Anders: hit</w:t>
      </w:r>
    </w:p>
    <w:p w14:paraId="7FB557E6" w14:textId="6EF313EC" w:rsidR="00315914" w:rsidRPr="00A63FD5" w:rsidRDefault="00315914" w:rsidP="00315914">
      <w:pPr>
        <w:rPr>
          <w:i/>
          <w:iCs/>
        </w:rPr>
      </w:pPr>
      <w:r w:rsidRPr="00A63FD5">
        <w:rPr>
          <w:i/>
          <w:iCs/>
        </w:rPr>
        <w:t xml:space="preserve">Verwachting: Door bij een zwakke dealer vroeg te stoppen (vanaf 13) vermijdt deze agent onnodige </w:t>
      </w:r>
      <w:proofErr w:type="spellStart"/>
      <w:r w:rsidRPr="00A63FD5">
        <w:rPr>
          <w:i/>
          <w:iCs/>
        </w:rPr>
        <w:t>bust</w:t>
      </w:r>
      <w:proofErr w:type="spellEnd"/>
      <w:r w:rsidRPr="00A63FD5">
        <w:rPr>
          <w:i/>
          <w:iCs/>
        </w:rPr>
        <w:t xml:space="preserve">-risico's. We verwachten een lichte verbetering ten opzichte van de baseline, omdat de agent beter inspeelt op situaties waarin de dealer waarschijnlijk zelf </w:t>
      </w:r>
      <w:proofErr w:type="spellStart"/>
      <w:r w:rsidRPr="00A63FD5">
        <w:rPr>
          <w:i/>
          <w:iCs/>
        </w:rPr>
        <w:t>bust</w:t>
      </w:r>
      <w:proofErr w:type="spellEnd"/>
      <w:r w:rsidRPr="00A63FD5">
        <w:rPr>
          <w:i/>
          <w:iCs/>
        </w:rPr>
        <w:t>.</w:t>
      </w:r>
    </w:p>
    <w:p w14:paraId="4DFBB6B2" w14:textId="54E81437" w:rsidR="00345CBB" w:rsidRDefault="00FC42BA" w:rsidP="0060213B">
      <w:pPr>
        <w:pStyle w:val="Heading3"/>
      </w:pPr>
      <w:bookmarkStart w:id="12" w:name="_Toc225777949"/>
      <w:r>
        <w:t xml:space="preserve">Agent 2: </w:t>
      </w:r>
      <w:r w:rsidRPr="00AB3C33">
        <w:t>Soft Totals</w:t>
      </w:r>
      <w:bookmarkEnd w:id="12"/>
    </w:p>
    <w:p w14:paraId="6AF7073E" w14:textId="572AB45B" w:rsidR="0000585A" w:rsidRDefault="00E747F0" w:rsidP="00345CBB">
      <w:r w:rsidRPr="00E747F0">
        <w:t xml:space="preserve">Deze agent richt zich specifiek op handen waarbij de speler een bruikbare Aas heeft. Omdat een Aas flexibel is (1 of 11 waard), biedt dit een vangnet en kan de speler agressiever spelen zonder direct risico op een </w:t>
      </w:r>
      <w:proofErr w:type="spellStart"/>
      <w:r w:rsidRPr="00E747F0">
        <w:t>bust</w:t>
      </w:r>
      <w:proofErr w:type="spellEnd"/>
      <w:r w:rsidRPr="00E747F0">
        <w:t>. De regels zijn als volgt:</w:t>
      </w:r>
    </w:p>
    <w:p w14:paraId="14F254F0" w14:textId="117C0EEE" w:rsidR="0000585A" w:rsidRDefault="009418D8" w:rsidP="0000585A">
      <w:pPr>
        <w:pStyle w:val="ListParagraph"/>
        <w:numPr>
          <w:ilvl w:val="0"/>
          <w:numId w:val="1"/>
        </w:numPr>
      </w:pPr>
      <w:r>
        <w:t>Een score van 19 of hoger</w:t>
      </w:r>
      <w:r w:rsidR="00DA4C09">
        <w:t>: Stand</w:t>
      </w:r>
      <w:r w:rsidR="00C15360">
        <w:t>.</w:t>
      </w:r>
    </w:p>
    <w:p w14:paraId="028608E2" w14:textId="5F557A91" w:rsidR="00DA4C09" w:rsidRDefault="00DA4C09" w:rsidP="0000585A">
      <w:pPr>
        <w:pStyle w:val="ListParagraph"/>
        <w:numPr>
          <w:ilvl w:val="0"/>
          <w:numId w:val="1"/>
        </w:numPr>
      </w:pPr>
      <w:r>
        <w:t>Een score van 18 en de dealer is niet sterk: Stand</w:t>
      </w:r>
      <w:r w:rsidR="00C15360">
        <w:t>.</w:t>
      </w:r>
    </w:p>
    <w:p w14:paraId="25A802B0" w14:textId="6D4BF469" w:rsidR="00DA4C09" w:rsidRDefault="00DA4C09" w:rsidP="0000585A">
      <w:pPr>
        <w:pStyle w:val="ListParagraph"/>
        <w:numPr>
          <w:ilvl w:val="0"/>
          <w:numId w:val="1"/>
        </w:numPr>
      </w:pPr>
      <w:r>
        <w:t>Anders: Hit</w:t>
      </w:r>
      <w:r w:rsidR="00C15360">
        <w:t>.</w:t>
      </w:r>
    </w:p>
    <w:p w14:paraId="25F0E1FF" w14:textId="3CF09C61" w:rsidR="00A63FD5" w:rsidRPr="004755AA" w:rsidRDefault="00A63FD5" w:rsidP="00A63FD5">
      <w:pPr>
        <w:rPr>
          <w:i/>
          <w:iCs/>
        </w:rPr>
      </w:pPr>
      <w:r w:rsidRPr="004755AA">
        <w:rPr>
          <w:i/>
          <w:iCs/>
        </w:rPr>
        <w:lastRenderedPageBreak/>
        <w:t xml:space="preserve">Verwachting: De toegevoegde waarde van deze agent is beperkt tot handen met een Aas, </w:t>
      </w:r>
      <w:r w:rsidR="00DD6AE7">
        <w:rPr>
          <w:i/>
          <w:iCs/>
        </w:rPr>
        <w:t>wat weinig zal voorkomen in de rondes</w:t>
      </w:r>
      <w:r w:rsidRPr="004755AA">
        <w:rPr>
          <w:i/>
          <w:iCs/>
        </w:rPr>
        <w:t>. We verwachten een bescheiden verbetering in die specifieke situaties, maar weinig effect op het totaalresultaat.</w:t>
      </w:r>
    </w:p>
    <w:p w14:paraId="59F1ED37" w14:textId="58563579" w:rsidR="00DA4C09" w:rsidRDefault="00DA4C09" w:rsidP="0060213B">
      <w:pPr>
        <w:pStyle w:val="Heading3"/>
      </w:pPr>
      <w:bookmarkStart w:id="13" w:name="_Toc225777950"/>
      <w:r>
        <w:t xml:space="preserve">Agent 3: </w:t>
      </w:r>
      <w:r w:rsidR="00D333B6">
        <w:t>Dealer Aware</w:t>
      </w:r>
      <w:bookmarkEnd w:id="13"/>
    </w:p>
    <w:p w14:paraId="4A98D043" w14:textId="69A4C065" w:rsidR="00B22EAA" w:rsidRDefault="007136C6" w:rsidP="00DA4C09">
      <w:r w:rsidRPr="007136C6">
        <w:t xml:space="preserve">Deze agent past zijn agressiviteit volledig aan op de sterkte van de dealer. De gedachte is dat bij een zwakke dealer (2–6) de kans groot is dat de dealer zelf </w:t>
      </w:r>
      <w:proofErr w:type="spellStart"/>
      <w:r w:rsidRPr="007136C6">
        <w:t>bust</w:t>
      </w:r>
      <w:proofErr w:type="spellEnd"/>
      <w:r w:rsidRPr="007136C6">
        <w:t>, waardoor de speler vroeg kan stoppen. De regels zijn als volgt:</w:t>
      </w:r>
    </w:p>
    <w:p w14:paraId="17BFE47A" w14:textId="15EC5FAD" w:rsidR="00B22EAA" w:rsidRDefault="00DF1BFD" w:rsidP="00B22EAA">
      <w:pPr>
        <w:pStyle w:val="ListParagraph"/>
        <w:numPr>
          <w:ilvl w:val="0"/>
          <w:numId w:val="1"/>
        </w:numPr>
      </w:pPr>
      <w:r>
        <w:t>Bij een zwakkere dealer (2-6)</w:t>
      </w:r>
      <w:r w:rsidR="009C7045">
        <w:t xml:space="preserve"> en een score van 13 of hoger: Stand</w:t>
      </w:r>
      <w:r w:rsidR="00C15360">
        <w:t>.</w:t>
      </w:r>
    </w:p>
    <w:p w14:paraId="78D8AA34" w14:textId="281F2952" w:rsidR="009C7045" w:rsidRDefault="009C7045" w:rsidP="00B22EAA">
      <w:pPr>
        <w:pStyle w:val="ListParagraph"/>
        <w:numPr>
          <w:ilvl w:val="0"/>
          <w:numId w:val="1"/>
        </w:numPr>
      </w:pPr>
      <w:r>
        <w:t xml:space="preserve">Bij een </w:t>
      </w:r>
      <w:r w:rsidR="007E24DB">
        <w:t>sterke dealer (7-Aas) en een score van 17 of hoger: Stand</w:t>
      </w:r>
      <w:r w:rsidR="00C15360">
        <w:t>.</w:t>
      </w:r>
    </w:p>
    <w:p w14:paraId="635BEC4F" w14:textId="4E80EE7A" w:rsidR="007E24DB" w:rsidRDefault="007E24DB" w:rsidP="00B22EAA">
      <w:pPr>
        <w:pStyle w:val="ListParagraph"/>
        <w:numPr>
          <w:ilvl w:val="0"/>
          <w:numId w:val="1"/>
        </w:numPr>
      </w:pPr>
      <w:r>
        <w:t>Anders: Hit</w:t>
      </w:r>
      <w:r w:rsidR="00C15360">
        <w:t>.</w:t>
      </w:r>
    </w:p>
    <w:p w14:paraId="14D251A6" w14:textId="52D62BFE" w:rsidR="00AB639F" w:rsidRPr="00AB639F" w:rsidRDefault="00AB639F" w:rsidP="00AB639F">
      <w:pPr>
        <w:rPr>
          <w:i/>
          <w:iCs/>
        </w:rPr>
      </w:pPr>
      <w:r w:rsidRPr="00AB639F">
        <w:rPr>
          <w:i/>
          <w:iCs/>
        </w:rPr>
        <w:t>Verwachting: Dit is de eerste agent die volledig contextbewust speelt. Door agressiever te spelen bij een sterke dealer en voorzichtiger bij een zwakke dealer, sluit de strategie goed aan op de kansverdelingen in Blackjack. We verwachten dat deze agent duidelijk beter presteert dan de baseline.</w:t>
      </w:r>
    </w:p>
    <w:p w14:paraId="6E640F0A" w14:textId="4A1FA89F" w:rsidR="00EF07D6" w:rsidRDefault="007E24DB" w:rsidP="0060213B">
      <w:pPr>
        <w:pStyle w:val="Heading3"/>
      </w:pPr>
      <w:bookmarkStart w:id="14" w:name="_Toc225777951"/>
      <w:r>
        <w:t>Agent 4</w:t>
      </w:r>
      <w:r w:rsidR="00403D27">
        <w:t>:</w:t>
      </w:r>
      <w:r>
        <w:t xml:space="preserve"> </w:t>
      </w:r>
      <w:r w:rsidRPr="00203119">
        <w:t xml:space="preserve">Pro </w:t>
      </w:r>
      <w:r w:rsidR="00EF07D6" w:rsidRPr="00203119">
        <w:t>BJA</w:t>
      </w:r>
      <w:bookmarkEnd w:id="14"/>
    </w:p>
    <w:p w14:paraId="345C1069" w14:textId="2B71C721" w:rsidR="00EF07D6" w:rsidRDefault="00DF0E79" w:rsidP="007E24DB">
      <w:r w:rsidRPr="00DF0E79">
        <w:t>De Pro BJA agent is de meest complete strategie en combineert de eerdere agents in een hiërarchie. Hij controleert eerst of de speler een Aas heeft en kiest dan de meest passende strategie. De regels zijn als volgt:</w:t>
      </w:r>
    </w:p>
    <w:p w14:paraId="19FD5C17" w14:textId="4349A74C" w:rsidR="007A00DA" w:rsidRDefault="00974643" w:rsidP="007A00DA">
      <w:pPr>
        <w:pStyle w:val="ListParagraph"/>
        <w:numPr>
          <w:ilvl w:val="0"/>
          <w:numId w:val="1"/>
        </w:numPr>
      </w:pPr>
      <w:r>
        <w:t>Heeft de speler zelf een Aas: gebruik de Soft Totals strategie</w:t>
      </w:r>
      <w:r w:rsidR="00C15360">
        <w:t>.</w:t>
      </w:r>
    </w:p>
    <w:p w14:paraId="63C6BD0E" w14:textId="7BA3D470" w:rsidR="00182A0D" w:rsidRDefault="00182A0D" w:rsidP="007A00DA">
      <w:pPr>
        <w:pStyle w:val="ListParagraph"/>
        <w:numPr>
          <w:ilvl w:val="0"/>
          <w:numId w:val="1"/>
        </w:numPr>
      </w:pPr>
      <w:r>
        <w:t xml:space="preserve">Heeft de speler zelf geen Aas: gebruik de Dealer </w:t>
      </w:r>
      <w:proofErr w:type="spellStart"/>
      <w:r>
        <w:t>Aware</w:t>
      </w:r>
      <w:proofErr w:type="spellEnd"/>
      <w:r>
        <w:t xml:space="preserve"> strategie</w:t>
      </w:r>
      <w:r w:rsidR="00C15360">
        <w:t>.</w:t>
      </w:r>
    </w:p>
    <w:p w14:paraId="19DB3905" w14:textId="35482AD3" w:rsidR="00AB639F" w:rsidRPr="00F20CBC" w:rsidRDefault="00ED0020" w:rsidP="00AB639F">
      <w:pPr>
        <w:rPr>
          <w:i/>
          <w:iCs/>
        </w:rPr>
      </w:pPr>
      <w:r w:rsidRPr="00ED0020">
        <w:rPr>
          <w:i/>
          <w:iCs/>
        </w:rPr>
        <w:t xml:space="preserve">Verwachting: Als combinatie van de Soft Totals en Dealer </w:t>
      </w:r>
      <w:proofErr w:type="spellStart"/>
      <w:r w:rsidRPr="00ED0020">
        <w:rPr>
          <w:i/>
          <w:iCs/>
        </w:rPr>
        <w:t>Aware</w:t>
      </w:r>
      <w:proofErr w:type="spellEnd"/>
      <w:r w:rsidRPr="00ED0020">
        <w:rPr>
          <w:i/>
          <w:iCs/>
        </w:rPr>
        <w:t xml:space="preserve"> strategie verwachten we dat dit de best presterende agent is. De hiërarchische opbouw zorgt ervoor dat altijd de meest geschikte strategie wordt toegepast op basis van de situatie.</w:t>
      </w:r>
    </w:p>
    <w:p w14:paraId="7838BCB1" w14:textId="750C37DA" w:rsidR="00403D27" w:rsidRDefault="00403D27" w:rsidP="0060213B">
      <w:pPr>
        <w:pStyle w:val="Heading3"/>
      </w:pPr>
      <w:bookmarkStart w:id="15" w:name="_Toc225777952"/>
      <w:r>
        <w:t xml:space="preserve">Agent </w:t>
      </w:r>
      <w:proofErr w:type="gramStart"/>
      <w:r>
        <w:t xml:space="preserve">5: </w:t>
      </w:r>
      <w:r w:rsidR="006552A3">
        <w:t xml:space="preserve"> Ultra</w:t>
      </w:r>
      <w:proofErr w:type="gramEnd"/>
      <w:r w:rsidR="006552A3">
        <w:t>-Conservative</w:t>
      </w:r>
      <w:bookmarkEnd w:id="15"/>
    </w:p>
    <w:p w14:paraId="7F43EDC2" w14:textId="47136493" w:rsidR="006552A3" w:rsidRDefault="006D5C16" w:rsidP="00403D27">
      <w:r w:rsidRPr="006D5C16">
        <w:t xml:space="preserve">Deze agent hanteert een extreem voorzichtige strategie en stopt zodra er statistisch gezien een kans bestaat op een </w:t>
      </w:r>
      <w:proofErr w:type="spellStart"/>
      <w:r w:rsidRPr="006D5C16">
        <w:t>bust</w:t>
      </w:r>
      <w:proofErr w:type="spellEnd"/>
      <w:r w:rsidRPr="006D5C16">
        <w:t xml:space="preserve">. Hij dient als bewijs dat puur </w:t>
      </w:r>
      <w:proofErr w:type="spellStart"/>
      <w:r w:rsidRPr="006D5C16">
        <w:t>busts</w:t>
      </w:r>
      <w:proofErr w:type="spellEnd"/>
      <w:r w:rsidRPr="006D5C16">
        <w:t xml:space="preserve"> vermijden geen winnende strategie is. De regels zijn als volgt:</w:t>
      </w:r>
    </w:p>
    <w:p w14:paraId="643E8970" w14:textId="1B735CE6" w:rsidR="003F7E9A" w:rsidRDefault="00D17BD3" w:rsidP="003F7E9A">
      <w:pPr>
        <w:pStyle w:val="ListParagraph"/>
        <w:numPr>
          <w:ilvl w:val="0"/>
          <w:numId w:val="1"/>
        </w:numPr>
      </w:pPr>
      <w:r>
        <w:t>Een score hoger dan 12: Stand</w:t>
      </w:r>
      <w:r w:rsidR="009603DB">
        <w:t>.</w:t>
      </w:r>
    </w:p>
    <w:p w14:paraId="17119066" w14:textId="33BF9CBA" w:rsidR="00D17BD3" w:rsidRDefault="00D17BD3" w:rsidP="003F7E9A">
      <w:pPr>
        <w:pStyle w:val="ListParagraph"/>
        <w:numPr>
          <w:ilvl w:val="0"/>
          <w:numId w:val="1"/>
        </w:numPr>
      </w:pPr>
      <w:r>
        <w:t>Anders: Hit</w:t>
      </w:r>
      <w:r w:rsidR="009603DB">
        <w:t>.</w:t>
      </w:r>
    </w:p>
    <w:p w14:paraId="0D0932FF" w14:textId="581183F7" w:rsidR="00FD0BF8" w:rsidRPr="00214845" w:rsidRDefault="00214845" w:rsidP="00FD0BF8">
      <w:pPr>
        <w:rPr>
          <w:i/>
          <w:iCs/>
        </w:rPr>
      </w:pPr>
      <w:r w:rsidRPr="00214845">
        <w:rPr>
          <w:i/>
          <w:iCs/>
        </w:rPr>
        <w:t xml:space="preserve">Verwachting: Door al bij een score van 12 te stoppen neemt deze agent nooit het risico op een </w:t>
      </w:r>
      <w:proofErr w:type="spellStart"/>
      <w:r w:rsidRPr="00214845">
        <w:rPr>
          <w:i/>
          <w:iCs/>
        </w:rPr>
        <w:t>bust</w:t>
      </w:r>
      <w:proofErr w:type="spellEnd"/>
      <w:r w:rsidRPr="00214845">
        <w:rPr>
          <w:i/>
          <w:iCs/>
        </w:rPr>
        <w:t>, maar laat tegelijkertijd ook regelmatig een lage score staan. We verwachten dat deze agent significant slechter presteert dan de baseline, omdat een lage eindscore de dealer weinig moeite kost.</w:t>
      </w:r>
    </w:p>
    <w:p w14:paraId="28811CE9" w14:textId="6597C9AF" w:rsidR="00D17BD3" w:rsidRDefault="00880B63" w:rsidP="0060213B">
      <w:pPr>
        <w:pStyle w:val="Heading3"/>
      </w:pPr>
      <w:bookmarkStart w:id="16" w:name="_Toc225777953"/>
      <w:r>
        <w:lastRenderedPageBreak/>
        <w:t>Agent 6: Stochastic Rule</w:t>
      </w:r>
      <w:bookmarkEnd w:id="16"/>
    </w:p>
    <w:p w14:paraId="132AA439" w14:textId="323A1E6A" w:rsidR="00880B63" w:rsidRDefault="00FE170C" w:rsidP="00D17BD3">
      <w:r w:rsidRPr="00FE170C">
        <w:t xml:space="preserve">Deze agent introduceert bewust willekeur in de beslissing bij twijfelachtige scores (12–16). Hij test of het toevoegen van </w:t>
      </w:r>
      <w:proofErr w:type="spellStart"/>
      <w:r w:rsidRPr="00FE170C">
        <w:t>randomheid</w:t>
      </w:r>
      <w:proofErr w:type="spellEnd"/>
      <w:r w:rsidRPr="00FE170C">
        <w:t xml:space="preserve"> in de grijze zone enig voordeel oplevert. De regels zijn als volgt:</w:t>
      </w:r>
    </w:p>
    <w:p w14:paraId="6EE3F64C" w14:textId="151FD3E3" w:rsidR="00666E02" w:rsidRDefault="00666E02" w:rsidP="00666E02">
      <w:pPr>
        <w:pStyle w:val="ListParagraph"/>
        <w:numPr>
          <w:ilvl w:val="0"/>
          <w:numId w:val="1"/>
        </w:numPr>
      </w:pPr>
      <w:r>
        <w:t xml:space="preserve">Bij een score tussen 12 en 16: </w:t>
      </w:r>
      <w:r w:rsidR="005A33B3">
        <w:t>80% kans op hit en 20% kans op stand.</w:t>
      </w:r>
    </w:p>
    <w:p w14:paraId="734B2DF6" w14:textId="1FBDFBCE" w:rsidR="000831B4" w:rsidRPr="00A05383" w:rsidRDefault="00A05383" w:rsidP="000831B4">
      <w:pPr>
        <w:rPr>
          <w:i/>
          <w:iCs/>
        </w:rPr>
      </w:pPr>
      <w:r w:rsidRPr="00A05383">
        <w:rPr>
          <w:i/>
          <w:iCs/>
        </w:rPr>
        <w:t xml:space="preserve">Verwachting: Het invoeren van willekeur in de grijze zone (12–16) leidt naar verwachting niet tot een betere strategie. De resultaten zullen per simulatie licht variëren, maar het gemiddelde zal zich ergens rond de baseline </w:t>
      </w:r>
      <w:r w:rsidR="00C50280">
        <w:rPr>
          <w:i/>
          <w:iCs/>
        </w:rPr>
        <w:t>bevinden</w:t>
      </w:r>
      <w:r w:rsidRPr="00A05383">
        <w:rPr>
          <w:i/>
          <w:iCs/>
        </w:rPr>
        <w:t>.</w:t>
      </w:r>
    </w:p>
    <w:p w14:paraId="0318675F" w14:textId="77777777" w:rsidR="00D333B6" w:rsidRPr="00D333B6" w:rsidRDefault="00D333B6" w:rsidP="00DA4C09"/>
    <w:p w14:paraId="2D046490" w14:textId="5080B66A" w:rsidR="00405197" w:rsidRPr="00E64CA8" w:rsidRDefault="00405197" w:rsidP="00192CE2">
      <w:pPr>
        <w:pStyle w:val="ListParagraph"/>
        <w:numPr>
          <w:ilvl w:val="0"/>
          <w:numId w:val="1"/>
        </w:numPr>
      </w:pPr>
      <w:r w:rsidRPr="00E64CA8">
        <w:br w:type="page"/>
      </w:r>
    </w:p>
    <w:p w14:paraId="40B15792" w14:textId="2A0CA476" w:rsidR="00405197" w:rsidRDefault="00862CD3" w:rsidP="00405197">
      <w:pPr>
        <w:pStyle w:val="Heading1"/>
      </w:pPr>
      <w:bookmarkStart w:id="17" w:name="_Toc225777954"/>
      <w:r>
        <w:lastRenderedPageBreak/>
        <w:t>4</w:t>
      </w:r>
      <w:r w:rsidR="00405197" w:rsidRPr="00E64CA8">
        <w:t xml:space="preserve"> Implementatie in python</w:t>
      </w:r>
      <w:bookmarkEnd w:id="17"/>
    </w:p>
    <w:p w14:paraId="0A6BF7B1" w14:textId="5AD07CA6" w:rsidR="00DA47DD" w:rsidRPr="00DA47DD" w:rsidRDefault="00AE5C52" w:rsidP="00DA47DD">
      <w:r>
        <w:t>De code is opgezet met een duidelijke mappenstructuur die reproduceerbaarheid en leesbaarheid waarborgt</w:t>
      </w:r>
      <w:r w:rsidR="00E60FCA">
        <w:t>, zie afbeelding 1.</w:t>
      </w:r>
      <w:r w:rsidR="00915641">
        <w:t xml:space="preserve"> De code is terug te vinden in de GitHub </w:t>
      </w:r>
      <w:hyperlink r:id="rId9" w:history="1">
        <w:proofErr w:type="spellStart"/>
        <w:r w:rsidR="00915641" w:rsidRPr="000D5854">
          <w:rPr>
            <w:rStyle w:val="Hyperlink"/>
          </w:rPr>
          <w:t>repository</w:t>
        </w:r>
        <w:proofErr w:type="spellEnd"/>
      </w:hyperlink>
      <w:r w:rsidR="000D5854">
        <w:t>.</w:t>
      </w:r>
    </w:p>
    <w:p w14:paraId="72A33475" w14:textId="77777777" w:rsidR="00E60FCA" w:rsidRDefault="00733878" w:rsidP="00E60FCA">
      <w:pPr>
        <w:keepNext/>
      </w:pPr>
      <w:r>
        <w:rPr>
          <w:noProof/>
        </w:rPr>
        <w:drawing>
          <wp:inline distT="0" distB="0" distL="0" distR="0" wp14:anchorId="39C02F1C" wp14:editId="2877EF82">
            <wp:extent cx="5731510" cy="3325495"/>
            <wp:effectExtent l="0" t="0" r="2540" b="8255"/>
            <wp:docPr id="65019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93803" name="Picture 650193803"/>
                    <pic:cNvPicPr/>
                  </pic:nvPicPr>
                  <pic:blipFill>
                    <a:blip r:embed="rId10">
                      <a:extLst>
                        <a:ext uri="{28A0092B-C50C-407E-A947-70E740481C1C}">
                          <a14:useLocalDpi xmlns:a14="http://schemas.microsoft.com/office/drawing/2010/main" val="0"/>
                        </a:ext>
                      </a:extLst>
                    </a:blip>
                    <a:stretch>
                      <a:fillRect/>
                    </a:stretch>
                  </pic:blipFill>
                  <pic:spPr>
                    <a:xfrm>
                      <a:off x="0" y="0"/>
                      <a:ext cx="5731510" cy="3325495"/>
                    </a:xfrm>
                    <a:prstGeom prst="rect">
                      <a:avLst/>
                    </a:prstGeom>
                  </pic:spPr>
                </pic:pic>
              </a:graphicData>
            </a:graphic>
          </wp:inline>
        </w:drawing>
      </w:r>
    </w:p>
    <w:p w14:paraId="7A207120" w14:textId="09328EE5" w:rsidR="00E60FCA" w:rsidRDefault="00E60FCA" w:rsidP="00E60FCA">
      <w:pPr>
        <w:pStyle w:val="Caption"/>
      </w:pPr>
      <w:r>
        <w:t xml:space="preserve">Afbeelding </w:t>
      </w:r>
      <w:fldSimple w:instr=" SEQ Afbeelding \* ARABIC ">
        <w:r w:rsidR="001D6561">
          <w:rPr>
            <w:noProof/>
          </w:rPr>
          <w:t>1</w:t>
        </w:r>
      </w:fldSimple>
      <w:r>
        <w:t>: Mappenstructuur</w:t>
      </w:r>
    </w:p>
    <w:p w14:paraId="566D9F3E" w14:textId="77777777" w:rsidR="005C4A8B" w:rsidRPr="005C4A8B" w:rsidRDefault="005C4A8B" w:rsidP="005C4A8B"/>
    <w:p w14:paraId="5DC58918" w14:textId="656519FF" w:rsidR="00405197" w:rsidRPr="00E64CA8" w:rsidRDefault="00405197">
      <w:r w:rsidRPr="00E64CA8">
        <w:br w:type="page"/>
      </w:r>
    </w:p>
    <w:p w14:paraId="1224EE02" w14:textId="32D798C5" w:rsidR="00405197" w:rsidRDefault="00862CD3" w:rsidP="00405197">
      <w:pPr>
        <w:pStyle w:val="Heading1"/>
      </w:pPr>
      <w:bookmarkStart w:id="18" w:name="_Toc225777955"/>
      <w:r>
        <w:lastRenderedPageBreak/>
        <w:t>5</w:t>
      </w:r>
      <w:r w:rsidR="00405197" w:rsidRPr="00E64CA8">
        <w:t xml:space="preserve"> Validatie en vergelijking</w:t>
      </w:r>
      <w:bookmarkEnd w:id="18"/>
    </w:p>
    <w:p w14:paraId="758E18DF" w14:textId="42CB7A6F" w:rsidR="003E5B7B" w:rsidRPr="003E5B7B" w:rsidRDefault="00862CD3" w:rsidP="003E5B7B">
      <w:pPr>
        <w:pStyle w:val="Heading2"/>
      </w:pPr>
      <w:bookmarkStart w:id="19" w:name="_Toc225777956"/>
      <w:r>
        <w:t>5</w:t>
      </w:r>
      <w:r w:rsidR="003E5B7B">
        <w:t>.1 Testopzet</w:t>
      </w:r>
      <w:bookmarkEnd w:id="19"/>
    </w:p>
    <w:p w14:paraId="0DA9BDEB" w14:textId="364FC960" w:rsidR="003E5B7B" w:rsidRDefault="00DC3495">
      <w:r>
        <w:t xml:space="preserve">De </w:t>
      </w:r>
      <w:r w:rsidR="00180C8E">
        <w:t xml:space="preserve">validatie is uitgevoerd door elke agent 10.000 ronden te laten spelen in de Gymnasium Blackjack-v1 omgeving </w:t>
      </w:r>
      <w:r w:rsidR="00180C8E" w:rsidRPr="00973614">
        <w:t xml:space="preserve">(ALE </w:t>
      </w:r>
      <w:proofErr w:type="spellStart"/>
      <w:r w:rsidR="00180C8E" w:rsidRPr="00973614">
        <w:t>Documentation</w:t>
      </w:r>
      <w:proofErr w:type="spellEnd"/>
      <w:r w:rsidR="00180C8E" w:rsidRPr="00973614">
        <w:t xml:space="preserve">, </w:t>
      </w:r>
      <w:proofErr w:type="spellStart"/>
      <w:r w:rsidR="00180C8E" w:rsidRPr="00973614">
        <w:t>n.d</w:t>
      </w:r>
      <w:proofErr w:type="spellEnd"/>
      <w:r w:rsidR="00180C8E" w:rsidRPr="00973614">
        <w:t>.)</w:t>
      </w:r>
      <w:r w:rsidR="00180C8E">
        <w:t xml:space="preserve">. </w:t>
      </w:r>
      <w:r w:rsidR="00D12804">
        <w:t xml:space="preserve">Elke ronde is onafhankelijk van de overige rondes. </w:t>
      </w:r>
      <w:r w:rsidR="00D00D78">
        <w:t>De agents maken zetten op basis van de gestelde regels</w:t>
      </w:r>
      <w:r w:rsidR="001A135B">
        <w:t xml:space="preserve">, na afloop van het spel wordt er geregistreerd of de agent heeft gewonnen of verloren. </w:t>
      </w:r>
    </w:p>
    <w:p w14:paraId="248A6FBE" w14:textId="07E8DD35" w:rsidR="003E5B7B" w:rsidRDefault="0028391E" w:rsidP="003E5B7B">
      <w:pPr>
        <w:pStyle w:val="Heading2"/>
      </w:pPr>
      <w:bookmarkStart w:id="20" w:name="_Toc225777957"/>
      <w:r>
        <w:rPr>
          <w:noProof/>
        </w:rPr>
        <w:drawing>
          <wp:anchor distT="0" distB="0" distL="114300" distR="114300" simplePos="0" relativeHeight="251658241" behindDoc="1" locked="0" layoutInCell="1" allowOverlap="1" wp14:anchorId="1B0A8C7C" wp14:editId="3A9FC93B">
            <wp:simplePos x="0" y="0"/>
            <wp:positionH relativeFrom="column">
              <wp:posOffset>4173644</wp:posOffset>
            </wp:positionH>
            <wp:positionV relativeFrom="paragraph">
              <wp:posOffset>290195</wp:posOffset>
            </wp:positionV>
            <wp:extent cx="2159000" cy="1565910"/>
            <wp:effectExtent l="0" t="0" r="0" b="0"/>
            <wp:wrapSquare wrapText="bothSides"/>
            <wp:docPr id="568782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82240" name="Picture 568782240"/>
                    <pic:cNvPicPr/>
                  </pic:nvPicPr>
                  <pic:blipFill rotWithShape="1">
                    <a:blip r:embed="rId11">
                      <a:extLst>
                        <a:ext uri="{28A0092B-C50C-407E-A947-70E740481C1C}">
                          <a14:useLocalDpi xmlns:a14="http://schemas.microsoft.com/office/drawing/2010/main" val="0"/>
                        </a:ext>
                      </a:extLst>
                    </a:blip>
                    <a:srcRect l="80656" t="4395" b="71048"/>
                    <a:stretch>
                      <a:fillRect/>
                    </a:stretch>
                  </pic:blipFill>
                  <pic:spPr bwMode="auto">
                    <a:xfrm>
                      <a:off x="0" y="0"/>
                      <a:ext cx="2159000" cy="1565910"/>
                    </a:xfrm>
                    <a:prstGeom prst="rect">
                      <a:avLst/>
                    </a:prstGeom>
                    <a:ln>
                      <a:noFill/>
                    </a:ln>
                    <a:extLst>
                      <a:ext uri="{53640926-AAD7-44D8-BBD7-CCE9431645EC}">
                        <a14:shadowObscured xmlns:a14="http://schemas.microsoft.com/office/drawing/2010/main"/>
                      </a:ext>
                    </a:extLst>
                  </pic:spPr>
                </pic:pic>
              </a:graphicData>
            </a:graphic>
          </wp:anchor>
        </w:drawing>
      </w:r>
      <w:r w:rsidR="00862CD3">
        <w:t>5</w:t>
      </w:r>
      <w:r w:rsidR="003E5B7B">
        <w:t>.2 Resultaten</w:t>
      </w:r>
      <w:bookmarkEnd w:id="20"/>
    </w:p>
    <w:p w14:paraId="53329D3A" w14:textId="5F57213D" w:rsidR="00C26595" w:rsidRDefault="00FB4B30">
      <w:pPr>
        <w:rPr>
          <w:noProof/>
        </w:rPr>
      </w:pPr>
      <w:r>
        <w:t xml:space="preserve">In </w:t>
      </w:r>
      <w:r w:rsidR="00E47B91">
        <w:t xml:space="preserve">afbeelding 2 is het resultaat van de verschillende </w:t>
      </w:r>
      <w:r w:rsidR="00F744F4">
        <w:t xml:space="preserve">agents af te lezen. De legend met de namen bevinden zich in afbeelding 3, </w:t>
      </w:r>
      <w:r w:rsidR="009368CA">
        <w:t>rekening houdend met de leesbaarheid moesten deze twee</w:t>
      </w:r>
      <w:r w:rsidR="0042711A">
        <w:t xml:space="preserve"> </w:t>
      </w:r>
      <w:r w:rsidR="009368CA">
        <w:t>gescheiden worden van elkaar.</w:t>
      </w:r>
    </w:p>
    <w:p w14:paraId="102CB004" w14:textId="40F4A736" w:rsidR="00405197" w:rsidRDefault="0028391E">
      <w:r>
        <w:rPr>
          <w:noProof/>
        </w:rPr>
        <mc:AlternateContent>
          <mc:Choice Requires="wps">
            <w:drawing>
              <wp:anchor distT="0" distB="0" distL="114300" distR="114300" simplePos="0" relativeHeight="251658242" behindDoc="1" locked="0" layoutInCell="1" allowOverlap="1" wp14:anchorId="5AC77F88" wp14:editId="7056BC6E">
                <wp:simplePos x="0" y="0"/>
                <wp:positionH relativeFrom="page">
                  <wp:posOffset>5088043</wp:posOffset>
                </wp:positionH>
                <wp:positionV relativeFrom="paragraph">
                  <wp:posOffset>509905</wp:posOffset>
                </wp:positionV>
                <wp:extent cx="2159000" cy="635"/>
                <wp:effectExtent l="0" t="0" r="0" b="0"/>
                <wp:wrapTight wrapText="bothSides">
                  <wp:wrapPolygon edited="0">
                    <wp:start x="0" y="0"/>
                    <wp:lineTo x="0" y="20057"/>
                    <wp:lineTo x="21346" y="20057"/>
                    <wp:lineTo x="21346" y="0"/>
                    <wp:lineTo x="0" y="0"/>
                  </wp:wrapPolygon>
                </wp:wrapTight>
                <wp:docPr id="1971414773" name="Text Box 1"/>
                <wp:cNvGraphicFramePr/>
                <a:graphic xmlns:a="http://schemas.openxmlformats.org/drawingml/2006/main">
                  <a:graphicData uri="http://schemas.microsoft.com/office/word/2010/wordprocessingShape">
                    <wps:wsp>
                      <wps:cNvSpPr txBox="1"/>
                      <wps:spPr>
                        <a:xfrm>
                          <a:off x="0" y="0"/>
                          <a:ext cx="2159000" cy="635"/>
                        </a:xfrm>
                        <a:prstGeom prst="rect">
                          <a:avLst/>
                        </a:prstGeom>
                        <a:solidFill>
                          <a:prstClr val="white"/>
                        </a:solidFill>
                        <a:ln>
                          <a:noFill/>
                        </a:ln>
                      </wps:spPr>
                      <wps:txbx>
                        <w:txbxContent>
                          <w:p w14:paraId="06FB142B" w14:textId="1CAE946B" w:rsidR="0042711A" w:rsidRPr="0073541E" w:rsidRDefault="0042711A" w:rsidP="0042711A">
                            <w:pPr>
                              <w:pStyle w:val="Caption"/>
                              <w:rPr>
                                <w:noProof/>
                              </w:rPr>
                            </w:pPr>
                            <w:r>
                              <w:t xml:space="preserve">Afbeelding </w:t>
                            </w:r>
                            <w:r w:rsidR="0028391E">
                              <w:t>2</w:t>
                            </w:r>
                            <w:r>
                              <w:t>: Legend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C77F88" id="_x0000_t202" coordsize="21600,21600" o:spt="202" path="m,l,21600r21600,l21600,xe">
                <v:stroke joinstyle="miter"/>
                <v:path gradientshapeok="t" o:connecttype="rect"/>
              </v:shapetype>
              <v:shape id="Text Box 1" o:spid="_x0000_s1026" type="#_x0000_t202" style="position:absolute;margin-left:400.65pt;margin-top:40.15pt;width:170pt;height:.05pt;z-index:-25165823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" stroked="f">
                <v:textbox style="mso-fit-shape-to-text:t" inset="0,0,0,0">
                  <w:txbxContent>
                    <w:p w14:paraId="06FB142B" w14:textId="1CAE946B" w:rsidR="0042711A" w:rsidRPr="0073541E" w:rsidRDefault="0042711A" w:rsidP="0042711A">
                      <w:pPr>
                        <w:pStyle w:val="Caption"/>
                        <w:rPr>
                          <w:noProof/>
                        </w:rPr>
                      </w:pPr>
                      <w:r>
                        <w:t xml:space="preserve">Afbeelding </w:t>
                      </w:r>
                      <w:r w:rsidR="0028391E">
                        <w:t>2</w:t>
                      </w:r>
                      <w:r>
                        <w:t>: Legend</w:t>
                      </w:r>
                    </w:p>
                  </w:txbxContent>
                </v:textbox>
                <w10:wrap type="tight" anchorx="page"/>
              </v:shape>
            </w:pict>
          </mc:Fallback>
        </mc:AlternateContent>
      </w:r>
      <w:r>
        <w:rPr>
          <w:noProof/>
        </w:rPr>
        <mc:AlternateContent>
          <mc:Choice Requires="wps">
            <w:drawing>
              <wp:anchor distT="0" distB="0" distL="114300" distR="114300" simplePos="0" relativeHeight="251658244" behindDoc="0" locked="0" layoutInCell="1" allowOverlap="1" wp14:anchorId="26C9D3B3" wp14:editId="5321F308">
                <wp:simplePos x="0" y="0"/>
                <wp:positionH relativeFrom="margin">
                  <wp:align>center</wp:align>
                </wp:positionH>
                <wp:positionV relativeFrom="paragraph">
                  <wp:posOffset>5269441</wp:posOffset>
                </wp:positionV>
                <wp:extent cx="6383655" cy="635"/>
                <wp:effectExtent l="0" t="0" r="0" b="0"/>
                <wp:wrapSquare wrapText="bothSides"/>
                <wp:docPr id="387497858" name="Text Box 1"/>
                <wp:cNvGraphicFramePr/>
                <a:graphic xmlns:a="http://schemas.openxmlformats.org/drawingml/2006/main">
                  <a:graphicData uri="http://schemas.microsoft.com/office/word/2010/wordprocessingShape">
                    <wps:wsp>
                      <wps:cNvSpPr txBox="1"/>
                      <wps:spPr>
                        <a:xfrm>
                          <a:off x="0" y="0"/>
                          <a:ext cx="6383655" cy="635"/>
                        </a:xfrm>
                        <a:prstGeom prst="rect">
                          <a:avLst/>
                        </a:prstGeom>
                        <a:solidFill>
                          <a:prstClr val="white"/>
                        </a:solidFill>
                        <a:ln>
                          <a:noFill/>
                        </a:ln>
                      </wps:spPr>
                      <wps:txbx>
                        <w:txbxContent>
                          <w:p w14:paraId="4DCAF809" w14:textId="1533FB12" w:rsidR="001D6561" w:rsidRPr="00CA044E" w:rsidRDefault="001D6561" w:rsidP="001D6561">
                            <w:pPr>
                              <w:pStyle w:val="Caption"/>
                              <w:rPr>
                                <w:noProof/>
                              </w:rPr>
                            </w:pPr>
                            <w:r>
                              <w:t>Afbeelding 3: Vergelijking van agents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9D3B3" id="_x0000_s1027" type="#_x0000_t202" style="position:absolute;margin-left:0;margin-top:414.9pt;width:502.65pt;height:.05pt;z-index:2516582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" stroked="f">
                <v:textbox style="mso-fit-shape-to-text:t" inset="0,0,0,0">
                  <w:txbxContent>
                    <w:p w14:paraId="4DCAF809" w14:textId="1533FB12" w:rsidR="001D6561" w:rsidRPr="00CA044E" w:rsidRDefault="001D6561" w:rsidP="001D6561">
                      <w:pPr>
                        <w:pStyle w:val="Caption"/>
                        <w:rPr>
                          <w:noProof/>
                        </w:rPr>
                      </w:pPr>
                      <w:r>
                        <w:t>Afbeelding 3: Vergelijking van agents</w:t>
                      </w:r>
                    </w:p>
                  </w:txbxContent>
                </v:textbox>
                <w10:wrap type="square" anchorx="margin"/>
              </v:shape>
            </w:pict>
          </mc:Fallback>
        </mc:AlternateContent>
      </w:r>
      <w:r>
        <w:rPr>
          <w:noProof/>
        </w:rPr>
        <w:drawing>
          <wp:anchor distT="0" distB="0" distL="114300" distR="114300" simplePos="0" relativeHeight="251658243" behindDoc="0" locked="0" layoutInCell="1" allowOverlap="1" wp14:anchorId="4D86E603" wp14:editId="09A5F2F8">
            <wp:simplePos x="0" y="0"/>
            <wp:positionH relativeFrom="margin">
              <wp:align>center</wp:align>
            </wp:positionH>
            <wp:positionV relativeFrom="paragraph">
              <wp:posOffset>834390</wp:posOffset>
            </wp:positionV>
            <wp:extent cx="6383655" cy="4505325"/>
            <wp:effectExtent l="0" t="0" r="0" b="9525"/>
            <wp:wrapSquare wrapText="bothSides"/>
            <wp:docPr id="1574205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05268" name="Picture 1574205268"/>
                    <pic:cNvPicPr/>
                  </pic:nvPicPr>
                  <pic:blipFill rotWithShape="1">
                    <a:blip r:embed="rId11">
                      <a:extLst>
                        <a:ext uri="{28A0092B-C50C-407E-A947-70E740481C1C}">
                          <a14:useLocalDpi xmlns:a14="http://schemas.microsoft.com/office/drawing/2010/main" val="0"/>
                        </a:ext>
                      </a:extLst>
                    </a:blip>
                    <a:srcRect r="19049"/>
                    <a:stretch>
                      <a:fillRect/>
                    </a:stretch>
                  </pic:blipFill>
                  <pic:spPr bwMode="auto">
                    <a:xfrm>
                      <a:off x="0" y="0"/>
                      <a:ext cx="6383655" cy="4505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5197" w:rsidRPr="00E64CA8">
        <w:br w:type="page"/>
      </w:r>
    </w:p>
    <w:p w14:paraId="4CB7A5CF" w14:textId="05A8B47D" w:rsidR="009A02EE" w:rsidRDefault="00862CD3" w:rsidP="009A02EE">
      <w:pPr>
        <w:pStyle w:val="Heading2"/>
      </w:pPr>
      <w:bookmarkStart w:id="21" w:name="_Toc225777958"/>
      <w:r>
        <w:lastRenderedPageBreak/>
        <w:t>5</w:t>
      </w:r>
      <w:r w:rsidR="00337FCD">
        <w:t xml:space="preserve">.3 </w:t>
      </w:r>
      <w:r w:rsidR="009A02EE">
        <w:t>Verg</w:t>
      </w:r>
      <w:r w:rsidR="00337FCD">
        <w:t>elijking</w:t>
      </w:r>
      <w:bookmarkEnd w:id="21"/>
    </w:p>
    <w:p w14:paraId="341C6FD1" w14:textId="473E8876" w:rsidR="00FF159F" w:rsidRPr="00FF159F" w:rsidRDefault="00FF159F" w:rsidP="00FF159F">
      <w:r w:rsidRPr="00FF159F">
        <w:t>De resultaten uit de simulatie bieden een helder inzicht in de effectiviteit van de verschillende rule-based strategieën ten opzichte van de gestelde verwachtingen. Het meest opvallende resultaat is dat geen enkele strategie een positieve waarde behaalt, wat het huisvoordeel van Blackjack bevestigt.</w:t>
      </w:r>
    </w:p>
    <w:p w14:paraId="41FA7A92" w14:textId="1D7A2D10" w:rsidR="00FF159F" w:rsidRDefault="00FF159F" w:rsidP="00FF159F">
      <w:r w:rsidRPr="00FF159F">
        <w:t xml:space="preserve">Zoals verwacht presteren de complexere strategieën </w:t>
      </w:r>
      <w:r>
        <w:t>(</w:t>
      </w:r>
      <w:r w:rsidRPr="00FF159F">
        <w:t xml:space="preserve">Hard Totals, Dealer </w:t>
      </w:r>
      <w:proofErr w:type="spellStart"/>
      <w:r w:rsidRPr="00FF159F">
        <w:t>Aware</w:t>
      </w:r>
      <w:proofErr w:type="spellEnd"/>
      <w:r w:rsidRPr="00FF159F">
        <w:t xml:space="preserve"> en Pro BJA</w:t>
      </w:r>
      <w:r>
        <w:t>)</w:t>
      </w:r>
      <w:r w:rsidRPr="00FF159F">
        <w:t xml:space="preserve"> het beste. De Hard Totals agent bleek met een van -0.0490 de meest efficiënte, wat de verwachting bevestigt dat rekening houden met de dealerkaart bij harde handen cruciaal is. Opvallend is dat de Pro BJA agent, ondanks de hoogste verwachting, iets achterbleef bij de Hard Totals strategie. Dit suggereert dat de toegevoegde waarde van de Soft Totals regels in deze simulatie beperkt was.</w:t>
      </w:r>
    </w:p>
    <w:p w14:paraId="5ABD59BB" w14:textId="77777777" w:rsidR="00740DBF" w:rsidRPr="00740DBF" w:rsidRDefault="00740DBF" w:rsidP="00740DBF">
      <w:r w:rsidRPr="00740DBF">
        <w:t>De overige resultaten sluiten aan bij de hypothesen uit hoofdstuk 3:</w:t>
      </w:r>
    </w:p>
    <w:p w14:paraId="2D2852E5" w14:textId="77777777" w:rsidR="00740DBF" w:rsidRPr="00740DBF" w:rsidRDefault="00740DBF" w:rsidP="00740DBF">
      <w:pPr>
        <w:numPr>
          <w:ilvl w:val="0"/>
          <w:numId w:val="8"/>
        </w:numPr>
      </w:pPr>
      <w:r w:rsidRPr="00740DBF">
        <w:t>De Baseline presteert zoals verwacht gemiddeld.</w:t>
      </w:r>
    </w:p>
    <w:p w14:paraId="61A87261" w14:textId="1962DE34" w:rsidR="00740DBF" w:rsidRPr="00740DBF" w:rsidRDefault="00740DBF" w:rsidP="00740DBF">
      <w:pPr>
        <w:numPr>
          <w:ilvl w:val="0"/>
          <w:numId w:val="8"/>
        </w:numPr>
      </w:pPr>
      <w:r w:rsidRPr="00740DBF">
        <w:t>De Ultra-</w:t>
      </w:r>
      <w:proofErr w:type="spellStart"/>
      <w:r w:rsidRPr="00740DBF">
        <w:t>Conservative</w:t>
      </w:r>
      <w:proofErr w:type="spellEnd"/>
      <w:r w:rsidRPr="00740DBF">
        <w:t xml:space="preserve"> agent presteert veruit het slechtst, wat bewijst dat het puur vermijden van </w:t>
      </w:r>
      <w:proofErr w:type="spellStart"/>
      <w:r w:rsidRPr="00740DBF">
        <w:t>busts</w:t>
      </w:r>
      <w:proofErr w:type="spellEnd"/>
      <w:r w:rsidRPr="00740DBF">
        <w:t xml:space="preserve"> een </w:t>
      </w:r>
      <w:r w:rsidR="003514BB">
        <w:t>minst effectieve</w:t>
      </w:r>
      <w:r w:rsidRPr="00740DBF">
        <w:t xml:space="preserve"> strategie is.</w:t>
      </w:r>
    </w:p>
    <w:p w14:paraId="1638E50F" w14:textId="5BEC5EDE" w:rsidR="00740DBF" w:rsidRDefault="00740DBF" w:rsidP="00740DBF">
      <w:pPr>
        <w:numPr>
          <w:ilvl w:val="0"/>
          <w:numId w:val="8"/>
        </w:numPr>
      </w:pPr>
      <w:r w:rsidRPr="00740DBF">
        <w:t xml:space="preserve">De </w:t>
      </w:r>
      <w:proofErr w:type="spellStart"/>
      <w:r w:rsidRPr="00740DBF">
        <w:t>Stochastic</w:t>
      </w:r>
      <w:proofErr w:type="spellEnd"/>
      <w:r w:rsidRPr="00740DBF">
        <w:t xml:space="preserve"> </w:t>
      </w:r>
      <w:proofErr w:type="spellStart"/>
      <w:r w:rsidRPr="00740DBF">
        <w:t>Rule</w:t>
      </w:r>
      <w:proofErr w:type="spellEnd"/>
      <w:r w:rsidRPr="00740DBF">
        <w:t xml:space="preserve"> en Dealer </w:t>
      </w:r>
      <w:proofErr w:type="spellStart"/>
      <w:r w:rsidRPr="00740DBF">
        <w:t>Mimic</w:t>
      </w:r>
      <w:proofErr w:type="spellEnd"/>
      <w:r w:rsidRPr="00740DBF">
        <w:t xml:space="preserve"> bieden geen voordeel en eindigen onder de baseline, </w:t>
      </w:r>
      <w:r w:rsidR="00730CCE" w:rsidRPr="00740DBF">
        <w:t>volgens</w:t>
      </w:r>
      <w:r w:rsidRPr="00740DBF">
        <w:t xml:space="preserve"> de verwachting dat willekeur of het kopiëren van de dealer niet effectief is.</w:t>
      </w:r>
    </w:p>
    <w:tbl>
      <w:tblPr>
        <w:tblStyle w:val="TableGrid"/>
        <w:tblW w:w="9016" w:type="dxa"/>
        <w:tblLook w:val="04A0" w:firstRow="1" w:lastRow="0" w:firstColumn="1" w:lastColumn="0" w:noHBand="0" w:noVBand="1"/>
      </w:tblPr>
      <w:tblGrid>
        <w:gridCol w:w="2254"/>
        <w:gridCol w:w="2254"/>
        <w:gridCol w:w="2254"/>
        <w:gridCol w:w="2254"/>
      </w:tblGrid>
      <w:tr w:rsidR="00ED3CA4" w14:paraId="28C20A1B" w14:textId="77777777" w:rsidTr="00D07AD2">
        <w:trPr>
          <w:trHeight w:val="197"/>
        </w:trPr>
        <w:tc>
          <w:tcPr>
            <w:tcW w:w="2254" w:type="dxa"/>
            <w:vAlign w:val="center"/>
          </w:tcPr>
          <w:p w14:paraId="7DD7812A" w14:textId="41C9FA18" w:rsidR="00ED3CA4" w:rsidRPr="005D32AB" w:rsidRDefault="00ED3CA4" w:rsidP="00D07AD2">
            <w:pPr>
              <w:rPr>
                <w:b/>
                <w:bCs/>
              </w:rPr>
            </w:pPr>
            <w:r w:rsidRPr="00730CCE">
              <w:rPr>
                <w:b/>
                <w:bCs/>
              </w:rPr>
              <w:t>Agent</w:t>
            </w:r>
          </w:p>
        </w:tc>
        <w:tc>
          <w:tcPr>
            <w:tcW w:w="2254" w:type="dxa"/>
            <w:vAlign w:val="center"/>
          </w:tcPr>
          <w:p w14:paraId="422F8E44" w14:textId="1AC55867" w:rsidR="00ED3CA4" w:rsidRPr="005D32AB" w:rsidRDefault="00ED3CA4" w:rsidP="00D07AD2">
            <w:pPr>
              <w:rPr>
                <w:b/>
                <w:bCs/>
              </w:rPr>
            </w:pPr>
            <w:r w:rsidRPr="00730CCE">
              <w:rPr>
                <w:b/>
                <w:bCs/>
              </w:rPr>
              <w:t>Totaal Resultaat</w:t>
            </w:r>
          </w:p>
        </w:tc>
        <w:tc>
          <w:tcPr>
            <w:tcW w:w="2254" w:type="dxa"/>
          </w:tcPr>
          <w:p w14:paraId="5F3F9808" w14:textId="42873DE7" w:rsidR="00ED3CA4" w:rsidRPr="005D32AB" w:rsidRDefault="00ED3CA4" w:rsidP="00D07AD2">
            <w:pPr>
              <w:rPr>
                <w:b/>
                <w:bCs/>
              </w:rPr>
            </w:pPr>
            <w:r w:rsidRPr="005D32AB">
              <w:rPr>
                <w:b/>
                <w:bCs/>
              </w:rPr>
              <w:t xml:space="preserve">Win </w:t>
            </w:r>
            <w:proofErr w:type="spellStart"/>
            <w:r w:rsidRPr="005D32AB">
              <w:rPr>
                <w:b/>
                <w:bCs/>
              </w:rPr>
              <w:t>Rate</w:t>
            </w:r>
            <w:proofErr w:type="spellEnd"/>
          </w:p>
        </w:tc>
        <w:tc>
          <w:tcPr>
            <w:tcW w:w="2254" w:type="dxa"/>
            <w:vAlign w:val="center"/>
          </w:tcPr>
          <w:p w14:paraId="25B841D3" w14:textId="2EF6544B" w:rsidR="00ED3CA4" w:rsidRPr="005D32AB" w:rsidRDefault="00ED3CA4" w:rsidP="00D07AD2">
            <w:pPr>
              <w:spacing w:after="160" w:line="278" w:lineRule="auto"/>
              <w:rPr>
                <w:b/>
                <w:bCs/>
              </w:rPr>
            </w:pPr>
            <w:proofErr w:type="spellStart"/>
            <w:r w:rsidRPr="00730CCE">
              <w:rPr>
                <w:b/>
                <w:bCs/>
              </w:rPr>
              <w:t>Expected</w:t>
            </w:r>
            <w:proofErr w:type="spellEnd"/>
            <w:r w:rsidRPr="00730CCE">
              <w:rPr>
                <w:b/>
                <w:bCs/>
              </w:rPr>
              <w:t xml:space="preserve"> Value</w:t>
            </w:r>
          </w:p>
        </w:tc>
      </w:tr>
      <w:tr w:rsidR="00ED3CA4" w14:paraId="3DBEA8F3" w14:textId="77777777" w:rsidTr="00ED3CA4">
        <w:tc>
          <w:tcPr>
            <w:tcW w:w="2254" w:type="dxa"/>
            <w:vAlign w:val="center"/>
          </w:tcPr>
          <w:p w14:paraId="7DF5ACEB" w14:textId="7C8C3019" w:rsidR="00ED3CA4" w:rsidRPr="00730CCE" w:rsidRDefault="00ED3CA4" w:rsidP="00ED3CA4">
            <w:pPr>
              <w:rPr>
                <w:b/>
                <w:bCs/>
              </w:rPr>
            </w:pPr>
            <w:r w:rsidRPr="00730CCE">
              <w:rPr>
                <w:b/>
                <w:bCs/>
              </w:rPr>
              <w:t>Expert 1: Hard Totals</w:t>
            </w:r>
          </w:p>
        </w:tc>
        <w:tc>
          <w:tcPr>
            <w:tcW w:w="2254" w:type="dxa"/>
            <w:vAlign w:val="center"/>
          </w:tcPr>
          <w:p w14:paraId="5946BCBF" w14:textId="32BD353F" w:rsidR="00ED3CA4" w:rsidRPr="005D32AB" w:rsidRDefault="00ED3CA4" w:rsidP="00ED3CA4">
            <w:pPr>
              <w:rPr>
                <w:b/>
                <w:bCs/>
              </w:rPr>
            </w:pPr>
            <w:r w:rsidRPr="00730CCE">
              <w:rPr>
                <w:b/>
                <w:bCs/>
              </w:rPr>
              <w:t>-490.0</w:t>
            </w:r>
          </w:p>
        </w:tc>
        <w:tc>
          <w:tcPr>
            <w:tcW w:w="2254" w:type="dxa"/>
            <w:vAlign w:val="center"/>
          </w:tcPr>
          <w:p w14:paraId="6C4C783D" w14:textId="22B1D0F4" w:rsidR="00ED3CA4" w:rsidRPr="005D32AB" w:rsidRDefault="00ED3CA4" w:rsidP="00ED3CA4">
            <w:pPr>
              <w:spacing w:after="160" w:line="278" w:lineRule="auto"/>
              <w:rPr>
                <w:b/>
                <w:bCs/>
              </w:rPr>
            </w:pPr>
            <w:r w:rsidRPr="00730CCE">
              <w:rPr>
                <w:b/>
                <w:bCs/>
              </w:rPr>
              <w:t>43.09%</w:t>
            </w:r>
          </w:p>
        </w:tc>
        <w:tc>
          <w:tcPr>
            <w:tcW w:w="2254" w:type="dxa"/>
            <w:vAlign w:val="center"/>
          </w:tcPr>
          <w:p w14:paraId="4CADAC7A" w14:textId="3786AE65" w:rsidR="00ED3CA4" w:rsidRPr="005D32AB" w:rsidRDefault="00ED3CA4" w:rsidP="00ED3CA4">
            <w:pPr>
              <w:spacing w:after="160" w:line="278" w:lineRule="auto"/>
              <w:rPr>
                <w:b/>
                <w:bCs/>
              </w:rPr>
            </w:pPr>
            <w:r w:rsidRPr="00730CCE">
              <w:rPr>
                <w:b/>
                <w:bCs/>
              </w:rPr>
              <w:t>-0.0490</w:t>
            </w:r>
          </w:p>
        </w:tc>
      </w:tr>
      <w:tr w:rsidR="00ED3CA4" w14:paraId="255E1F7E" w14:textId="77777777" w:rsidTr="00ED3CA4">
        <w:tc>
          <w:tcPr>
            <w:tcW w:w="2254" w:type="dxa"/>
            <w:vAlign w:val="center"/>
          </w:tcPr>
          <w:p w14:paraId="22FD66D7" w14:textId="291E36EE" w:rsidR="00ED3CA4" w:rsidRPr="005D32AB" w:rsidRDefault="00ED3CA4" w:rsidP="00ED3CA4">
            <w:pPr>
              <w:rPr>
                <w:b/>
                <w:bCs/>
              </w:rPr>
            </w:pPr>
            <w:r w:rsidRPr="00730CCE">
              <w:t xml:space="preserve">Expert 3: Dealer </w:t>
            </w:r>
            <w:proofErr w:type="spellStart"/>
            <w:r w:rsidRPr="00730CCE">
              <w:t>Aware</w:t>
            </w:r>
            <w:proofErr w:type="spellEnd"/>
          </w:p>
        </w:tc>
        <w:tc>
          <w:tcPr>
            <w:tcW w:w="2254" w:type="dxa"/>
            <w:vAlign w:val="center"/>
          </w:tcPr>
          <w:p w14:paraId="39BFC493" w14:textId="1FB090AD" w:rsidR="00ED3CA4" w:rsidRPr="005D32AB" w:rsidRDefault="00ED3CA4" w:rsidP="00ED3CA4">
            <w:pPr>
              <w:rPr>
                <w:b/>
                <w:bCs/>
              </w:rPr>
            </w:pPr>
            <w:r w:rsidRPr="00730CCE">
              <w:t>-618.0</w:t>
            </w:r>
          </w:p>
        </w:tc>
        <w:tc>
          <w:tcPr>
            <w:tcW w:w="2254" w:type="dxa"/>
            <w:vAlign w:val="center"/>
          </w:tcPr>
          <w:p w14:paraId="192E779A" w14:textId="1AA9D9BD" w:rsidR="00ED3CA4" w:rsidRPr="005D32AB" w:rsidRDefault="00ED3CA4" w:rsidP="00ED3CA4">
            <w:pPr>
              <w:spacing w:after="160" w:line="278" w:lineRule="auto"/>
              <w:rPr>
                <w:b/>
                <w:bCs/>
              </w:rPr>
            </w:pPr>
            <w:r w:rsidRPr="00730CCE">
              <w:t>42.22%</w:t>
            </w:r>
          </w:p>
        </w:tc>
        <w:tc>
          <w:tcPr>
            <w:tcW w:w="2254" w:type="dxa"/>
            <w:vAlign w:val="center"/>
          </w:tcPr>
          <w:p w14:paraId="26AF124F" w14:textId="44DD1AC7" w:rsidR="00ED3CA4" w:rsidRPr="005D32AB" w:rsidRDefault="00ED3CA4" w:rsidP="00ED3CA4">
            <w:pPr>
              <w:spacing w:after="160" w:line="278" w:lineRule="auto"/>
              <w:rPr>
                <w:b/>
                <w:bCs/>
              </w:rPr>
            </w:pPr>
            <w:r w:rsidRPr="00730CCE">
              <w:t>-0.0618</w:t>
            </w:r>
          </w:p>
        </w:tc>
      </w:tr>
      <w:tr w:rsidR="00ED3CA4" w14:paraId="642D2589" w14:textId="77777777" w:rsidTr="00ED3CA4">
        <w:tc>
          <w:tcPr>
            <w:tcW w:w="2254" w:type="dxa"/>
            <w:vAlign w:val="center"/>
          </w:tcPr>
          <w:p w14:paraId="3272E77E" w14:textId="072E0814" w:rsidR="00ED3CA4" w:rsidRPr="005D32AB" w:rsidRDefault="00ED3CA4" w:rsidP="00ED3CA4">
            <w:pPr>
              <w:rPr>
                <w:b/>
                <w:bCs/>
              </w:rPr>
            </w:pPr>
            <w:r w:rsidRPr="00730CCE">
              <w:t>Expert 4: Pro BJA (</w:t>
            </w:r>
            <w:proofErr w:type="spellStart"/>
            <w:r w:rsidRPr="00730CCE">
              <w:t>Combined</w:t>
            </w:r>
            <w:proofErr w:type="spellEnd"/>
            <w:r w:rsidRPr="00730CCE">
              <w:t>)</w:t>
            </w:r>
          </w:p>
        </w:tc>
        <w:tc>
          <w:tcPr>
            <w:tcW w:w="2254" w:type="dxa"/>
            <w:vAlign w:val="center"/>
          </w:tcPr>
          <w:p w14:paraId="33014A67" w14:textId="53AAFEB5" w:rsidR="00ED3CA4" w:rsidRPr="005D32AB" w:rsidRDefault="00ED3CA4" w:rsidP="00ED3CA4">
            <w:pPr>
              <w:rPr>
                <w:b/>
                <w:bCs/>
              </w:rPr>
            </w:pPr>
            <w:r w:rsidRPr="00730CCE">
              <w:t>-638.0</w:t>
            </w:r>
          </w:p>
        </w:tc>
        <w:tc>
          <w:tcPr>
            <w:tcW w:w="2254" w:type="dxa"/>
            <w:vAlign w:val="center"/>
          </w:tcPr>
          <w:p w14:paraId="3FE11719" w14:textId="0112EAE0" w:rsidR="00ED3CA4" w:rsidRPr="005D32AB" w:rsidRDefault="00ED3CA4" w:rsidP="00ED3CA4">
            <w:pPr>
              <w:spacing w:after="160" w:line="278" w:lineRule="auto"/>
              <w:rPr>
                <w:b/>
                <w:bCs/>
              </w:rPr>
            </w:pPr>
            <w:r w:rsidRPr="00730CCE">
              <w:t>42.40%</w:t>
            </w:r>
          </w:p>
        </w:tc>
        <w:tc>
          <w:tcPr>
            <w:tcW w:w="2254" w:type="dxa"/>
            <w:vAlign w:val="center"/>
          </w:tcPr>
          <w:p w14:paraId="393FEB28" w14:textId="71592612" w:rsidR="00ED3CA4" w:rsidRPr="005D32AB" w:rsidRDefault="00ED3CA4" w:rsidP="00ED3CA4">
            <w:pPr>
              <w:spacing w:after="160" w:line="278" w:lineRule="auto"/>
              <w:rPr>
                <w:b/>
                <w:bCs/>
              </w:rPr>
            </w:pPr>
            <w:r w:rsidRPr="00730CCE">
              <w:t>-0.0638</w:t>
            </w:r>
          </w:p>
        </w:tc>
      </w:tr>
      <w:tr w:rsidR="00ED3CA4" w14:paraId="4261C839" w14:textId="77777777" w:rsidTr="00ED3CA4">
        <w:tc>
          <w:tcPr>
            <w:tcW w:w="2254" w:type="dxa"/>
            <w:vAlign w:val="center"/>
          </w:tcPr>
          <w:p w14:paraId="0800DDFF" w14:textId="0BF8A2E9" w:rsidR="00ED3CA4" w:rsidRPr="005D32AB" w:rsidRDefault="00ED3CA4" w:rsidP="00ED3CA4">
            <w:pPr>
              <w:rPr>
                <w:b/>
                <w:bCs/>
              </w:rPr>
            </w:pPr>
            <w:r w:rsidRPr="00730CCE">
              <w:t>Baseline (Hit &lt; 17)</w:t>
            </w:r>
          </w:p>
        </w:tc>
        <w:tc>
          <w:tcPr>
            <w:tcW w:w="2254" w:type="dxa"/>
            <w:vAlign w:val="center"/>
          </w:tcPr>
          <w:p w14:paraId="41A4733A" w14:textId="61FA58FE" w:rsidR="00ED3CA4" w:rsidRPr="005D32AB" w:rsidRDefault="00ED3CA4" w:rsidP="00ED3CA4">
            <w:pPr>
              <w:rPr>
                <w:b/>
                <w:bCs/>
              </w:rPr>
            </w:pPr>
            <w:r w:rsidRPr="00730CCE">
              <w:t>-722.0</w:t>
            </w:r>
          </w:p>
        </w:tc>
        <w:tc>
          <w:tcPr>
            <w:tcW w:w="2254" w:type="dxa"/>
            <w:vAlign w:val="center"/>
          </w:tcPr>
          <w:p w14:paraId="24ABF833" w14:textId="4DC9443A" w:rsidR="00ED3CA4" w:rsidRPr="005D32AB" w:rsidRDefault="00ED3CA4" w:rsidP="00ED3CA4">
            <w:pPr>
              <w:spacing w:after="160" w:line="278" w:lineRule="auto"/>
              <w:rPr>
                <w:b/>
                <w:bCs/>
              </w:rPr>
            </w:pPr>
            <w:r w:rsidRPr="00730CCE">
              <w:t>41.06%</w:t>
            </w:r>
          </w:p>
        </w:tc>
        <w:tc>
          <w:tcPr>
            <w:tcW w:w="2254" w:type="dxa"/>
            <w:vAlign w:val="center"/>
          </w:tcPr>
          <w:p w14:paraId="745D826F" w14:textId="7D51D5A8" w:rsidR="00ED3CA4" w:rsidRPr="005D32AB" w:rsidRDefault="00ED3CA4" w:rsidP="00ED3CA4">
            <w:pPr>
              <w:spacing w:after="160" w:line="278" w:lineRule="auto"/>
              <w:rPr>
                <w:b/>
                <w:bCs/>
              </w:rPr>
            </w:pPr>
            <w:r w:rsidRPr="00730CCE">
              <w:t>-0.0722</w:t>
            </w:r>
          </w:p>
        </w:tc>
      </w:tr>
      <w:tr w:rsidR="00ED3CA4" w14:paraId="36696E57" w14:textId="77777777" w:rsidTr="00ED3CA4">
        <w:tc>
          <w:tcPr>
            <w:tcW w:w="2254" w:type="dxa"/>
            <w:vAlign w:val="center"/>
          </w:tcPr>
          <w:p w14:paraId="06DF5B22" w14:textId="5C8E8E99" w:rsidR="00ED3CA4" w:rsidRPr="005D32AB" w:rsidRDefault="00ED3CA4" w:rsidP="00ED3CA4">
            <w:pPr>
              <w:rPr>
                <w:b/>
                <w:bCs/>
              </w:rPr>
            </w:pPr>
            <w:r w:rsidRPr="00730CCE">
              <w:t xml:space="preserve">Bonus: </w:t>
            </w:r>
            <w:proofErr w:type="spellStart"/>
            <w:r w:rsidRPr="00730CCE">
              <w:t>Stochastic</w:t>
            </w:r>
            <w:proofErr w:type="spellEnd"/>
            <w:r w:rsidRPr="00730CCE">
              <w:t xml:space="preserve"> </w:t>
            </w:r>
            <w:proofErr w:type="spellStart"/>
            <w:r w:rsidRPr="00730CCE">
              <w:t>Rule</w:t>
            </w:r>
            <w:proofErr w:type="spellEnd"/>
          </w:p>
        </w:tc>
        <w:tc>
          <w:tcPr>
            <w:tcW w:w="2254" w:type="dxa"/>
            <w:vAlign w:val="center"/>
          </w:tcPr>
          <w:p w14:paraId="066AFA47" w14:textId="5C34F00C" w:rsidR="00ED3CA4" w:rsidRPr="005D32AB" w:rsidRDefault="00ED3CA4" w:rsidP="00ED3CA4">
            <w:pPr>
              <w:rPr>
                <w:b/>
                <w:bCs/>
              </w:rPr>
            </w:pPr>
            <w:r w:rsidRPr="00730CCE">
              <w:t>-745.0</w:t>
            </w:r>
          </w:p>
        </w:tc>
        <w:tc>
          <w:tcPr>
            <w:tcW w:w="2254" w:type="dxa"/>
            <w:vAlign w:val="center"/>
          </w:tcPr>
          <w:p w14:paraId="2FDC1B4A" w14:textId="3D4B4F65" w:rsidR="00ED3CA4" w:rsidRPr="005D32AB" w:rsidRDefault="00ED3CA4" w:rsidP="00ED3CA4">
            <w:pPr>
              <w:spacing w:after="160" w:line="278" w:lineRule="auto"/>
              <w:rPr>
                <w:b/>
                <w:bCs/>
              </w:rPr>
            </w:pPr>
            <w:r w:rsidRPr="00730CCE">
              <w:t>42.06%</w:t>
            </w:r>
          </w:p>
        </w:tc>
        <w:tc>
          <w:tcPr>
            <w:tcW w:w="2254" w:type="dxa"/>
            <w:vAlign w:val="center"/>
          </w:tcPr>
          <w:p w14:paraId="2A0FACEB" w14:textId="477E95BA" w:rsidR="00ED3CA4" w:rsidRPr="005D32AB" w:rsidRDefault="00ED3CA4" w:rsidP="00ED3CA4">
            <w:pPr>
              <w:spacing w:after="160" w:line="278" w:lineRule="auto"/>
              <w:rPr>
                <w:b/>
                <w:bCs/>
              </w:rPr>
            </w:pPr>
            <w:r w:rsidRPr="00730CCE">
              <w:t>-0.0745</w:t>
            </w:r>
          </w:p>
        </w:tc>
      </w:tr>
      <w:tr w:rsidR="00ED3CA4" w14:paraId="7B2A2D4F" w14:textId="77777777" w:rsidTr="00ED3CA4">
        <w:tc>
          <w:tcPr>
            <w:tcW w:w="2254" w:type="dxa"/>
            <w:vAlign w:val="center"/>
          </w:tcPr>
          <w:p w14:paraId="03C5C091" w14:textId="64016822" w:rsidR="00ED3CA4" w:rsidRPr="005D32AB" w:rsidRDefault="00ED3CA4" w:rsidP="00ED3CA4">
            <w:pPr>
              <w:rPr>
                <w:b/>
                <w:bCs/>
              </w:rPr>
            </w:pPr>
            <w:r w:rsidRPr="00730CCE">
              <w:t>Expert 2: Soft Totals</w:t>
            </w:r>
          </w:p>
        </w:tc>
        <w:tc>
          <w:tcPr>
            <w:tcW w:w="2254" w:type="dxa"/>
            <w:vAlign w:val="center"/>
          </w:tcPr>
          <w:p w14:paraId="13FE9DD3" w14:textId="75E9EC26" w:rsidR="00ED3CA4" w:rsidRPr="005D32AB" w:rsidRDefault="00ED3CA4" w:rsidP="00ED3CA4">
            <w:pPr>
              <w:rPr>
                <w:b/>
                <w:bCs/>
              </w:rPr>
            </w:pPr>
            <w:r w:rsidRPr="00730CCE">
              <w:t>-827.0</w:t>
            </w:r>
          </w:p>
        </w:tc>
        <w:tc>
          <w:tcPr>
            <w:tcW w:w="2254" w:type="dxa"/>
            <w:vAlign w:val="center"/>
          </w:tcPr>
          <w:p w14:paraId="4C6AA8CB" w14:textId="0D31B155" w:rsidR="00ED3CA4" w:rsidRPr="005D32AB" w:rsidRDefault="00ED3CA4" w:rsidP="00ED3CA4">
            <w:pPr>
              <w:rPr>
                <w:b/>
                <w:bCs/>
              </w:rPr>
            </w:pPr>
            <w:r w:rsidRPr="00730CCE">
              <w:t>40.71%</w:t>
            </w:r>
          </w:p>
        </w:tc>
        <w:tc>
          <w:tcPr>
            <w:tcW w:w="2254" w:type="dxa"/>
            <w:vAlign w:val="center"/>
          </w:tcPr>
          <w:p w14:paraId="32DA48DE" w14:textId="1C19268A" w:rsidR="00ED3CA4" w:rsidRPr="00730CCE" w:rsidRDefault="00ED3CA4" w:rsidP="00ED3CA4">
            <w:r w:rsidRPr="00730CCE">
              <w:t>-0.0827</w:t>
            </w:r>
          </w:p>
        </w:tc>
      </w:tr>
      <w:tr w:rsidR="00ED3CA4" w14:paraId="746FD4A3" w14:textId="77777777" w:rsidTr="00ED3CA4">
        <w:tc>
          <w:tcPr>
            <w:tcW w:w="2254" w:type="dxa"/>
            <w:vAlign w:val="center"/>
          </w:tcPr>
          <w:p w14:paraId="69DB391B" w14:textId="2504D76A" w:rsidR="00ED3CA4" w:rsidRPr="005D32AB" w:rsidRDefault="00ED3CA4" w:rsidP="00ED3CA4">
            <w:pPr>
              <w:rPr>
                <w:b/>
                <w:bCs/>
              </w:rPr>
            </w:pPr>
            <w:r w:rsidRPr="00730CCE">
              <w:t xml:space="preserve">Bonus: Dealer </w:t>
            </w:r>
            <w:proofErr w:type="spellStart"/>
            <w:r w:rsidRPr="00730CCE">
              <w:t>Mimic</w:t>
            </w:r>
            <w:proofErr w:type="spellEnd"/>
          </w:p>
        </w:tc>
        <w:tc>
          <w:tcPr>
            <w:tcW w:w="2254" w:type="dxa"/>
            <w:vAlign w:val="center"/>
          </w:tcPr>
          <w:p w14:paraId="085A99D4" w14:textId="2A156E4F" w:rsidR="00ED3CA4" w:rsidRPr="005D32AB" w:rsidRDefault="00ED3CA4" w:rsidP="00ED3CA4">
            <w:pPr>
              <w:rPr>
                <w:b/>
                <w:bCs/>
              </w:rPr>
            </w:pPr>
            <w:r w:rsidRPr="00730CCE">
              <w:t>-840.0</w:t>
            </w:r>
          </w:p>
        </w:tc>
        <w:tc>
          <w:tcPr>
            <w:tcW w:w="2254" w:type="dxa"/>
            <w:vAlign w:val="center"/>
          </w:tcPr>
          <w:p w14:paraId="2FCB7547" w14:textId="466CC2F9" w:rsidR="00ED3CA4" w:rsidRPr="005D32AB" w:rsidRDefault="00ED3CA4" w:rsidP="00ED3CA4">
            <w:pPr>
              <w:rPr>
                <w:b/>
                <w:bCs/>
              </w:rPr>
            </w:pPr>
            <w:r w:rsidRPr="00730CCE">
              <w:t>40.72%</w:t>
            </w:r>
          </w:p>
        </w:tc>
        <w:tc>
          <w:tcPr>
            <w:tcW w:w="2254" w:type="dxa"/>
            <w:vAlign w:val="center"/>
          </w:tcPr>
          <w:p w14:paraId="2B5EF1D2" w14:textId="013D58C5" w:rsidR="00ED3CA4" w:rsidRPr="00730CCE" w:rsidRDefault="00ED3CA4" w:rsidP="00ED3CA4">
            <w:r w:rsidRPr="00730CCE">
              <w:t>-0.0840</w:t>
            </w:r>
          </w:p>
        </w:tc>
      </w:tr>
      <w:tr w:rsidR="00ED3CA4" w14:paraId="72D0E4A6" w14:textId="77777777" w:rsidTr="00ED3CA4">
        <w:tc>
          <w:tcPr>
            <w:tcW w:w="2254" w:type="dxa"/>
            <w:vAlign w:val="center"/>
          </w:tcPr>
          <w:p w14:paraId="6994384A" w14:textId="45C8C909" w:rsidR="00ED3CA4" w:rsidRPr="005D32AB" w:rsidRDefault="00ED3CA4" w:rsidP="00ED3CA4">
            <w:pPr>
              <w:rPr>
                <w:b/>
                <w:bCs/>
              </w:rPr>
            </w:pPr>
            <w:r w:rsidRPr="00730CCE">
              <w:rPr>
                <w:b/>
                <w:bCs/>
              </w:rPr>
              <w:t>Bonus: Ultra-</w:t>
            </w:r>
            <w:proofErr w:type="spellStart"/>
            <w:r w:rsidRPr="00730CCE">
              <w:rPr>
                <w:b/>
                <w:bCs/>
              </w:rPr>
              <w:t>Conservative</w:t>
            </w:r>
            <w:proofErr w:type="spellEnd"/>
          </w:p>
        </w:tc>
        <w:tc>
          <w:tcPr>
            <w:tcW w:w="2254" w:type="dxa"/>
            <w:vAlign w:val="center"/>
          </w:tcPr>
          <w:p w14:paraId="29CE99DF" w14:textId="133593F6" w:rsidR="00ED3CA4" w:rsidRPr="005D32AB" w:rsidRDefault="00ED3CA4" w:rsidP="00ED3CA4">
            <w:pPr>
              <w:rPr>
                <w:b/>
                <w:bCs/>
              </w:rPr>
            </w:pPr>
            <w:r w:rsidRPr="00730CCE">
              <w:rPr>
                <w:b/>
                <w:bCs/>
              </w:rPr>
              <w:t>-937.0</w:t>
            </w:r>
          </w:p>
        </w:tc>
        <w:tc>
          <w:tcPr>
            <w:tcW w:w="2254" w:type="dxa"/>
            <w:vAlign w:val="center"/>
          </w:tcPr>
          <w:p w14:paraId="72131CE0" w14:textId="5580B408" w:rsidR="00ED3CA4" w:rsidRPr="005D32AB" w:rsidRDefault="00ED3CA4" w:rsidP="00ED3CA4">
            <w:pPr>
              <w:rPr>
                <w:b/>
                <w:bCs/>
              </w:rPr>
            </w:pPr>
            <w:r w:rsidRPr="00730CCE">
              <w:rPr>
                <w:b/>
                <w:bCs/>
              </w:rPr>
              <w:t>41.84%</w:t>
            </w:r>
          </w:p>
        </w:tc>
        <w:tc>
          <w:tcPr>
            <w:tcW w:w="2254" w:type="dxa"/>
            <w:vAlign w:val="center"/>
          </w:tcPr>
          <w:p w14:paraId="6247AD51" w14:textId="52E0A78B" w:rsidR="00ED3CA4" w:rsidRPr="00730CCE" w:rsidRDefault="00ED3CA4" w:rsidP="00ED3CA4">
            <w:r w:rsidRPr="00730CCE">
              <w:rPr>
                <w:b/>
                <w:bCs/>
              </w:rPr>
              <w:t>-0.0937</w:t>
            </w:r>
          </w:p>
        </w:tc>
      </w:tr>
    </w:tbl>
    <w:p w14:paraId="45E90404" w14:textId="77777777" w:rsidR="00730CCE" w:rsidRPr="00740DBF" w:rsidRDefault="00730CCE" w:rsidP="00730CCE"/>
    <w:p w14:paraId="6D2A93F8" w14:textId="77777777" w:rsidR="00740DBF" w:rsidRPr="00FF159F" w:rsidRDefault="00740DBF" w:rsidP="00FF159F"/>
    <w:p w14:paraId="6FD37987" w14:textId="77777777" w:rsidR="00FF159F" w:rsidRDefault="00FF159F" w:rsidP="00FF159F"/>
    <w:p w14:paraId="6BF109FF" w14:textId="7ADC486D" w:rsidR="00405197" w:rsidRPr="00E64CA8" w:rsidRDefault="00862CD3" w:rsidP="00405197">
      <w:pPr>
        <w:pStyle w:val="Heading1"/>
      </w:pPr>
      <w:bookmarkStart w:id="22" w:name="_Toc225777959"/>
      <w:r>
        <w:lastRenderedPageBreak/>
        <w:t>6</w:t>
      </w:r>
      <w:r w:rsidR="00405197" w:rsidRPr="00E64CA8">
        <w:t xml:space="preserve"> Reflectie</w:t>
      </w:r>
      <w:bookmarkEnd w:id="22"/>
    </w:p>
    <w:p w14:paraId="4261819B" w14:textId="1B49F827" w:rsidR="00087C11" w:rsidRPr="00087C11" w:rsidRDefault="00087C11" w:rsidP="00087C11">
      <w:r w:rsidRPr="00087C11">
        <w:t>De resultaten van de simulatie bevestigen dat Blackjack een spel is met een ingebouwd huisvoordeel; geen enkele agent behaalde een positieve cumulatieve winst. Dit benadrukt de beperking van een puur reactief, rule-based systeem in een omgeving die gebaseerd is op kansberekening.</w:t>
      </w:r>
    </w:p>
    <w:p w14:paraId="2BFF6FD5" w14:textId="608FD2D3" w:rsidR="00087C11" w:rsidRPr="00087C11" w:rsidRDefault="00087C11" w:rsidP="00087C11">
      <w:pPr>
        <w:pStyle w:val="Heading2"/>
      </w:pPr>
      <w:bookmarkStart w:id="23" w:name="_Toc225777960"/>
      <w:r>
        <w:t xml:space="preserve">6.1 </w:t>
      </w:r>
      <w:r w:rsidRPr="00087C11">
        <w:t>Evaluatie en Beperkingen</w:t>
      </w:r>
      <w:bookmarkEnd w:id="23"/>
    </w:p>
    <w:p w14:paraId="0172032B" w14:textId="77777777" w:rsidR="00087C11" w:rsidRPr="00087C11" w:rsidRDefault="00087C11" w:rsidP="00087C11">
      <w:r w:rsidRPr="00087C11">
        <w:t>Opvallend is dat de meest complexe agent (Pro BJA) niet als winnaar uit de bus kwam, ondanks de hiërarchische opbouw. De Hard Totals agent presteerde stabieler, wat suggereert dat in een reeks van 10.000 handen de basisbeslissingen bij harde handen zwaarder wegen dan de specialistische 'Soft Totals' regels.</w:t>
      </w:r>
    </w:p>
    <w:p w14:paraId="52C8AD91" w14:textId="77777777" w:rsidR="00087C11" w:rsidRDefault="00087C11" w:rsidP="00087C11">
      <w:r w:rsidRPr="00087C11">
        <w:t xml:space="preserve">Een belangrijke beperking van de huidige agents is het gebrek aan een geheugen; de systemen kijken niet naar kaarten die al uit het deck zijn (card </w:t>
      </w:r>
      <w:proofErr w:type="spellStart"/>
      <w:r w:rsidRPr="00087C11">
        <w:t>counting</w:t>
      </w:r>
      <w:proofErr w:type="spellEnd"/>
      <w:r w:rsidRPr="00087C11">
        <w:t>). Daarnaast is de winstgevendheid sterk afhankelijk van statistische variantie. Hoewel een rule-based benadering zorgt voor volledige transparantie en eenvoudige validatie, is voor een echt winstgevend systeem een meer geavanceerde (mogelijk hybride) benadering nodig die verder kijkt dan alleen de huidige hand.</w:t>
      </w:r>
    </w:p>
    <w:p w14:paraId="3C391299" w14:textId="77777777" w:rsidR="00F56341" w:rsidRPr="00F56341" w:rsidRDefault="003502C3" w:rsidP="00F56341">
      <w:pPr>
        <w:pStyle w:val="Heading2"/>
        <w:rPr>
          <w:b/>
          <w:bCs/>
        </w:rPr>
      </w:pPr>
      <w:bookmarkStart w:id="24" w:name="_Toc225777961"/>
      <w:r>
        <w:t xml:space="preserve">6.2 </w:t>
      </w:r>
      <w:r w:rsidR="00F56341" w:rsidRPr="00F1283A">
        <w:t>Conclusie: Beantwoording Onderzoeksvraag</w:t>
      </w:r>
      <w:bookmarkEnd w:id="24"/>
    </w:p>
    <w:p w14:paraId="748B5DB5" w14:textId="105FB9AA" w:rsidR="00F56341" w:rsidRPr="00F56341" w:rsidRDefault="00F56341" w:rsidP="00F56341">
      <w:r w:rsidRPr="00F56341">
        <w:t>Op basis van de resultaten van 10.000 simulaties per agent kan de onderzoeksvraag als volgt worden beantwoord: de Hard Totals strategie werkt het beste in deze Blackjack-v1 omgeving, met een</w:t>
      </w:r>
      <w:r>
        <w:t xml:space="preserve"> </w:t>
      </w:r>
      <w:proofErr w:type="spellStart"/>
      <w:r w:rsidRPr="00F56341">
        <w:t>Expected</w:t>
      </w:r>
      <w:proofErr w:type="spellEnd"/>
      <w:r w:rsidRPr="00F56341">
        <w:t xml:space="preserve"> Value van -0.0490. Dit bevestigt dat eenvoudige regels die rekening houden met de dealerkaart effectiever zijn dan een simpele baseline. Hoewel geavanceerde strategieën zoals de Pro BJA methode theoretisch completer zijn, bieden ze in deze specifieke testopzet geen significant hoger rendement dan de gerichte Hard Totals aanpak. Geen enkele rule-based strategie bleek echter in staat het huisvoordeel volledig te overwinnen.</w:t>
      </w:r>
    </w:p>
    <w:p w14:paraId="44E296B7" w14:textId="2196D8B3" w:rsidR="003502C3" w:rsidRPr="00087C11" w:rsidRDefault="003502C3" w:rsidP="003502C3">
      <w:pPr>
        <w:pStyle w:val="Heading2"/>
      </w:pPr>
    </w:p>
    <w:p w14:paraId="7350CA98" w14:textId="60CA0CFF" w:rsidR="00405197" w:rsidRPr="00E64CA8" w:rsidRDefault="00405197">
      <w:r w:rsidRPr="00E64CA8">
        <w:br w:type="page"/>
      </w:r>
    </w:p>
    <w:p w14:paraId="70E85631" w14:textId="0B82A345" w:rsidR="00405197" w:rsidRPr="00E64CA8" w:rsidRDefault="00405197" w:rsidP="00405197">
      <w:pPr>
        <w:pStyle w:val="Heading1"/>
      </w:pPr>
      <w:bookmarkStart w:id="25" w:name="_Toc225777962"/>
      <w:r w:rsidRPr="00E64CA8">
        <w:lastRenderedPageBreak/>
        <w:t>Bronnen</w:t>
      </w:r>
      <w:bookmarkEnd w:id="25"/>
    </w:p>
    <w:p w14:paraId="6F7C2D49" w14:textId="75CAA027" w:rsidR="00C22193" w:rsidRPr="00E64CA8" w:rsidRDefault="00C22193" w:rsidP="00E309F7">
      <w:pPr>
        <w:pStyle w:val="ListParagraph"/>
        <w:numPr>
          <w:ilvl w:val="0"/>
          <w:numId w:val="1"/>
        </w:numPr>
      </w:pPr>
      <w:r w:rsidRPr="00E64CA8">
        <w:t>ALE Documentation. (</w:t>
      </w:r>
      <w:proofErr w:type="gramStart"/>
      <w:r w:rsidRPr="00E64CA8">
        <w:t>n.d.</w:t>
      </w:r>
      <w:proofErr w:type="gramEnd"/>
      <w:r w:rsidRPr="00E64CA8">
        <w:t xml:space="preserve">). </w:t>
      </w:r>
      <w:hyperlink r:id="rId12" w:history="1">
        <w:r w:rsidRPr="003512DA">
          <w:rPr>
            <w:rStyle w:val="Hyperlink"/>
          </w:rPr>
          <w:t>https://ale.farama.org/environments/blackjack/</w:t>
        </w:r>
      </w:hyperlink>
    </w:p>
    <w:p w14:paraId="2E9FB1C0" w14:textId="196EF2F9" w:rsidR="00E309F7" w:rsidRPr="00681B7D" w:rsidRDefault="00E309F7" w:rsidP="00E309F7">
      <w:pPr>
        <w:pStyle w:val="ListParagraph"/>
        <w:numPr>
          <w:ilvl w:val="0"/>
          <w:numId w:val="1"/>
        </w:numPr>
        <w:rPr>
          <w:lang w:val="en-US"/>
        </w:rPr>
      </w:pPr>
      <w:r w:rsidRPr="00681B7D">
        <w:rPr>
          <w:lang w:val="en-US"/>
        </w:rPr>
        <w:t xml:space="preserve">Blackjack Apprenticeship. (2026, January 9). </w:t>
      </w:r>
      <w:r w:rsidRPr="00681B7D">
        <w:rPr>
          <w:i/>
          <w:iCs/>
          <w:lang w:val="en-US"/>
        </w:rPr>
        <w:t>Blackjack Strategy Charts - How to play Perfect Blackjack</w:t>
      </w:r>
      <w:r w:rsidRPr="00681B7D">
        <w:rPr>
          <w:lang w:val="en-US"/>
        </w:rPr>
        <w:t xml:space="preserve">. </w:t>
      </w:r>
      <w:r>
        <w:fldChar w:fldCharType="begin"/>
      </w:r>
      <w:r w:rsidRPr="00310C54">
        <w:rPr>
          <w:lang w:val="en-US"/>
        </w:rPr>
        <w:instrText>HYPERLINK "https://www.blackjackapprenticeship.com/blackjack-strategy-charts/"</w:instrText>
      </w:r>
      <w:r>
        <w:fldChar w:fldCharType="separate"/>
      </w:r>
      <w:r w:rsidRPr="007D7B9E">
        <w:rPr>
          <w:rStyle w:val="Hyperlink"/>
        </w:rPr>
        <w:t>https://www.blackjackapprenticeship.com/blackjack-strategy-charts/</w:t>
      </w:r>
      <w:r>
        <w:fldChar w:fldCharType="end"/>
      </w:r>
    </w:p>
    <w:p w14:paraId="787A90EE" w14:textId="7BB1ABEA" w:rsidR="00405197" w:rsidRDefault="00576684" w:rsidP="00E309F7">
      <w:pPr>
        <w:pStyle w:val="ListParagraph"/>
        <w:numPr>
          <w:ilvl w:val="0"/>
          <w:numId w:val="1"/>
        </w:numPr>
      </w:pPr>
      <w:r w:rsidRPr="00E64CA8">
        <w:t xml:space="preserve">Van Geest, M. (n.d.). Basic </w:t>
      </w:r>
      <w:proofErr w:type="spellStart"/>
      <w:r w:rsidRPr="00E64CA8">
        <w:t>strategy</w:t>
      </w:r>
      <w:proofErr w:type="spellEnd"/>
      <w:r w:rsidRPr="00E64CA8">
        <w:t xml:space="preserve"> blackjack: tips en uitleg. Meneer Casino. </w:t>
      </w:r>
      <w:hyperlink r:id="rId13" w:history="1">
        <w:r w:rsidR="0086378B" w:rsidRPr="00C962EC">
          <w:rPr>
            <w:rStyle w:val="Hyperlink"/>
          </w:rPr>
          <w:t>https://meneercasino.com/online-casino-tips/basic-strategy-blackjack</w:t>
        </w:r>
      </w:hyperlink>
    </w:p>
    <w:p w14:paraId="533EF5A7" w14:textId="20C0E315" w:rsidR="0086378B" w:rsidRPr="0086378B" w:rsidRDefault="0086378B" w:rsidP="0086378B">
      <w:pPr>
        <w:pStyle w:val="ListParagraph"/>
        <w:numPr>
          <w:ilvl w:val="0"/>
          <w:numId w:val="1"/>
        </w:numPr>
      </w:pPr>
      <w:r w:rsidRPr="0086378B">
        <w:rPr>
          <w:lang w:val="en-US"/>
        </w:rPr>
        <w:t xml:space="preserve">GeeksforGeeks. (2024, </w:t>
      </w:r>
      <w:proofErr w:type="spellStart"/>
      <w:r w:rsidRPr="0086378B">
        <w:rPr>
          <w:lang w:val="en-US"/>
        </w:rPr>
        <w:t>april</w:t>
      </w:r>
      <w:proofErr w:type="spellEnd"/>
      <w:r w:rsidRPr="0086378B">
        <w:rPr>
          <w:lang w:val="en-US"/>
        </w:rPr>
        <w:t xml:space="preserve"> 30). </w:t>
      </w:r>
      <w:r w:rsidRPr="0086378B">
        <w:rPr>
          <w:i/>
          <w:iCs/>
          <w:lang w:val="en-US"/>
        </w:rPr>
        <w:t>Reactive vs Deliberative AI Agents</w:t>
      </w:r>
      <w:r w:rsidRPr="0086378B">
        <w:rPr>
          <w:lang w:val="en-US"/>
        </w:rPr>
        <w:t xml:space="preserve">. </w:t>
      </w:r>
      <w:r>
        <w:fldChar w:fldCharType="begin"/>
      </w:r>
      <w:r w:rsidRPr="00310C54">
        <w:rPr>
          <w:lang w:val="en-US"/>
        </w:rPr>
        <w:instrText>HYPERLINK "https://www.geeksforgeeks.org/reactive-vs-deliberative-ai-agents/"</w:instrText>
      </w:r>
      <w:r>
        <w:fldChar w:fldCharType="separate"/>
      </w:r>
      <w:r w:rsidRPr="0086378B">
        <w:rPr>
          <w:rStyle w:val="Hyperlink"/>
        </w:rPr>
        <w:t>https://www.geeksforgeeks.org/reactive-vs-deliberative-ai-agents/</w:t>
      </w:r>
      <w:r>
        <w:fldChar w:fldCharType="end"/>
      </w:r>
      <w:r w:rsidRPr="0086378B">
        <w:t xml:space="preserve"> </w:t>
      </w:r>
    </w:p>
    <w:p w14:paraId="7AE7189F" w14:textId="4C70DB3F" w:rsidR="0086378B" w:rsidRPr="0086378B" w:rsidRDefault="0086378B" w:rsidP="0086378B">
      <w:pPr>
        <w:pStyle w:val="ListParagraph"/>
        <w:numPr>
          <w:ilvl w:val="0"/>
          <w:numId w:val="1"/>
        </w:numPr>
        <w:rPr>
          <w:lang w:val="en-US"/>
        </w:rPr>
      </w:pPr>
      <w:r w:rsidRPr="0086378B">
        <w:rPr>
          <w:lang w:val="en-US"/>
        </w:rPr>
        <w:t xml:space="preserve">Wikipedia. (2025, </w:t>
      </w:r>
      <w:proofErr w:type="spellStart"/>
      <w:r w:rsidRPr="0086378B">
        <w:rPr>
          <w:lang w:val="en-US"/>
        </w:rPr>
        <w:t>december</w:t>
      </w:r>
      <w:proofErr w:type="spellEnd"/>
      <w:r w:rsidRPr="0086378B">
        <w:rPr>
          <w:lang w:val="en-US"/>
        </w:rPr>
        <w:t xml:space="preserve"> 27). </w:t>
      </w:r>
      <w:r w:rsidRPr="0086378B">
        <w:rPr>
          <w:i/>
          <w:iCs/>
          <w:lang w:val="en-US"/>
        </w:rPr>
        <w:t>Deliberative agent</w:t>
      </w:r>
      <w:r w:rsidRPr="0086378B">
        <w:rPr>
          <w:lang w:val="en-US"/>
        </w:rPr>
        <w:t xml:space="preserve">. </w:t>
      </w:r>
      <w:hyperlink r:id="rId14" w:history="1">
        <w:r w:rsidRPr="0086378B">
          <w:rPr>
            <w:rStyle w:val="Hyperlink"/>
            <w:lang w:val="en-US"/>
          </w:rPr>
          <w:t>https://en.wikipedia.org/wiki/Deliberative_agent</w:t>
        </w:r>
      </w:hyperlink>
    </w:p>
    <w:sectPr w:rsidR="0086378B" w:rsidRPr="008637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5CEAF" w14:textId="77777777" w:rsidR="00BA6A1C" w:rsidRPr="00E64CA8" w:rsidRDefault="00BA6A1C" w:rsidP="00CC2AA7">
      <w:pPr>
        <w:spacing w:after="0" w:line="240" w:lineRule="auto"/>
      </w:pPr>
      <w:r w:rsidRPr="00E64CA8">
        <w:separator/>
      </w:r>
    </w:p>
  </w:endnote>
  <w:endnote w:type="continuationSeparator" w:id="0">
    <w:p w14:paraId="7EE72FBC" w14:textId="77777777" w:rsidR="00BA6A1C" w:rsidRPr="00E64CA8" w:rsidRDefault="00BA6A1C" w:rsidP="00CC2AA7">
      <w:pPr>
        <w:spacing w:after="0" w:line="240" w:lineRule="auto"/>
      </w:pPr>
      <w:r w:rsidRPr="00E64C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5EE92" w14:textId="77777777" w:rsidR="00BA6A1C" w:rsidRPr="00E64CA8" w:rsidRDefault="00BA6A1C" w:rsidP="00CC2AA7">
      <w:pPr>
        <w:spacing w:after="0" w:line="240" w:lineRule="auto"/>
      </w:pPr>
      <w:r w:rsidRPr="00E64CA8">
        <w:separator/>
      </w:r>
    </w:p>
  </w:footnote>
  <w:footnote w:type="continuationSeparator" w:id="0">
    <w:p w14:paraId="111B2E1F" w14:textId="77777777" w:rsidR="00BA6A1C" w:rsidRPr="00E64CA8" w:rsidRDefault="00BA6A1C" w:rsidP="00CC2AA7">
      <w:pPr>
        <w:spacing w:after="0" w:line="240" w:lineRule="auto"/>
      </w:pPr>
      <w:r w:rsidRPr="00E64CA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100E"/>
    <w:multiLevelType w:val="hybridMultilevel"/>
    <w:tmpl w:val="61520BDE"/>
    <w:lvl w:ilvl="0" w:tplc="0C649A4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17E46F7"/>
    <w:multiLevelType w:val="hybridMultilevel"/>
    <w:tmpl w:val="7326EC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D6E28E2"/>
    <w:multiLevelType w:val="hybridMultilevel"/>
    <w:tmpl w:val="E4067666"/>
    <w:lvl w:ilvl="0" w:tplc="1B26E80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DE224B1"/>
    <w:multiLevelType w:val="multilevel"/>
    <w:tmpl w:val="A830E10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84220CE"/>
    <w:multiLevelType w:val="hybridMultilevel"/>
    <w:tmpl w:val="DC1CA77A"/>
    <w:lvl w:ilvl="0" w:tplc="1B26E80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C6857DD"/>
    <w:multiLevelType w:val="hybridMultilevel"/>
    <w:tmpl w:val="8A403DD4"/>
    <w:lvl w:ilvl="0" w:tplc="1B4A60A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2312CE5"/>
    <w:multiLevelType w:val="multilevel"/>
    <w:tmpl w:val="2AA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9468E"/>
    <w:multiLevelType w:val="multilevel"/>
    <w:tmpl w:val="5A7A8B5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268673">
    <w:abstractNumId w:val="4"/>
  </w:num>
  <w:num w:numId="2" w16cid:durableId="775560645">
    <w:abstractNumId w:val="1"/>
  </w:num>
  <w:num w:numId="3" w16cid:durableId="1361083526">
    <w:abstractNumId w:val="0"/>
  </w:num>
  <w:num w:numId="4" w16cid:durableId="922950420">
    <w:abstractNumId w:val="3"/>
  </w:num>
  <w:num w:numId="5" w16cid:durableId="1615214161">
    <w:abstractNumId w:val="5"/>
  </w:num>
  <w:num w:numId="6" w16cid:durableId="926572627">
    <w:abstractNumId w:val="2"/>
  </w:num>
  <w:num w:numId="7" w16cid:durableId="20207180">
    <w:abstractNumId w:val="6"/>
  </w:num>
  <w:num w:numId="8" w16cid:durableId="18321332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AA7"/>
    <w:rsid w:val="00001AAE"/>
    <w:rsid w:val="0000471B"/>
    <w:rsid w:val="0000585A"/>
    <w:rsid w:val="000262BC"/>
    <w:rsid w:val="00035554"/>
    <w:rsid w:val="00037814"/>
    <w:rsid w:val="000423C5"/>
    <w:rsid w:val="0006037F"/>
    <w:rsid w:val="00060F77"/>
    <w:rsid w:val="0007460B"/>
    <w:rsid w:val="00075E73"/>
    <w:rsid w:val="000831B4"/>
    <w:rsid w:val="0008606A"/>
    <w:rsid w:val="00087C11"/>
    <w:rsid w:val="0009116C"/>
    <w:rsid w:val="0009598E"/>
    <w:rsid w:val="000B17DC"/>
    <w:rsid w:val="000B339E"/>
    <w:rsid w:val="000B35F7"/>
    <w:rsid w:val="000B7C9A"/>
    <w:rsid w:val="000D2E4D"/>
    <w:rsid w:val="000D5854"/>
    <w:rsid w:val="000E4EB6"/>
    <w:rsid w:val="000E7414"/>
    <w:rsid w:val="000F21E9"/>
    <w:rsid w:val="00102344"/>
    <w:rsid w:val="00124EEE"/>
    <w:rsid w:val="00127E4F"/>
    <w:rsid w:val="00156640"/>
    <w:rsid w:val="0016485E"/>
    <w:rsid w:val="001738A3"/>
    <w:rsid w:val="00174B1C"/>
    <w:rsid w:val="00180C8E"/>
    <w:rsid w:val="00182A0D"/>
    <w:rsid w:val="00186064"/>
    <w:rsid w:val="00187643"/>
    <w:rsid w:val="00192CE2"/>
    <w:rsid w:val="001A135B"/>
    <w:rsid w:val="001B1AEF"/>
    <w:rsid w:val="001D00FF"/>
    <w:rsid w:val="001D6561"/>
    <w:rsid w:val="001E35CE"/>
    <w:rsid w:val="001F0345"/>
    <w:rsid w:val="001F2D96"/>
    <w:rsid w:val="00203119"/>
    <w:rsid w:val="00205E34"/>
    <w:rsid w:val="00212AED"/>
    <w:rsid w:val="00214845"/>
    <w:rsid w:val="00217FCA"/>
    <w:rsid w:val="0022028A"/>
    <w:rsid w:val="002265D2"/>
    <w:rsid w:val="00242A0A"/>
    <w:rsid w:val="0024370E"/>
    <w:rsid w:val="0024564C"/>
    <w:rsid w:val="00252B7A"/>
    <w:rsid w:val="002636AB"/>
    <w:rsid w:val="0027060D"/>
    <w:rsid w:val="0028391E"/>
    <w:rsid w:val="00295B0F"/>
    <w:rsid w:val="00296D38"/>
    <w:rsid w:val="002A146F"/>
    <w:rsid w:val="002A4FA0"/>
    <w:rsid w:val="002C1182"/>
    <w:rsid w:val="002D085E"/>
    <w:rsid w:val="002D6A24"/>
    <w:rsid w:val="002F0EC5"/>
    <w:rsid w:val="002F141E"/>
    <w:rsid w:val="002F2B04"/>
    <w:rsid w:val="002F3D90"/>
    <w:rsid w:val="00301147"/>
    <w:rsid w:val="00310C54"/>
    <w:rsid w:val="00315914"/>
    <w:rsid w:val="00325A0C"/>
    <w:rsid w:val="00337FCD"/>
    <w:rsid w:val="00345CBB"/>
    <w:rsid w:val="003502C3"/>
    <w:rsid w:val="003512DA"/>
    <w:rsid w:val="003514BB"/>
    <w:rsid w:val="00357B5C"/>
    <w:rsid w:val="003640ED"/>
    <w:rsid w:val="00366663"/>
    <w:rsid w:val="0037102B"/>
    <w:rsid w:val="00374AE7"/>
    <w:rsid w:val="0038487A"/>
    <w:rsid w:val="003959DD"/>
    <w:rsid w:val="003A1892"/>
    <w:rsid w:val="003A60FE"/>
    <w:rsid w:val="003B55A3"/>
    <w:rsid w:val="003B6F9E"/>
    <w:rsid w:val="003C1CB5"/>
    <w:rsid w:val="003E5B7B"/>
    <w:rsid w:val="003F06CE"/>
    <w:rsid w:val="003F3EEF"/>
    <w:rsid w:val="003F62E6"/>
    <w:rsid w:val="003F7E9A"/>
    <w:rsid w:val="00403D27"/>
    <w:rsid w:val="00404460"/>
    <w:rsid w:val="00405197"/>
    <w:rsid w:val="0041669A"/>
    <w:rsid w:val="00421227"/>
    <w:rsid w:val="0042711A"/>
    <w:rsid w:val="00456D59"/>
    <w:rsid w:val="00473138"/>
    <w:rsid w:val="004755AA"/>
    <w:rsid w:val="00477862"/>
    <w:rsid w:val="004B3208"/>
    <w:rsid w:val="004B5AB2"/>
    <w:rsid w:val="004C2CF4"/>
    <w:rsid w:val="004E11B5"/>
    <w:rsid w:val="004E13D8"/>
    <w:rsid w:val="004E1A03"/>
    <w:rsid w:val="004E52D2"/>
    <w:rsid w:val="004E58E8"/>
    <w:rsid w:val="0052441B"/>
    <w:rsid w:val="00544E2C"/>
    <w:rsid w:val="00574212"/>
    <w:rsid w:val="00576684"/>
    <w:rsid w:val="00580987"/>
    <w:rsid w:val="00580B47"/>
    <w:rsid w:val="00581464"/>
    <w:rsid w:val="005A33B3"/>
    <w:rsid w:val="005B2971"/>
    <w:rsid w:val="005C0C7D"/>
    <w:rsid w:val="005C4A8B"/>
    <w:rsid w:val="005D32AB"/>
    <w:rsid w:val="005E658D"/>
    <w:rsid w:val="005E65B7"/>
    <w:rsid w:val="005E7B5D"/>
    <w:rsid w:val="005F4292"/>
    <w:rsid w:val="0060213B"/>
    <w:rsid w:val="00607885"/>
    <w:rsid w:val="006163E6"/>
    <w:rsid w:val="00620FA8"/>
    <w:rsid w:val="00630E17"/>
    <w:rsid w:val="006407EE"/>
    <w:rsid w:val="00645263"/>
    <w:rsid w:val="00653054"/>
    <w:rsid w:val="006552A3"/>
    <w:rsid w:val="00662B3B"/>
    <w:rsid w:val="0066493D"/>
    <w:rsid w:val="00666E02"/>
    <w:rsid w:val="00670941"/>
    <w:rsid w:val="00681B7D"/>
    <w:rsid w:val="006B2B58"/>
    <w:rsid w:val="006B3298"/>
    <w:rsid w:val="006C03AE"/>
    <w:rsid w:val="006D4967"/>
    <w:rsid w:val="006D5C16"/>
    <w:rsid w:val="006E4B66"/>
    <w:rsid w:val="006F37FD"/>
    <w:rsid w:val="006F60B0"/>
    <w:rsid w:val="00710D3F"/>
    <w:rsid w:val="007136C6"/>
    <w:rsid w:val="00720180"/>
    <w:rsid w:val="007304B4"/>
    <w:rsid w:val="00730CCE"/>
    <w:rsid w:val="00733878"/>
    <w:rsid w:val="00740DBF"/>
    <w:rsid w:val="00740E89"/>
    <w:rsid w:val="0078751E"/>
    <w:rsid w:val="007A00DA"/>
    <w:rsid w:val="007B1FA9"/>
    <w:rsid w:val="007D7B9E"/>
    <w:rsid w:val="007E24DB"/>
    <w:rsid w:val="007F4CF6"/>
    <w:rsid w:val="00814E08"/>
    <w:rsid w:val="008151F5"/>
    <w:rsid w:val="0083060B"/>
    <w:rsid w:val="008310F9"/>
    <w:rsid w:val="0083709D"/>
    <w:rsid w:val="00853AEE"/>
    <w:rsid w:val="00853E47"/>
    <w:rsid w:val="00862CD3"/>
    <w:rsid w:val="0086378B"/>
    <w:rsid w:val="00880B63"/>
    <w:rsid w:val="008A09D2"/>
    <w:rsid w:val="008B1657"/>
    <w:rsid w:val="008D7821"/>
    <w:rsid w:val="008F7A37"/>
    <w:rsid w:val="00912924"/>
    <w:rsid w:val="00914067"/>
    <w:rsid w:val="00915641"/>
    <w:rsid w:val="009211D2"/>
    <w:rsid w:val="009302DE"/>
    <w:rsid w:val="009320AD"/>
    <w:rsid w:val="009368CA"/>
    <w:rsid w:val="0094031E"/>
    <w:rsid w:val="009418D8"/>
    <w:rsid w:val="009468E7"/>
    <w:rsid w:val="00950F85"/>
    <w:rsid w:val="009603DB"/>
    <w:rsid w:val="009706E1"/>
    <w:rsid w:val="0097222F"/>
    <w:rsid w:val="00973614"/>
    <w:rsid w:val="00974643"/>
    <w:rsid w:val="00982634"/>
    <w:rsid w:val="0098572C"/>
    <w:rsid w:val="009864E1"/>
    <w:rsid w:val="009A02EE"/>
    <w:rsid w:val="009B291C"/>
    <w:rsid w:val="009C7045"/>
    <w:rsid w:val="009D5C04"/>
    <w:rsid w:val="009F5575"/>
    <w:rsid w:val="00A034A3"/>
    <w:rsid w:val="00A05383"/>
    <w:rsid w:val="00A14CFB"/>
    <w:rsid w:val="00A35736"/>
    <w:rsid w:val="00A36191"/>
    <w:rsid w:val="00A42776"/>
    <w:rsid w:val="00A57CBB"/>
    <w:rsid w:val="00A63FD5"/>
    <w:rsid w:val="00A74CBF"/>
    <w:rsid w:val="00A755DF"/>
    <w:rsid w:val="00A82667"/>
    <w:rsid w:val="00A8352C"/>
    <w:rsid w:val="00A92CC3"/>
    <w:rsid w:val="00A937D1"/>
    <w:rsid w:val="00AA4156"/>
    <w:rsid w:val="00AB3C33"/>
    <w:rsid w:val="00AB639F"/>
    <w:rsid w:val="00AC3E3D"/>
    <w:rsid w:val="00AD1FF5"/>
    <w:rsid w:val="00AE5C52"/>
    <w:rsid w:val="00AF3F09"/>
    <w:rsid w:val="00AF6E1D"/>
    <w:rsid w:val="00B02BA6"/>
    <w:rsid w:val="00B03EE0"/>
    <w:rsid w:val="00B046E7"/>
    <w:rsid w:val="00B22EAA"/>
    <w:rsid w:val="00B36447"/>
    <w:rsid w:val="00B541CA"/>
    <w:rsid w:val="00B66EA4"/>
    <w:rsid w:val="00BA3FF6"/>
    <w:rsid w:val="00BA6A1C"/>
    <w:rsid w:val="00BB291A"/>
    <w:rsid w:val="00BD49E0"/>
    <w:rsid w:val="00BE155F"/>
    <w:rsid w:val="00BE178E"/>
    <w:rsid w:val="00BF726B"/>
    <w:rsid w:val="00C05107"/>
    <w:rsid w:val="00C15360"/>
    <w:rsid w:val="00C22193"/>
    <w:rsid w:val="00C22DB4"/>
    <w:rsid w:val="00C26595"/>
    <w:rsid w:val="00C4358B"/>
    <w:rsid w:val="00C45FE8"/>
    <w:rsid w:val="00C47478"/>
    <w:rsid w:val="00C50280"/>
    <w:rsid w:val="00C714CE"/>
    <w:rsid w:val="00C826C4"/>
    <w:rsid w:val="00CA217F"/>
    <w:rsid w:val="00CB667F"/>
    <w:rsid w:val="00CB7CFF"/>
    <w:rsid w:val="00CC2AA7"/>
    <w:rsid w:val="00CC6EF3"/>
    <w:rsid w:val="00CE62CF"/>
    <w:rsid w:val="00CF2C35"/>
    <w:rsid w:val="00D00D78"/>
    <w:rsid w:val="00D07AD2"/>
    <w:rsid w:val="00D12804"/>
    <w:rsid w:val="00D1561C"/>
    <w:rsid w:val="00D17BD3"/>
    <w:rsid w:val="00D263B8"/>
    <w:rsid w:val="00D333B6"/>
    <w:rsid w:val="00D40841"/>
    <w:rsid w:val="00D46BB4"/>
    <w:rsid w:val="00D47A90"/>
    <w:rsid w:val="00D558C8"/>
    <w:rsid w:val="00D72265"/>
    <w:rsid w:val="00D73A07"/>
    <w:rsid w:val="00DA47DD"/>
    <w:rsid w:val="00DA4C09"/>
    <w:rsid w:val="00DA5CAD"/>
    <w:rsid w:val="00DB5C11"/>
    <w:rsid w:val="00DC3495"/>
    <w:rsid w:val="00DD6AE7"/>
    <w:rsid w:val="00DF0E79"/>
    <w:rsid w:val="00DF1BFD"/>
    <w:rsid w:val="00DF44EB"/>
    <w:rsid w:val="00E05A55"/>
    <w:rsid w:val="00E309F7"/>
    <w:rsid w:val="00E47B91"/>
    <w:rsid w:val="00E55967"/>
    <w:rsid w:val="00E60FCA"/>
    <w:rsid w:val="00E64CA8"/>
    <w:rsid w:val="00E65A39"/>
    <w:rsid w:val="00E747F0"/>
    <w:rsid w:val="00E90D31"/>
    <w:rsid w:val="00E94947"/>
    <w:rsid w:val="00EB075C"/>
    <w:rsid w:val="00EB08E6"/>
    <w:rsid w:val="00EB2547"/>
    <w:rsid w:val="00EB334D"/>
    <w:rsid w:val="00EB595D"/>
    <w:rsid w:val="00EC7FA2"/>
    <w:rsid w:val="00ED0020"/>
    <w:rsid w:val="00ED100F"/>
    <w:rsid w:val="00ED3CA4"/>
    <w:rsid w:val="00ED420A"/>
    <w:rsid w:val="00EF07D6"/>
    <w:rsid w:val="00F074CC"/>
    <w:rsid w:val="00F1283A"/>
    <w:rsid w:val="00F2060D"/>
    <w:rsid w:val="00F20CBC"/>
    <w:rsid w:val="00F27B76"/>
    <w:rsid w:val="00F5423E"/>
    <w:rsid w:val="00F56341"/>
    <w:rsid w:val="00F56E91"/>
    <w:rsid w:val="00F744F4"/>
    <w:rsid w:val="00F753DA"/>
    <w:rsid w:val="00FB1F74"/>
    <w:rsid w:val="00FB4B30"/>
    <w:rsid w:val="00FC42BA"/>
    <w:rsid w:val="00FC65ED"/>
    <w:rsid w:val="00FD0BF8"/>
    <w:rsid w:val="00FD3650"/>
    <w:rsid w:val="00FE1240"/>
    <w:rsid w:val="00FE170C"/>
    <w:rsid w:val="00FE378E"/>
    <w:rsid w:val="00FE3DE6"/>
    <w:rsid w:val="00FF159F"/>
    <w:rsid w:val="00FF3E92"/>
    <w:rsid w:val="5981638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F0E5A"/>
  <w15:chartTrackingRefBased/>
  <w15:docId w15:val="{39F23943-4839-4AF8-8455-90FC1A9B8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2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AA7"/>
    <w:rPr>
      <w:rFonts w:eastAsiaTheme="majorEastAsia" w:cstheme="majorBidi"/>
      <w:color w:val="272727" w:themeColor="text1" w:themeTint="D8"/>
    </w:rPr>
  </w:style>
  <w:style w:type="paragraph" w:styleId="Title">
    <w:name w:val="Title"/>
    <w:basedOn w:val="Normal"/>
    <w:next w:val="Normal"/>
    <w:link w:val="TitleChar"/>
    <w:uiPriority w:val="10"/>
    <w:qFormat/>
    <w:rsid w:val="00CC2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AA7"/>
    <w:pPr>
      <w:spacing w:before="160"/>
      <w:jc w:val="center"/>
    </w:pPr>
    <w:rPr>
      <w:i/>
      <w:iCs/>
      <w:color w:val="404040" w:themeColor="text1" w:themeTint="BF"/>
    </w:rPr>
  </w:style>
  <w:style w:type="character" w:customStyle="1" w:styleId="QuoteChar">
    <w:name w:val="Quote Char"/>
    <w:basedOn w:val="DefaultParagraphFont"/>
    <w:link w:val="Quote"/>
    <w:uiPriority w:val="29"/>
    <w:rsid w:val="00CC2AA7"/>
    <w:rPr>
      <w:i/>
      <w:iCs/>
      <w:color w:val="404040" w:themeColor="text1" w:themeTint="BF"/>
    </w:rPr>
  </w:style>
  <w:style w:type="paragraph" w:styleId="ListParagraph">
    <w:name w:val="List Paragraph"/>
    <w:basedOn w:val="Normal"/>
    <w:uiPriority w:val="34"/>
    <w:qFormat/>
    <w:rsid w:val="00CC2AA7"/>
    <w:pPr>
      <w:ind w:left="720"/>
      <w:contextualSpacing/>
    </w:pPr>
  </w:style>
  <w:style w:type="character" w:styleId="IntenseEmphasis">
    <w:name w:val="Intense Emphasis"/>
    <w:basedOn w:val="DefaultParagraphFont"/>
    <w:uiPriority w:val="21"/>
    <w:qFormat/>
    <w:rsid w:val="00CC2AA7"/>
    <w:rPr>
      <w:i/>
      <w:iCs/>
      <w:color w:val="0F4761" w:themeColor="accent1" w:themeShade="BF"/>
    </w:rPr>
  </w:style>
  <w:style w:type="paragraph" w:styleId="IntenseQuote">
    <w:name w:val="Intense Quote"/>
    <w:basedOn w:val="Normal"/>
    <w:next w:val="Normal"/>
    <w:link w:val="IntenseQuoteChar"/>
    <w:uiPriority w:val="30"/>
    <w:qFormat/>
    <w:rsid w:val="00CC2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AA7"/>
    <w:rPr>
      <w:i/>
      <w:iCs/>
      <w:color w:val="0F4761" w:themeColor="accent1" w:themeShade="BF"/>
    </w:rPr>
  </w:style>
  <w:style w:type="character" w:styleId="IntenseReference">
    <w:name w:val="Intense Reference"/>
    <w:basedOn w:val="DefaultParagraphFont"/>
    <w:uiPriority w:val="32"/>
    <w:qFormat/>
    <w:rsid w:val="00CC2AA7"/>
    <w:rPr>
      <w:b/>
      <w:bCs/>
      <w:smallCaps/>
      <w:color w:val="0F4761" w:themeColor="accent1" w:themeShade="BF"/>
      <w:spacing w:val="5"/>
    </w:rPr>
  </w:style>
  <w:style w:type="character" w:styleId="PlaceholderText">
    <w:name w:val="Placeholder Text"/>
    <w:basedOn w:val="DefaultParagraphFont"/>
    <w:uiPriority w:val="99"/>
    <w:semiHidden/>
    <w:rsid w:val="00CC2AA7"/>
    <w:rPr>
      <w:color w:val="666666"/>
    </w:rPr>
  </w:style>
  <w:style w:type="paragraph" w:styleId="TOCHeading">
    <w:name w:val="TOC Heading"/>
    <w:basedOn w:val="Heading1"/>
    <w:next w:val="Normal"/>
    <w:uiPriority w:val="39"/>
    <w:unhideWhenUsed/>
    <w:qFormat/>
    <w:rsid w:val="00CC2A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2AA7"/>
    <w:pPr>
      <w:spacing w:after="100"/>
    </w:pPr>
  </w:style>
  <w:style w:type="paragraph" w:styleId="TOC2">
    <w:name w:val="toc 2"/>
    <w:basedOn w:val="Normal"/>
    <w:next w:val="Normal"/>
    <w:autoRedefine/>
    <w:uiPriority w:val="39"/>
    <w:unhideWhenUsed/>
    <w:rsid w:val="00CC2AA7"/>
    <w:pPr>
      <w:spacing w:after="100"/>
      <w:ind w:left="240"/>
    </w:pPr>
  </w:style>
  <w:style w:type="character" w:styleId="Hyperlink">
    <w:name w:val="Hyperlink"/>
    <w:basedOn w:val="DefaultParagraphFont"/>
    <w:uiPriority w:val="99"/>
    <w:unhideWhenUsed/>
    <w:rsid w:val="00CC2AA7"/>
    <w:rPr>
      <w:color w:val="467886" w:themeColor="hyperlink"/>
      <w:u w:val="single"/>
    </w:rPr>
  </w:style>
  <w:style w:type="character" w:styleId="UnresolvedMention">
    <w:name w:val="Unresolved Mention"/>
    <w:basedOn w:val="DefaultParagraphFont"/>
    <w:uiPriority w:val="99"/>
    <w:semiHidden/>
    <w:unhideWhenUsed/>
    <w:rsid w:val="00C22193"/>
    <w:rPr>
      <w:color w:val="605E5C"/>
      <w:shd w:val="clear" w:color="auto" w:fill="E1DFDD"/>
    </w:rPr>
  </w:style>
  <w:style w:type="paragraph" w:styleId="Caption">
    <w:name w:val="caption"/>
    <w:basedOn w:val="Normal"/>
    <w:next w:val="Normal"/>
    <w:uiPriority w:val="35"/>
    <w:unhideWhenUsed/>
    <w:qFormat/>
    <w:rsid w:val="00E60FCA"/>
    <w:pPr>
      <w:spacing w:after="200" w:line="240" w:lineRule="auto"/>
    </w:pPr>
    <w:rPr>
      <w:i/>
      <w:iCs/>
      <w:color w:val="0E2841" w:themeColor="text2"/>
      <w:sz w:val="18"/>
      <w:szCs w:val="18"/>
    </w:rPr>
  </w:style>
  <w:style w:type="paragraph" w:styleId="Header">
    <w:name w:val="header"/>
    <w:basedOn w:val="Normal"/>
    <w:link w:val="HeaderChar"/>
    <w:uiPriority w:val="99"/>
    <w:semiHidden/>
    <w:unhideWhenUsed/>
    <w:rsid w:val="000F21E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F21E9"/>
    <w:rPr>
      <w:lang w:val="nl-NL"/>
    </w:rPr>
  </w:style>
  <w:style w:type="paragraph" w:styleId="Footer">
    <w:name w:val="footer"/>
    <w:basedOn w:val="Normal"/>
    <w:link w:val="FooterChar"/>
    <w:uiPriority w:val="99"/>
    <w:semiHidden/>
    <w:unhideWhenUsed/>
    <w:rsid w:val="000F21E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F21E9"/>
    <w:rPr>
      <w:lang w:val="nl-NL"/>
    </w:rPr>
  </w:style>
  <w:style w:type="table" w:styleId="TableGrid">
    <w:name w:val="Table Grid"/>
    <w:basedOn w:val="TableNormal"/>
    <w:uiPriority w:val="39"/>
    <w:rsid w:val="00730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F1283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eneercasino.com/online-casino-tips/basic-strategy-blackjac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le.farama.org/environments/blackjac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Tizianovdzwet/Autonomous-systems-Portfolio" TargetMode="External"/><Relationship Id="rId14" Type="http://schemas.openxmlformats.org/officeDocument/2006/relationships/hyperlink" Target="https://en.wikipedia.org/wiki/Deliberative_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90890-A1C5-477F-B9D2-234B60F37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2763</Words>
  <Characters>15754</Characters>
  <Application>Microsoft Office Word</Application>
  <DocSecurity>0</DocSecurity>
  <Lines>131</Lines>
  <Paragraphs>36</Paragraphs>
  <ScaleCrop>false</ScaleCrop>
  <Company/>
  <LinksUpToDate>false</LinksUpToDate>
  <CharactersWithSpaces>18481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Maaike Jansen</dc:creator>
  <cp:keywords/>
  <dc:description/>
  <cp:lastModifiedBy>Matthias de Vreede (23090545)</cp:lastModifiedBy>
  <cp:revision>2</cp:revision>
  <dcterms:created xsi:type="dcterms:W3CDTF">2026-03-30T18:32:00Z</dcterms:created>
  <dcterms:modified xsi:type="dcterms:W3CDTF">2026-03-30T18:32:00Z</dcterms:modified>
</cp:coreProperties>
</file>