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http://schemas.openxmlformats.org/wordprocessingml/2006/main">
  <w:body>
    <w:p>
      <w:pPr>
        <w:pBdr/>
        <w:spacing/>
        <w:ind/>
        <w:rPr>
          <w:rFonts w:ascii="Liberation Sans" w:hAnsi="Liberation Sans" w:cs="Liberation Sans"/>
          <w:b/>
          <w:bCs/>
          <w:color w:val="000000" w:themeColor="text1"/>
          <w:sz w:val="32"/>
          <w:szCs w:val="32"/>
          <w:highlight w:val="none"/>
        </w:rPr>
      </w:pPr>
      <w:r>
        <w:rPr>
          <w:rFonts w:ascii="Liberation Sans" w:hAnsi="Liberation Sans" w:eastAsia="Liberation Sans" w:cs="Liberation Sans"/>
          <w:b/>
          <w:bCs/>
          <w:color w:val="000000" w:themeColor="text1"/>
          <w:sz w:val="32"/>
          <w:szCs w:val="32"/>
        </w:rPr>
        <w:t xml:space="preserve">Dataset preparation</w:t>
      </w:r>
      <w:r>
        <w:rPr>
          <w:rFonts w:ascii="Liberation Sans" w:hAnsi="Liberation Sans" w:eastAsia="Liberation Sans" w:cs="Liberation Sans"/>
          <w:b/>
          <w:bCs/>
          <w:color w:val="000000" w:themeColor="text1"/>
          <w:sz w:val="32"/>
          <w:szCs w:val="32"/>
        </w:rPr>
      </w:r>
    </w:p>
    <w:p>
      <w:pPr>
        <w:pBdr/>
        <w:spacing/>
        <w:ind/>
        <w:rPr>
          <w:rFonts w:ascii="Liberation Sans" w:hAnsi="Liberation Sans" w:eastAsia="Liberation Sans" w:cs="Liberation Sans"/>
          <w:sz w:val="24"/>
          <w:szCs w:val="24"/>
          <w:highlight w:val="none"/>
        </w:rPr>
      </w:pPr>
      <w:r>
        <w:rPr>
          <w:rFonts w:ascii="Liberation Sans" w:hAnsi="Liberation Sans" w:eastAsia="Liberation Sans" w:cs="Liberation Sans"/>
          <w:sz w:val="24"/>
          <w:szCs w:val="24"/>
          <w:highlight w:val="none"/>
        </w:rPr>
        <w:t xml:space="preserve">Dataset 1 was composed of a total of 124.9 GB of data, mostly media files (~70 GB). The rest was divided into synthetic data (~24 GB), and .iso/.ova files (~31 GB). </w:t>
      </w:r>
      <w:r>
        <w:rPr>
          <w:rFonts w:ascii="Liberation Sans" w:hAnsi="Liberation Sans" w:eastAsia="Liberation Sans" w:cs="Liberation Sans"/>
          <w:sz w:val="24"/>
          <w:szCs w:val="24"/>
          <w:highlight w:val="none"/>
        </w:rPr>
        <w:t xml:space="preserve">Synthetic data was created using Faker tool (python version) that can be accessed at: </w:t>
      </w:r>
      <w:r>
        <w:rPr>
          <w:rFonts w:ascii="Liberation Sans" w:hAnsi="Liberation Sans" w:eastAsia="Liberation Sans" w:cs="Liberation Sans"/>
          <w:sz w:val="24"/>
          <w:szCs w:val="24"/>
          <w:highlight w:val="none"/>
        </w:rPr>
      </w:r>
      <w:r>
        <w:rPr>
          <w:rFonts w:ascii="Liberation Sans" w:hAnsi="Liberation Sans" w:eastAsia="Liberation Sans" w:cs="Liberation Sans"/>
          <w:sz w:val="24"/>
          <w:szCs w:val="24"/>
          <w:highlight w:val="none"/>
        </w:rPr>
        <w:t xml:space="preserve">https://github.com/joke2k/faker</w:t>
      </w:r>
      <w:r>
        <w:rPr>
          <w:rFonts w:ascii="Liberation Sans" w:hAnsi="Liberation Sans" w:eastAsia="Liberation Sans" w:cs="Liberation Sans"/>
          <w:sz w:val="24"/>
          <w:szCs w:val="24"/>
          <w:highlight w:val="none"/>
        </w:rPr>
        <w:t xml:space="preserve">.</w:t>
      </w:r>
      <w:r>
        <w:rPr>
          <w:rFonts w:ascii="Liberation Sans" w:hAnsi="Liberation Sans" w:eastAsia="Liberation Sans" w:cs="Liberation Sans"/>
          <w:sz w:val="24"/>
          <w:szCs w:val="24"/>
          <w:highlight w:val="none"/>
        </w:rPr>
        <w:t xml:space="preserve"> Synthetic data meant here mostly names so that it was high-deduplication data.</w:t>
      </w:r>
      <w:r>
        <w:rPr>
          <w:rFonts w:ascii="Liberation Sans" w:hAnsi="Liberation Sans" w:eastAsia="Liberation Sans" w:cs="Liberation Sans"/>
          <w:sz w:val="24"/>
          <w:szCs w:val="24"/>
          <w:highlight w:val="none"/>
        </w:rPr>
      </w:r>
      <w:r>
        <w:rPr>
          <w:rFonts w:ascii="Liberation Sans" w:hAnsi="Liberation Sans" w:cs="Liberation Sans"/>
          <w:sz w:val="24"/>
          <w:szCs w:val="24"/>
        </w:rPr>
      </w:r>
    </w:p>
    <w:p>
      <w:pPr>
        <w:pBdr/>
        <w:spacing/>
        <w:ind/>
        <w:rPr>
          <w:rFonts w:ascii="Liberation Sans" w:hAnsi="Liberation Sans" w:cs="Liberation Sans"/>
          <w:sz w:val="24"/>
          <w:szCs w:val="24"/>
        </w:rPr>
      </w:pPr>
      <w:r>
        <w:rPr>
          <w:rFonts w:ascii="Liberation Sans" w:hAnsi="Liberation Sans" w:cs="Liberation Sans"/>
          <w:sz w:val="24"/>
          <w:szCs w:val="24"/>
        </w:rPr>
      </w:r>
      <w:r>
        <w:rPr>
          <w:rFonts w:ascii="Liberation Sans" w:hAnsi="Liberation Sans" w:cs="Liberation Sans"/>
          <w:sz w:val="24"/>
          <w:szCs w:val="24"/>
        </w:rPr>
      </w:r>
      <w:r>
        <w:rPr>
          <w:rFonts w:ascii="Liberation Sans" w:hAnsi="Liberation Sans" w:cs="Liberation Sans"/>
          <w:sz w:val="24"/>
          <w:szCs w:val="24"/>
        </w:rPr>
      </w:r>
    </w:p>
    <w:p>
      <w:pPr>
        <w:pBdr/>
        <w:spacing/>
        <w:ind/>
        <w:rPr>
          <w:rFonts w:ascii="Liberation Sans" w:hAnsi="Liberation Sans" w:cs="Liberation Sans"/>
          <w:sz w:val="24"/>
          <w:szCs w:val="24"/>
        </w:rPr>
      </w:pPr>
      <w:r>
        <w:rPr>
          <w:rFonts w:ascii="Liberation Sans" w:hAnsi="Liberation Sans" w:cs="Liberation Sans"/>
          <w:sz w:val="24"/>
          <w:szCs w:val="24"/>
        </w:rPr>
      </w:r>
      <w:r>
        <w:rPr>
          <w:rFonts w:ascii="Liberation Sans" w:hAnsi="Liberation Sans" w:cs="Liberation Sans"/>
          <w:sz w:val="24"/>
          <w:szCs w:val="24"/>
        </w:rPr>
      </w:r>
      <w:r>
        <w:rPr>
          <w:rFonts w:ascii="Liberation Sans" w:hAnsi="Liberation Sans" w:cs="Liberation Sans"/>
          <w:sz w:val="24"/>
          <w:szCs w:val="24"/>
        </w:rPr>
      </w:r>
    </w:p>
    <w:p>
      <w:pPr>
        <w:pBdr/>
        <w:spacing/>
        <w:ind/>
        <w:rPr>
          <w:rFonts w:ascii="Liberation Sans" w:hAnsi="Liberation Sans" w:eastAsia="Liberation Sans" w:cs="Liberation Sans"/>
          <w:b/>
          <w:bCs/>
          <w:color w:val="000000" w:themeColor="text1"/>
          <w:sz w:val="32"/>
          <w:szCs w:val="32"/>
          <w:highlight w:val="none"/>
        </w:rPr>
      </w:pPr>
      <w:r>
        <w:rPr>
          <w:rFonts w:ascii="Liberation Sans" w:hAnsi="Liberation Sans" w:eastAsia="Liberation Sans" w:cs="Liberation Sans"/>
          <w:b/>
          <w:bCs/>
          <w:color w:val="000000" w:themeColor="text1"/>
          <w:sz w:val="32"/>
          <w:szCs w:val="32"/>
          <w:highlight w:val="none"/>
        </w:rPr>
        <w:t xml:space="preserve">Tool Deployment and Deduplication</w:t>
      </w:r>
      <w:r>
        <w:rPr>
          <w:rFonts w:ascii="Liberation Sans" w:hAnsi="Liberation Sans" w:eastAsia="Liberation Sans" w:cs="Liberation Sans"/>
          <w:b/>
          <w:bCs/>
          <w:color w:val="000000" w:themeColor="text1"/>
          <w:sz w:val="32"/>
          <w:szCs w:val="32"/>
          <w:highlight w:val="none"/>
        </w:rPr>
      </w:r>
      <w:r>
        <w:rPr>
          <w:rFonts w:ascii="Liberation Sans" w:hAnsi="Liberation Sans" w:eastAsia="Liberation Sans" w:cs="Liberation Sans"/>
          <w:b/>
          <w:bCs/>
          <w:color w:val="000000" w:themeColor="text1"/>
          <w:sz w:val="32"/>
          <w:szCs w:val="32"/>
          <w:highlight w:val="none"/>
        </w:rPr>
      </w:r>
      <w:r>
        <w:rPr>
          <w:rFonts w:ascii="Liberation Sans" w:hAnsi="Liberation Sans" w:cs="Liberation Sans"/>
          <w:b/>
          <w:bCs/>
          <w:color w:val="000000" w:themeColor="text1"/>
          <w:sz w:val="32"/>
          <w:szCs w:val="32"/>
        </w:rPr>
      </w:r>
    </w:p>
    <w:p>
      <w:pPr>
        <w:pBdr/>
        <w:spacing/>
        <w:ind/>
        <w:rPr>
          <w:rFonts w:ascii="Liberation Sans" w:hAnsi="Liberation Sans" w:cs="Liberation Sans"/>
          <w:b/>
          <w:bCs/>
          <w:color w:val="000000" w:themeColor="text1"/>
          <w:sz w:val="32"/>
          <w:szCs w:val="32"/>
        </w:rPr>
      </w:pPr>
      <w:r>
        <w:rPr>
          <w:rFonts w:ascii="Liberation Sans" w:hAnsi="Liberation Sans" w:cs="Liberation Sans"/>
          <w:b/>
          <w:bCs/>
          <w:color w:val="000000" w:themeColor="text1"/>
          <w:sz w:val="32"/>
          <w:szCs w:val="32"/>
        </w:rPr>
      </w:r>
      <w:r>
        <w:rPr>
          <w:rFonts w:ascii="Liberation Sans" w:hAnsi="Liberation Sans" w:cs="Liberation Sans"/>
          <w:b/>
          <w:bCs/>
          <w:color w:val="000000" w:themeColor="text1"/>
          <w:sz w:val="32"/>
          <w:szCs w:val="32"/>
        </w:rPr>
      </w:r>
      <w:r>
        <w:rPr>
          <w:rFonts w:ascii="Liberation Sans" w:hAnsi="Liberation Sans" w:cs="Liberation Sans"/>
          <w:b/>
          <w:bCs/>
          <w:color w:val="000000" w:themeColor="text1"/>
          <w:sz w:val="32"/>
          <w:szCs w:val="32"/>
        </w:rPr>
      </w:r>
    </w:p>
    <w:p>
      <w:pPr>
        <w:pBdr/>
        <w:spacing/>
        <w:ind/>
        <w:rPr>
          <w:rFonts w:ascii="Liberation Sans" w:hAnsi="Liberation Sans" w:eastAsia="Liberation Sans" w:cs="Liberation Sans"/>
          <w:b/>
          <w:bCs/>
          <w:color w:val="000000" w:themeColor="text1"/>
          <w:sz w:val="28"/>
          <w:szCs w:val="28"/>
          <w:highlight w:val="none"/>
        </w:rPr>
      </w:pPr>
      <w:r>
        <w:rPr>
          <w:rFonts w:ascii="Liberation Sans" w:hAnsi="Liberation Sans" w:eastAsia="Liberation Sans" w:cs="Liberation Sans"/>
          <w:b/>
          <w:bCs/>
          <w:color w:val="000000" w:themeColor="text1"/>
          <w:sz w:val="28"/>
          <w:szCs w:val="28"/>
          <w:highlight w:val="none"/>
        </w:rPr>
        <w:t xml:space="preserve">Rmlint &amp; rdfind</w:t>
      </w:r>
      <w:r>
        <w:rPr>
          <w:rFonts w:ascii="Liberation Sans" w:hAnsi="Liberation Sans" w:eastAsia="Liberation Sans" w:cs="Liberation Sans"/>
          <w:b/>
          <w:bCs/>
          <w:color w:val="000000" w:themeColor="text1"/>
          <w:sz w:val="28"/>
          <w:szCs w:val="28"/>
          <w:highlight w:val="none"/>
        </w:rPr>
      </w:r>
    </w:p>
    <w:p>
      <w:pPr>
        <w:pBdr/>
        <w:spacing/>
        <w:ind/>
        <w:rPr/>
      </w:pPr>
      <w:r>
        <w:rPr>
          <w:rFonts w:ascii="Liberation Sans" w:hAnsi="Liberation Sans" w:eastAsia="Liberation Sans" w:cs="Liberation Sans"/>
          <w:b w:val="0"/>
          <w:bCs w:val="0"/>
          <w:color w:val="000000" w:themeColor="text1"/>
          <w:sz w:val="24"/>
          <w:szCs w:val="24"/>
          <w:highlight w:val="none"/>
        </w:rPr>
        <w:t xml:space="preserve">Dataset 1 with size of 124.9 GB, and approximately 1/5 of that was taken for the smaller dataset (not mentioned above) were tested using rmlint and rdfind tools. Around one fifth of the whole dataset was chosen so a comparison could be made in terms of scalability. Aforementioned tool</w:t>
      </w:r>
      <w:r>
        <w:rPr>
          <w:rFonts w:ascii="Liberation Sans" w:hAnsi="Liberation Sans" w:eastAsia="Liberation Sans" w:cs="Liberation Sans"/>
          <w:b w:val="0"/>
          <w:bCs w:val="0"/>
          <w:color w:val="000000" w:themeColor="text1"/>
          <w:sz w:val="24"/>
          <w:szCs w:val="24"/>
          <w:highlight w:val="none"/>
        </w:rPr>
        <w:t xml:space="preserve">s were used as we were unable to configure VDO in set time. Both used tools are/can be under GLPv3 (one author allows for 2nd version or higher of it) so they qualify as open-source.</w:t>
      </w:r>
      <w:r/>
    </w:p>
    <w:p>
      <w:pPr>
        <w:pBdr/>
        <w:spacing/>
        <w:ind/>
        <w:rPr/>
      </w:pPr>
      <w:r>
        <w:rPr>
          <w:rFonts w:ascii="Liberation Sans" w:hAnsi="Liberation Sans" w:eastAsia="Liberation Sans" w:cs="Liberation Sans"/>
          <w:b w:val="0"/>
          <w:bCs w:val="0"/>
          <w:color w:val="000000" w:themeColor="text1"/>
          <w:sz w:val="24"/>
          <w:szCs w:val="24"/>
          <w:highlight w:val="none"/>
        </w:rPr>
        <w:t xml:space="preserve">After studying the commands for each tool, benchmarks for read/write speeds for SanDisk Ultra® Dual Drive 128 GB USB Type-C with alleged 400 MB/s read speed took place. Actual tested speed was ~370 MB/s, calculated as an average of three tests. For bigger d</w:t>
      </w:r>
      <w:r>
        <w:rPr>
          <w:rFonts w:ascii="Liberation Sans" w:hAnsi="Liberation Sans" w:eastAsia="Liberation Sans" w:cs="Liberation Sans"/>
          <w:b w:val="0"/>
          <w:bCs w:val="0"/>
          <w:color w:val="000000" w:themeColor="text1"/>
          <w:sz w:val="24"/>
          <w:szCs w:val="24"/>
          <w:highlight w:val="none"/>
        </w:rPr>
        <w:t xml:space="preserve">ataset a WD_BLACK SN770 1TB, which was designed to preform at 4,900-5,150 MB/s read speed was used. Tests showed ~2600 MB/s. Hdparm tool was the tool of choice in each case. After that everything was ready to run iostat for benchmarking deduplication proces</w:t>
      </w:r>
      <w:r>
        <w:rPr>
          <w:rFonts w:ascii="Liberation Sans" w:hAnsi="Liberation Sans" w:eastAsia="Liberation Sans" w:cs="Liberation Sans"/>
          <w:b w:val="0"/>
          <w:bCs w:val="0"/>
          <w:color w:val="000000" w:themeColor="text1"/>
          <w:sz w:val="24"/>
          <w:szCs w:val="24"/>
          <w:highlight w:val="none"/>
        </w:rPr>
        <w:t xml:space="preserve">s, and ready to run deduplication tools.</w:t>
      </w:r>
      <w:r/>
    </w:p>
    <w:p>
      <w:pPr>
        <w:pBdr/>
        <w:spacing/>
        <w:ind/>
        <w:rPr/>
      </w:pPr>
      <w:r>
        <w:rPr>
          <w:rFonts w:ascii="Liberation Sans" w:hAnsi="Liberation Sans" w:eastAsia="Liberation Sans" w:cs="Liberation Sans"/>
          <w:b w:val="0"/>
          <w:bCs w:val="0"/>
          <w:color w:val="000000" w:themeColor="text1"/>
          <w:sz w:val="24"/>
          <w:szCs w:val="24"/>
          <w:highlight w:val="none"/>
        </w:rPr>
        <w:t xml:space="preserve">It was surprising how fast it ran in the case of a smaller dataset. Rdfind finished under 5 seconds, and rmlint ran for 9.161 seconds.</w:t>
      </w:r>
      <w:r/>
    </w:p>
    <w:p>
      <w:pPr>
        <w:pBdr/>
        <w:spacing/>
        <w:ind/>
        <w:rPr/>
      </w:pPr>
      <w:r>
        <w:rPr>
          <w:rFonts w:ascii="Liberation Sans" w:hAnsi="Liberation Sans" w:eastAsia="Liberation Sans" w:cs="Liberation Sans"/>
          <w:b w:val="0"/>
          <w:bCs w:val="0"/>
          <w:color w:val="000000" w:themeColor="text1"/>
          <w:sz w:val="24"/>
          <w:szCs w:val="24"/>
          <w:highlight w:val="none"/>
        </w:rPr>
        <w:t xml:space="preserve">There was a slightly longer time needed for the tools to finish in case of a bigger, 124.9 GB, dataset but both tools finished in under one minute. Rmlint was more precise, finding 22.11 GB of duplicate files, while rdfind found 22 GB flat. This might expla</w:t>
      </w:r>
      <w:r>
        <w:rPr>
          <w:rFonts w:ascii="Liberation Sans" w:hAnsi="Liberation Sans" w:eastAsia="Liberation Sans" w:cs="Liberation Sans"/>
          <w:b w:val="0"/>
          <w:bCs w:val="0"/>
          <w:color w:val="000000" w:themeColor="text1"/>
          <w:sz w:val="24"/>
          <w:szCs w:val="24"/>
          <w:highlight w:val="none"/>
        </w:rPr>
        <w:t xml:space="preserve">in why rmlint took longer to finish in case of a smaller dataset.</w:t>
      </w:r>
      <w:r/>
    </w:p>
    <w:p>
      <w:pPr>
        <w:pBdr/>
        <w:spacing/>
        <w:ind/>
        <w:rPr/>
      </w:pPr>
      <w:r>
        <w:rPr>
          <w:rFonts w:ascii="Liberation Sans" w:hAnsi="Liberation Sans" w:eastAsia="Liberation Sans" w:cs="Liberation Sans"/>
          <w:b w:val="0"/>
          <w:bCs w:val="0"/>
          <w:color w:val="000000" w:themeColor="text1"/>
          <w:sz w:val="24"/>
          <w:szCs w:val="24"/>
          <w:highlight w:val="none"/>
        </w:rPr>
      </w:r>
      <w:r/>
    </w:p>
    <w:p>
      <w:pPr>
        <w:pBdr/>
        <w:spacing/>
        <w:ind/>
        <w:rPr/>
      </w:pPr>
      <w:r>
        <w:rPr>
          <w:rFonts w:ascii="Liberation Sans" w:hAnsi="Liberation Sans" w:eastAsia="Liberation Sans" w:cs="Liberation Sans"/>
          <w:b w:val="0"/>
          <w:bCs w:val="0"/>
          <w:color w:val="000000" w:themeColor="text1"/>
          <w:sz w:val="24"/>
          <w:szCs w:val="24"/>
          <w:highlight w:val="none"/>
        </w:rPr>
        <w:t xml:space="preserve">When analyzing the results, made available on our GitHub repository, we noticed that actual performance of dedup was several times higher than referenced value on the product specification or label when peaking but average at first sight was not, or rather, it probably wouldn't be, if it would run </w:t>
      </w:r>
      <w:r>
        <w:rPr>
          <w:rFonts w:ascii="Liberation Sans" w:hAnsi="Liberation Sans" w:eastAsia="Liberation Sans" w:cs="Liberation Sans"/>
          <w:b w:val="0"/>
          <w:bCs w:val="0"/>
          <w:color w:val="000000" w:themeColor="text1"/>
          <w:sz w:val="24"/>
          <w:szCs w:val="24"/>
          <w:highlight w:val="none"/>
        </w:rPr>
        <w:t xml:space="preserve">for longer.</w:t>
      </w:r>
      <w:r/>
    </w:p>
    <w:p>
      <w:pPr>
        <w:pBdr/>
        <w:spacing/>
        <w:ind/>
        <w:rPr/>
      </w:pPr>
      <w:r>
        <w:rPr>
          <w:rFonts w:ascii="Liberation Sans" w:hAnsi="Liberation Sans" w:eastAsia="Liberation Sans" w:cs="Liberation Sans"/>
          <w:b w:val="0"/>
          <w:bCs w:val="0"/>
          <w:color w:val="000000" w:themeColor="text1"/>
          <w:sz w:val="24"/>
          <w:szCs w:val="24"/>
          <w:highlight w:val="none"/>
        </w:rPr>
      </w:r>
      <w:r/>
    </w:p>
    <w:p>
      <w:pPr>
        <w:pBdr/>
        <w:spacing/>
        <w:ind/>
        <w:rPr>
          <w:rFonts w:ascii="Liberation Sans" w:hAnsi="Liberation Sans" w:eastAsia="Liberation Sans" w:cs="Liberation Sans"/>
          <w:b w:val="0"/>
          <w:bCs w:val="0"/>
          <w:color w:val="000000" w:themeColor="text1"/>
          <w:sz w:val="24"/>
          <w:szCs w:val="24"/>
          <w:highlight w:val="none"/>
        </w:rPr>
      </w:pPr>
      <w:r>
        <w:rPr>
          <w:rFonts w:ascii="Liberation Sans" w:hAnsi="Liberation Sans" w:eastAsia="Liberation Sans" w:cs="Liberation Sans"/>
          <w:b w:val="0"/>
          <w:bCs w:val="0"/>
          <w:color w:val="000000" w:themeColor="text1"/>
          <w:sz w:val="24"/>
          <w:szCs w:val="24"/>
          <w:highlight w:val="none"/>
        </w:rPr>
        <w:t xml:space="preserve">What can be said from all of this is that the chosen tools are efficient, and can easily be scaled. Of course, hardware plays important role as well but one or two minutes more on a slower drive would still be considered fast for an average user, considerin</w:t>
      </w:r>
      <w:r>
        <w:rPr>
          <w:rFonts w:ascii="Liberation Sans" w:hAnsi="Liberation Sans" w:eastAsia="Liberation Sans" w:cs="Liberation Sans"/>
          <w:b w:val="0"/>
          <w:bCs w:val="0"/>
          <w:color w:val="000000" w:themeColor="text1"/>
          <w:sz w:val="24"/>
          <w:szCs w:val="24"/>
          <w:highlight w:val="none"/>
        </w:rPr>
        <w:t xml:space="preserve">g also the fact that 100+ GB is a lot of space for such user.</w:t>
      </w:r>
      <w:r/>
      <w:r>
        <w:rPr>
          <w:rFonts w:ascii="Liberation Sans" w:hAnsi="Liberation Sans" w:eastAsia="Liberation Sans" w:cs="Liberation Sans"/>
          <w:b w:val="0"/>
          <w:bCs w:val="0"/>
          <w:color w:val="000000" w:themeColor="text1"/>
          <w:sz w:val="24"/>
          <w:szCs w:val="24"/>
          <w:highlight w:val="none"/>
        </w:rPr>
      </w:r>
      <w:r>
        <w:rPr>
          <w:rFonts w:ascii="Liberation Sans" w:hAnsi="Liberation Sans" w:eastAsia="Liberation Sans" w:cs="Liberation Sans"/>
          <w:b/>
          <w:bCs/>
          <w:color w:val="000000" w:themeColor="text1"/>
          <w:sz w:val="28"/>
          <w:szCs w:val="28"/>
          <w:highlight w:val="none"/>
        </w:rPr>
      </w:r>
      <w:r>
        <w:rPr>
          <w:rFonts w:ascii="Liberation Sans" w:hAnsi="Liberation Sans" w:eastAsia="Liberation Sans" w:cs="Liberation Sans"/>
          <w:b w:val="0"/>
          <w:bCs w:val="0"/>
          <w:color w:val="000000" w:themeColor="text1"/>
          <w:sz w:val="24"/>
          <w:szCs w:val="24"/>
          <w:highlight w:val="none"/>
        </w:rPr>
      </w:r>
    </w:p>
    <w:p>
      <w:pPr>
        <w:pBdr/>
        <w:spacing/>
        <w:ind/>
        <w:rPr>
          <w:rFonts w:ascii="Liberation Sans" w:hAnsi="Liberation Sans" w:cs="Liberation Sans"/>
          <w:b/>
          <w:bCs/>
          <w:color w:val="000000" w:themeColor="text1"/>
          <w:sz w:val="32"/>
          <w:szCs w:val="32"/>
        </w:rPr>
      </w:pPr>
      <w:r>
        <w:rPr>
          <w:rFonts w:ascii="Liberation Sans" w:hAnsi="Liberation Sans" w:eastAsia="Liberation Sans" w:cs="Liberation Sans"/>
          <w:b/>
          <w:bCs/>
          <w:color w:val="000000" w:themeColor="text1"/>
          <w:sz w:val="32"/>
          <w:szCs w:val="32"/>
          <w:highlight w:val="none"/>
        </w:rPr>
      </w:r>
      <w:r>
        <w:rPr>
          <w:rFonts w:ascii="Liberation Sans" w:hAnsi="Liberation Sans" w:eastAsia="Liberation Sans" w:cs="Liberation Sans"/>
          <w:b/>
          <w:bCs/>
          <w:color w:val="000000" w:themeColor="text1"/>
          <w:sz w:val="32"/>
          <w:szCs w:val="32"/>
          <w:highlight w:val="none"/>
        </w:rPr>
      </w:r>
      <w:r>
        <w:rPr>
          <w:rFonts w:ascii="Liberation Sans" w:hAnsi="Liberation Sans" w:eastAsia="Liberation Sans" w:cs="Liberation Sans"/>
          <w:b/>
          <w:bCs/>
          <w:color w:val="000000" w:themeColor="text1"/>
          <w:sz w:val="32"/>
          <w:szCs w:val="32"/>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http://schemas.openxmlformats.org/wordprocessingml/2006/main">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w="http://schemas.openxmlformats.org/wordprocessingml/2006/main">
  <w:font w:name="Liberation Sans">
    <w:panose1 w:val="020B06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http://schemas.openxmlformats.org/wordprocessingml/2006/main">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http://schemas.openxmlformats.org/officeDocument/2006/math" xmlns:o="urn:schemas-microsoft-com:office:office" xmlns:v="urn:schemas-microsoft-com:vml" xmlns:w="http://schemas.openxmlformats.org/wordprocessingml/2006/main">
  <w:zoom w:percent="100"/>
  <w:trackRevisions w:val="false"/>
  <w:documentProtection/>
  <w:defaultTabStop w:val="708"/>
  <w:characterSpacingControl w:val="doNotCompress"/>
  <w:footnotePr>
    <w:footnote w:id="-1"/>
    <w:footnote w:id="0"/>
    <w:numFmt w:val="decimal"/>
    <w:numRestart w:val="continuous"/>
    <w:numStart w:val="1"/>
    <w:pos w:val="pageBottom"/>
  </w:footnotePr>
  <w:endnotePr>
    <w:endnote w:id="-1"/>
    <w:endnote w:id="0"/>
    <w:numFmt w:val="lowerRoman"/>
    <w:numRestart w:val="continuous"/>
    <w:numStart w:val="1"/>
    <w:pos w:val="docEnd"/>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w="http://schemas.openxmlformats.org/wordprocessingml/2006/main">
  <w:docDefaults>
    <w:pPrDefault>
      <w:pPr>
        <w:pBdr/>
        <w:spacing w:after="200" w:afterAutospacing="0" w:before="0" w:beforeAutospacing="0" w:line="276" w:lineRule="auto"/>
        <w:ind/>
      </w:pPr>
    </w:pPrDefault>
    <w:rPrDefault>
      <w:rPr>
        <w:rFonts w:hint="default" w:asciiTheme="minorHAnsi" w:hAnsiTheme="minorHAnsi" w:eastAsiaTheme="minorHAnsi" w:cstheme="minorBidi"/>
        <w:sz w:val="22"/>
        <w:szCs w:val="22"/>
        <w:lang w:val="en-US" w:eastAsia="en-US" w:bidi="ar-SA"/>
      </w:rPr>
    </w:r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basedOn w:val="665"/>
    <w:name w:val="Table Grid"/>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59"/>
  </w:style>
  <w:style w:type="table" w:styleId="13">
    <w:basedOn w:val="665"/>
    <w:name w:val="Table Grid Light"/>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59"/>
  </w:style>
  <w:style w:type="table" w:styleId="14">
    <w:basedOn w:val="665"/>
    <w:name w:val="Plain Table 1"/>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59"/>
  </w:style>
  <w:style w:type="table" w:styleId="15">
    <w:basedOn w:val="665"/>
    <w:name w:val="Plain Table 2"/>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59"/>
  </w:style>
  <w:style w:type="table" w:styleId="16">
    <w:basedOn w:val="665"/>
    <w:name w:val="Plain Table 3"/>
    <w:pPr>
      <w:pBdr/>
      <w:spacing w:after="0" w:line="240" w:lineRule="auto"/>
      <w:ind/>
    </w:pPr>
    <w:tblPr>
      <w:tblStyleRowBandSize w:val="1"/>
      <w:tblStyleColBandSize w:val="1"/>
      <w:tblInd w:w="0" w:type="dxa"/>
      <w:tblBorders/>
    </w:tbl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17">
    <w:basedOn w:val="665"/>
    <w:name w:val="Plain Table 4"/>
    <w:pPr>
      <w:pBdr/>
      <w:spacing w:after="0" w:line="240" w:lineRule="auto"/>
      <w:ind/>
    </w:pPr>
    <w:tblPr>
      <w:tblStyleRowBandSize w:val="1"/>
      <w:tblStyleColBandSize w:val="1"/>
      <w:tblInd w:w="0" w:type="dxa"/>
      <w:tblBorders/>
    </w:tbl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18">
    <w:basedOn w:val="665"/>
    <w:name w:val="Plain Table 5"/>
    <w:pPr>
      <w:pBdr/>
      <w:spacing w:after="0" w:line="240" w:lineRule="auto"/>
      <w:ind/>
    </w:pPr>
    <w:tblPr>
      <w:tblStyleRowBandSize w:val="1"/>
      <w:tblStyleColBandSize w:val="1"/>
      <w:tblInd w:w="0" w:type="dxa"/>
      <w:tblBorders/>
    </w:tbl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19">
    <w:basedOn w:val="665"/>
    <w:name w:val="Grid Table 1 Light"/>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20">
    <w:basedOn w:val="665"/>
    <w:name w:val="Grid Table 1 Light - Accent 1"/>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21">
    <w:basedOn w:val="665"/>
    <w:name w:val="Grid Table 1 Light - Accent 2"/>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22">
    <w:basedOn w:val="665"/>
    <w:name w:val="Grid Table 1 Light - Accent 3"/>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23">
    <w:basedOn w:val="665"/>
    <w:name w:val="Grid Table 1 Light - Accent 4"/>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24">
    <w:basedOn w:val="665"/>
    <w:name w:val="Grid Table 1 Light - Accent 5"/>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25">
    <w:basedOn w:val="665"/>
    <w:name w:val="Grid Table 1 Light - Accent 6"/>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26">
    <w:basedOn w:val="665"/>
    <w:name w:val="Grid Table 2"/>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27">
    <w:basedOn w:val="665"/>
    <w:name w:val="Grid Table 2 - Accent 1"/>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28">
    <w:basedOn w:val="665"/>
    <w:name w:val="Grid Table 2 - Accent 2"/>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29">
    <w:basedOn w:val="665"/>
    <w:name w:val="Grid Table 2 - Accent 3"/>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30">
    <w:basedOn w:val="665"/>
    <w:name w:val="Grid Table 2 - Accent 4"/>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31">
    <w:basedOn w:val="665"/>
    <w:name w:val="Grid Table 2 - Accent 5"/>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32">
    <w:basedOn w:val="665"/>
    <w:name w:val="Grid Table 2 - Accent 6"/>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33">
    <w:basedOn w:val="665"/>
    <w:name w:val="Grid Table 3"/>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34">
    <w:basedOn w:val="665"/>
    <w:name w:val="Grid Table 3 - Accent 1"/>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35">
    <w:basedOn w:val="665"/>
    <w:name w:val="Grid Table 3 - Accent 2"/>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36">
    <w:basedOn w:val="665"/>
    <w:name w:val="Grid Table 3 - Accent 3"/>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37">
    <w:basedOn w:val="665"/>
    <w:name w:val="Grid Table 3 - Accent 4"/>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38">
    <w:basedOn w:val="665"/>
    <w:name w:val="Grid Table 3 - Accent 5"/>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39">
    <w:basedOn w:val="665"/>
    <w:name w:val="Grid Table 3 - Accent 6"/>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40">
    <w:basedOn w:val="665"/>
    <w:name w:val="Grid Table 4"/>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59"/>
  </w:style>
  <w:style w:type="table" w:styleId="41">
    <w:basedOn w:val="665"/>
    <w:name w:val="Grid Table 4 - Accent 1"/>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59"/>
  </w:style>
  <w:style w:type="table" w:styleId="42">
    <w:basedOn w:val="665"/>
    <w:name w:val="Grid Table 4 - Accent 2"/>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59"/>
  </w:style>
  <w:style w:type="table" w:styleId="43">
    <w:basedOn w:val="665"/>
    <w:name w:val="Grid Table 4 - Accent 3"/>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59"/>
  </w:style>
  <w:style w:type="table" w:styleId="44">
    <w:basedOn w:val="665"/>
    <w:name w:val="Grid Table 4 - Accent 4"/>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59"/>
  </w:style>
  <w:style w:type="table" w:styleId="45">
    <w:basedOn w:val="665"/>
    <w:name w:val="Grid Table 4 - Accent 5"/>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59"/>
  </w:style>
  <w:style w:type="table" w:styleId="46">
    <w:basedOn w:val="665"/>
    <w:name w:val="Grid Table 4 - Accent 6"/>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59"/>
  </w:style>
  <w:style w:type="table" w:styleId="47">
    <w:basedOn w:val="665"/>
    <w:name w:val="Grid Table 5 Dark"/>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48">
    <w:basedOn w:val="665"/>
    <w:name w:val="Grid Table 5 Dark- Accent 1"/>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49">
    <w:basedOn w:val="665"/>
    <w:name w:val="Grid Table 5 Dark - Accent 2"/>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50">
    <w:basedOn w:val="665"/>
    <w:name w:val="Grid Table 5 Dark - Accent 3"/>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51">
    <w:basedOn w:val="665"/>
    <w:name w:val="Grid Table 5 Dark- Accent 4"/>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52">
    <w:basedOn w:val="665"/>
    <w:name w:val="Grid Table 5 Dark - Accent 5"/>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53">
    <w:basedOn w:val="665"/>
    <w:name w:val="Grid Table 5 Dark - Accent 6"/>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54">
    <w:basedOn w:val="665"/>
    <w:name w:val="Grid Table 6 Colorful"/>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tcPr>
      <w:tcBorders/>
    </w:tcPr>
    <w:uiPriority w:val="99"/>
  </w:style>
  <w:style w:type="table" w:styleId="55">
    <w:basedOn w:val="665"/>
    <w:name w:val="Grid Table 6 Colorful - Accent 1"/>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tcPr>
      <w:tcBorders/>
    </w:tcPr>
    <w:uiPriority w:val="99"/>
  </w:style>
  <w:style w:type="table" w:styleId="56">
    <w:basedOn w:val="665"/>
    <w:name w:val="Grid Table 6 Colorful - Accent 2"/>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tcPr>
      <w:tcBorders/>
    </w:tcPr>
    <w:uiPriority w:val="99"/>
  </w:style>
  <w:style w:type="table" w:styleId="57">
    <w:basedOn w:val="665"/>
    <w:name w:val="Grid Table 6 Colorful - Accent 3"/>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tcPr>
      <w:tcBorders/>
    </w:tcPr>
    <w:uiPriority w:val="99"/>
  </w:style>
  <w:style w:type="table" w:styleId="58">
    <w:basedOn w:val="665"/>
    <w:name w:val="Grid Table 6 Colorful - Accent 4"/>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tcPr>
      <w:tcBorders/>
    </w:tcPr>
    <w:uiPriority w:val="99"/>
  </w:style>
  <w:style w:type="table" w:styleId="59">
    <w:basedOn w:val="665"/>
    <w:name w:val="Grid Table 6 Colorful - Accent 5"/>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tcPr>
      <w:tcBorders/>
    </w:tcPr>
    <w:uiPriority w:val="99"/>
  </w:style>
  <w:style w:type="table" w:styleId="60">
    <w:basedOn w:val="665"/>
    <w:name w:val="Grid Table 6 Colorful - Accent 6"/>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tcPr>
      <w:tcBorders/>
    </w:tcPr>
    <w:uiPriority w:val="99"/>
  </w:style>
  <w:style w:type="table" w:styleId="61">
    <w:basedOn w:val="665"/>
    <w:name w:val="Grid Table 7 Colorful"/>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62">
    <w:basedOn w:val="665"/>
    <w:name w:val="Grid Table 7 Colorful - Accent 1"/>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63">
    <w:basedOn w:val="665"/>
    <w:name w:val="Grid Table 7 Colorful - Accent 2"/>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64">
    <w:basedOn w:val="665"/>
    <w:name w:val="Grid Table 7 Colorful - Accent 3"/>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65">
    <w:basedOn w:val="665"/>
    <w:name w:val="Grid Table 7 Colorful - Accent 4"/>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66">
    <w:basedOn w:val="665"/>
    <w:name w:val="Grid Table 7 Colorful - Accent 5"/>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67">
    <w:basedOn w:val="665"/>
    <w:name w:val="Grid Table 7 Colorful - Accent 6"/>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68">
    <w:basedOn w:val="665"/>
    <w:name w:val="List Table 1 Light"/>
    <w:pPr>
      <w:pBdr/>
      <w:spacing w:after="0" w:line="240" w:lineRule="auto"/>
      <w:ind/>
    </w:pPr>
    <w:tblPr>
      <w:tblStyleRowBandSize w:val="1"/>
      <w:tblStyleColBandSize w:val="1"/>
      <w:tblInd w:w="0" w:type="dxa"/>
      <w:tblBorders/>
    </w:tbl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69">
    <w:basedOn w:val="665"/>
    <w:name w:val="List Table 1 Light - Accent 1"/>
    <w:pPr>
      <w:pBdr/>
      <w:spacing w:after="0" w:line="240" w:lineRule="auto"/>
      <w:ind/>
    </w:pPr>
    <w:tblPr>
      <w:tblStyleRowBandSize w:val="1"/>
      <w:tblStyleColBandSize w:val="1"/>
      <w:tblInd w:w="0" w:type="dxa"/>
      <w:tblBorders/>
    </w:tbl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70">
    <w:basedOn w:val="665"/>
    <w:name w:val="List Table 1 Light - Accent 2"/>
    <w:pPr>
      <w:pBdr/>
      <w:spacing w:after="0" w:line="240" w:lineRule="auto"/>
      <w:ind/>
    </w:pPr>
    <w:tblPr>
      <w:tblStyleRowBandSize w:val="1"/>
      <w:tblStyleColBandSize w:val="1"/>
      <w:tblInd w:w="0" w:type="dxa"/>
      <w:tblBorders/>
    </w:tbl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71">
    <w:basedOn w:val="665"/>
    <w:name w:val="List Table 1 Light - Accent 3"/>
    <w:pPr>
      <w:pBdr/>
      <w:spacing w:after="0" w:line="240" w:lineRule="auto"/>
      <w:ind/>
    </w:pPr>
    <w:tblPr>
      <w:tblStyleRowBandSize w:val="1"/>
      <w:tblStyleColBandSize w:val="1"/>
      <w:tblInd w:w="0" w:type="dxa"/>
      <w:tblBorders/>
    </w:tbl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72">
    <w:basedOn w:val="665"/>
    <w:name w:val="List Table 1 Light - Accent 4"/>
    <w:pPr>
      <w:pBdr/>
      <w:spacing w:after="0" w:line="240" w:lineRule="auto"/>
      <w:ind/>
    </w:pPr>
    <w:tblPr>
      <w:tblStyleRowBandSize w:val="1"/>
      <w:tblStyleColBandSize w:val="1"/>
      <w:tblInd w:w="0" w:type="dxa"/>
      <w:tblBorders/>
    </w:tbl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73">
    <w:basedOn w:val="665"/>
    <w:name w:val="List Table 1 Light - Accent 5"/>
    <w:pPr>
      <w:pBdr/>
      <w:spacing w:after="0" w:line="240" w:lineRule="auto"/>
      <w:ind/>
    </w:pPr>
    <w:tblPr>
      <w:tblStyleRowBandSize w:val="1"/>
      <w:tblStyleColBandSize w:val="1"/>
      <w:tblInd w:w="0" w:type="dxa"/>
      <w:tblBorders/>
    </w:tbl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74">
    <w:basedOn w:val="665"/>
    <w:name w:val="List Table 1 Light - Accent 6"/>
    <w:pPr>
      <w:pBdr/>
      <w:spacing w:after="0" w:line="240" w:lineRule="auto"/>
      <w:ind/>
    </w:pPr>
    <w:tblPr>
      <w:tblStyleRowBandSize w:val="1"/>
      <w:tblStyleColBandSize w:val="1"/>
      <w:tblInd w:w="0" w:type="dxa"/>
      <w:tblBorders/>
    </w:tbl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75">
    <w:basedOn w:val="665"/>
    <w:name w:val="List Table 2"/>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76">
    <w:basedOn w:val="665"/>
    <w:name w:val="List Table 2 - Accent 1"/>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77">
    <w:basedOn w:val="665"/>
    <w:name w:val="List Table 2 - Accent 2"/>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78">
    <w:basedOn w:val="665"/>
    <w:name w:val="List Table 2 - Accent 3"/>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79">
    <w:basedOn w:val="665"/>
    <w:name w:val="List Table 2 - Accent 4"/>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80">
    <w:basedOn w:val="665"/>
    <w:name w:val="List Table 2 - Accent 5"/>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81">
    <w:basedOn w:val="665"/>
    <w:name w:val="List Table 2 - Accent 6"/>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82">
    <w:basedOn w:val="665"/>
    <w:name w:val="List Table 3"/>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83">
    <w:basedOn w:val="665"/>
    <w:name w:val="List Table 3 - Accent 1"/>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84">
    <w:basedOn w:val="665"/>
    <w:name w:val="List Table 3 - Accent 2"/>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85">
    <w:basedOn w:val="665"/>
    <w:name w:val="List Table 3 - Accent 3"/>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86">
    <w:basedOn w:val="665"/>
    <w:name w:val="List Table 3 - Accent 4"/>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87">
    <w:basedOn w:val="665"/>
    <w:name w:val="List Table 3 - Accent 5"/>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88">
    <w:basedOn w:val="665"/>
    <w:name w:val="List Table 3 - Accent 6"/>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89">
    <w:basedOn w:val="665"/>
    <w:name w:val="List Table 4"/>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90">
    <w:basedOn w:val="665"/>
    <w:name w:val="List Table 4 - Accent 1"/>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91">
    <w:basedOn w:val="665"/>
    <w:name w:val="List Table 4 - Accent 2"/>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92">
    <w:basedOn w:val="665"/>
    <w:name w:val="List Table 4 - Accent 3"/>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93">
    <w:basedOn w:val="665"/>
    <w:name w:val="List Table 4 - Accent 4"/>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94">
    <w:basedOn w:val="665"/>
    <w:name w:val="List Table 4 - Accent 5"/>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95">
    <w:basedOn w:val="665"/>
    <w:name w:val="List Table 4 - Accent 6"/>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96">
    <w:basedOn w:val="665"/>
    <w:name w:val="List Table 5 Dark"/>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tcPr>
      <w:tcBorders/>
    </w:tcPr>
    <w:uiPriority w:val="99"/>
  </w:style>
  <w:style w:type="table" w:styleId="97">
    <w:basedOn w:val="665"/>
    <w:name w:val="List Table 5 Dark - Accent 1"/>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tcPr>
      <w:tcBorders/>
    </w:tcPr>
    <w:uiPriority w:val="99"/>
  </w:style>
  <w:style w:type="table" w:styleId="98">
    <w:basedOn w:val="665"/>
    <w:name w:val="List Table 5 Dark - Accent 2"/>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tcPr>
      <w:tcBorders/>
    </w:tcPr>
    <w:uiPriority w:val="99"/>
  </w:style>
  <w:style w:type="table" w:styleId="99">
    <w:basedOn w:val="665"/>
    <w:name w:val="List Table 5 Dark - Accent 3"/>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tcPr>
      <w:tcBorders/>
    </w:tcPr>
    <w:uiPriority w:val="99"/>
  </w:style>
  <w:style w:type="table" w:styleId="100">
    <w:basedOn w:val="665"/>
    <w:name w:val="List Table 5 Dark - Accent 4"/>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tcPr>
      <w:tcBorders/>
    </w:tcPr>
    <w:uiPriority w:val="99"/>
  </w:style>
  <w:style w:type="table" w:styleId="101">
    <w:basedOn w:val="665"/>
    <w:name w:val="List Table 5 Dark - Accent 5"/>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tcPr>
      <w:tcBorders/>
    </w:tcPr>
    <w:uiPriority w:val="99"/>
  </w:style>
  <w:style w:type="table" w:styleId="102">
    <w:basedOn w:val="665"/>
    <w:name w:val="List Table 5 Dark - Accent 6"/>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tcPr>
      <w:tcBorders/>
    </w:tcPr>
    <w:uiPriority w:val="99"/>
  </w:style>
  <w:style w:type="table" w:styleId="103">
    <w:basedOn w:val="665"/>
    <w:name w:val="List Table 6 Colorful"/>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104">
    <w:basedOn w:val="665"/>
    <w:name w:val="List Table 6 Colorful - Accent 1"/>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105">
    <w:basedOn w:val="665"/>
    <w:name w:val="List Table 6 Colorful - Accent 2"/>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106">
    <w:basedOn w:val="665"/>
    <w:name w:val="List Table 6 Colorful - Accent 3"/>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107">
    <w:basedOn w:val="665"/>
    <w:name w:val="List Table 6 Colorful - Accent 4"/>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108">
    <w:basedOn w:val="665"/>
    <w:name w:val="List Table 6 Colorful - Accent 5"/>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109">
    <w:basedOn w:val="665"/>
    <w:name w:val="List Table 6 Colorful - Accent 6"/>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110">
    <w:basedOn w:val="665"/>
    <w:name w:val="List Table 7 Colorful"/>
    <w:pPr>
      <w:pBdr/>
      <w:spacing w:after="0" w:line="240" w:lineRule="auto"/>
      <w:ind/>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tcPr>
      <w:tcBorders/>
    </w:tcPr>
    <w:uiPriority w:val="99"/>
  </w:style>
  <w:style w:type="table" w:styleId="111">
    <w:basedOn w:val="665"/>
    <w:name w:val="List Table 7 Colorful - Accent 1"/>
    <w:pPr>
      <w:pBdr/>
      <w:spacing w:after="0" w:line="240" w:lineRule="auto"/>
      <w:ind/>
    </w:pPr>
    <w:tblPr>
      <w:tblStyleRowBandSize w:val="1"/>
      <w:tblStyleColBandSize w:val="1"/>
      <w:tblInd w:w="0" w:type="dxa"/>
      <w:tblBorders>
        <w:right w:val="single" w:color="000000" w:themeColor="accent1" w:sz="4" w:space="0"/>
      </w:tblBorders>
    </w:tbl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tcPr>
      <w:tcBorders/>
    </w:tcPr>
    <w:uiPriority w:val="99"/>
  </w:style>
  <w:style w:type="table" w:styleId="112">
    <w:basedOn w:val="665"/>
    <w:name w:val="List Table 7 Colorful - Accent 2"/>
    <w:pPr>
      <w:pBdr/>
      <w:spacing w:after="0" w:line="240" w:lineRule="auto"/>
      <w:ind/>
    </w:pPr>
    <w:tblPr>
      <w:tblStyleRowBandSize w:val="1"/>
      <w:tblStyleColBandSize w:val="1"/>
      <w:tblInd w:w="0" w:type="dxa"/>
      <w:tblBorders>
        <w:right w:val="single" w:color="000000" w:themeColor="accent2" w:themeTint="97" w:sz="4" w:space="0"/>
      </w:tblBorders>
    </w:tbl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tcPr>
      <w:tcBorders/>
    </w:tcPr>
    <w:uiPriority w:val="99"/>
  </w:style>
  <w:style w:type="table" w:styleId="113">
    <w:basedOn w:val="665"/>
    <w:name w:val="List Table 7 Colorful - Accent 3"/>
    <w:pPr>
      <w:pBdr/>
      <w:spacing w:after="0" w:line="240" w:lineRule="auto"/>
      <w:ind/>
    </w:pPr>
    <w:tblPr>
      <w:tblStyleRowBandSize w:val="1"/>
      <w:tblStyleColBandSize w:val="1"/>
      <w:tblInd w:w="0" w:type="dxa"/>
      <w:tblBorders>
        <w:right w:val="single" w:color="000000" w:themeColor="accent3" w:themeTint="98" w:sz="4" w:space="0"/>
      </w:tblBorders>
    </w:tbl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tcPr>
      <w:tcBorders/>
    </w:tcPr>
    <w:uiPriority w:val="99"/>
  </w:style>
  <w:style w:type="table" w:styleId="114">
    <w:basedOn w:val="665"/>
    <w:name w:val="List Table 7 Colorful - Accent 4"/>
    <w:pPr>
      <w:pBdr/>
      <w:spacing w:after="0" w:line="240" w:lineRule="auto"/>
      <w:ind/>
    </w:pPr>
    <w:tblPr>
      <w:tblStyleRowBandSize w:val="1"/>
      <w:tblStyleColBandSize w:val="1"/>
      <w:tblInd w:w="0" w:type="dxa"/>
      <w:tblBorders>
        <w:right w:val="single" w:color="000000" w:themeColor="accent4" w:themeTint="9A" w:sz="4" w:space="0"/>
      </w:tblBorders>
    </w:tbl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tcPr>
      <w:tcBorders/>
    </w:tcPr>
    <w:uiPriority w:val="99"/>
  </w:style>
  <w:style w:type="table" w:styleId="115">
    <w:basedOn w:val="665"/>
    <w:name w:val="List Table 7 Colorful - Accent 5"/>
    <w:pPr>
      <w:pBdr/>
      <w:spacing w:after="0" w:line="240" w:lineRule="auto"/>
      <w:ind/>
    </w:pPr>
    <w:tblPr>
      <w:tblStyleRowBandSize w:val="1"/>
      <w:tblStyleColBandSize w:val="1"/>
      <w:tblInd w:w="0" w:type="dxa"/>
      <w:tblBorders>
        <w:right w:val="single" w:color="000000" w:themeColor="accent5" w:themeTint="9A" w:sz="4" w:space="0"/>
      </w:tblBorders>
    </w:tbl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tcPr>
      <w:tcBorders/>
    </w:tcPr>
    <w:uiPriority w:val="99"/>
  </w:style>
  <w:style w:type="table" w:styleId="116">
    <w:basedOn w:val="665"/>
    <w:name w:val="List Table 7 Colorful - Accent 6"/>
    <w:pPr>
      <w:pBdr/>
      <w:spacing w:after="0" w:line="240" w:lineRule="auto"/>
      <w:ind/>
    </w:pPr>
    <w:tblPr>
      <w:tblStyleRowBandSize w:val="1"/>
      <w:tblStyleColBandSize w:val="1"/>
      <w:tblInd w:w="0" w:type="dxa"/>
      <w:tblBorders>
        <w:right w:val="single" w:color="000000" w:themeColor="accent6" w:themeTint="98" w:sz="4" w:space="0"/>
      </w:tblBorders>
    </w:tbl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tcPr>
      <w:tcBorders/>
    </w:tcPr>
    <w:uiPriority w:val="99"/>
  </w:style>
  <w:style w:type="table" w:styleId="117">
    <w:basedOn w:val="665"/>
    <w:name w:val="Lined - Accent"/>
    <w:pPr>
      <w:pBdr/>
      <w:spacing w:after="0" w:line="240" w:lineRule="auto"/>
      <w:ind/>
    </w:pPr>
    <w:rPr>
      <w:color w:val="404040"/>
    </w:rPr>
    <w:tblPr>
      <w:tblStyleRowBandSize w:val="1"/>
      <w:tblStyleColBandSize w:val="1"/>
      <w:tblInd w:w="0" w:type="dxa"/>
      <w:tblBorders/>
    </w:tbl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118">
    <w:basedOn w:val="665"/>
    <w:name w:val="Lined - Accent 1"/>
    <w:pPr>
      <w:pBdr/>
      <w:spacing w:after="0" w:line="240" w:lineRule="auto"/>
      <w:ind/>
    </w:pPr>
    <w:rPr>
      <w:color w:val="404040"/>
    </w:rPr>
    <w:tblPr>
      <w:tblStyleRowBandSize w:val="1"/>
      <w:tblStyleColBandSize w:val="1"/>
      <w:tblInd w:w="0" w:type="dxa"/>
      <w:tblBorders/>
    </w:tbl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119">
    <w:basedOn w:val="665"/>
    <w:name w:val="Lined - Accent 2"/>
    <w:pPr>
      <w:pBdr/>
      <w:spacing w:after="0" w:line="240" w:lineRule="auto"/>
      <w:ind/>
    </w:pPr>
    <w:rPr>
      <w:color w:val="404040"/>
    </w:rPr>
    <w:tblPr>
      <w:tblStyleRowBandSize w:val="1"/>
      <w:tblStyleColBandSize w:val="1"/>
      <w:tblInd w:w="0" w:type="dxa"/>
      <w:tblBorders/>
    </w:tbl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120">
    <w:basedOn w:val="665"/>
    <w:name w:val="Lined - Accent 3"/>
    <w:pPr>
      <w:pBdr/>
      <w:spacing w:after="0" w:line="240" w:lineRule="auto"/>
      <w:ind/>
    </w:pPr>
    <w:rPr>
      <w:color w:val="404040"/>
    </w:rPr>
    <w:tblPr>
      <w:tblStyleRowBandSize w:val="1"/>
      <w:tblStyleColBandSize w:val="1"/>
      <w:tblInd w:w="0" w:type="dxa"/>
      <w:tblBorders/>
    </w:tbl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121">
    <w:basedOn w:val="665"/>
    <w:name w:val="Lined - Accent 4"/>
    <w:pPr>
      <w:pBdr/>
      <w:spacing w:after="0" w:line="240" w:lineRule="auto"/>
      <w:ind/>
    </w:pPr>
    <w:rPr>
      <w:color w:val="404040"/>
    </w:rPr>
    <w:tblPr>
      <w:tblStyleRowBandSize w:val="1"/>
      <w:tblStyleColBandSize w:val="1"/>
      <w:tblInd w:w="0" w:type="dxa"/>
      <w:tblBorders/>
    </w:tbl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122">
    <w:basedOn w:val="665"/>
    <w:name w:val="Lined - Accent 5"/>
    <w:pPr>
      <w:pBdr/>
      <w:spacing w:after="0" w:line="240" w:lineRule="auto"/>
      <w:ind/>
    </w:pPr>
    <w:rPr>
      <w:color w:val="404040"/>
    </w:rPr>
    <w:tblPr>
      <w:tblStyleRowBandSize w:val="1"/>
      <w:tblStyleColBandSize w:val="1"/>
      <w:tblInd w:w="0" w:type="dxa"/>
      <w:tblBorders/>
    </w:tbl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123">
    <w:basedOn w:val="665"/>
    <w:name w:val="Lined - Accent 6"/>
    <w:pPr>
      <w:pBdr/>
      <w:spacing w:after="0" w:line="240" w:lineRule="auto"/>
      <w:ind/>
    </w:pPr>
    <w:rPr>
      <w:color w:val="404040"/>
    </w:rPr>
    <w:tblPr>
      <w:tblStyleRowBandSize w:val="1"/>
      <w:tblStyleColBandSize w:val="1"/>
      <w:tblInd w:w="0" w:type="dxa"/>
      <w:tblBorders/>
    </w:tbl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124">
    <w:basedOn w:val="665"/>
    <w:name w:val="Bordered &amp; Lined - Accent"/>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125">
    <w:basedOn w:val="665"/>
    <w:name w:val="Bordered &amp; Lined - Accent 1"/>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126">
    <w:basedOn w:val="665"/>
    <w:name w:val="Bordered &amp; Lined - Accent 2"/>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127">
    <w:basedOn w:val="665"/>
    <w:name w:val="Bordered &amp; Lined - Accent 3"/>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128">
    <w:basedOn w:val="665"/>
    <w:name w:val="Bordered &amp; Lined - Accent 4"/>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129">
    <w:basedOn w:val="665"/>
    <w:name w:val="Bordered &amp; Lined - Accent 5"/>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130">
    <w:basedOn w:val="665"/>
    <w:name w:val="Bordered &amp; Lined - Accent 6"/>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131">
    <w:basedOn w:val="665"/>
    <w:name w:val="Bordered"/>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132">
    <w:basedOn w:val="665"/>
    <w:name w:val="Bordered - Accent 1"/>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133">
    <w:basedOn w:val="665"/>
    <w:name w:val="Bordered - Accent 2"/>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134">
    <w:basedOn w:val="665"/>
    <w:name w:val="Bordered - Accent 3"/>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135">
    <w:basedOn w:val="665"/>
    <w:name w:val="Bordered - Accent 4"/>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136">
    <w:basedOn w:val="665"/>
    <w:name w:val="Bordered - Accent 5"/>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table" w:styleId="137">
    <w:basedOn w:val="665"/>
    <w:name w:val="Bordered - Accent 6"/>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style>
  <w:style w:type="paragraph" w:styleId="139">
    <w:basedOn w:val="664"/>
    <w:link w:val="150"/>
    <w:name w:val="Heading 1"/>
    <w:next w:val="664"/>
    <w:pPr>
      <w:keepNext w:val="true"/>
      <w:keepLines w:val="true"/>
      <w:pBdr/>
      <w:spacing w:after="80" w:before="360"/>
      <w:ind/>
      <w:outlineLvl w:val="0"/>
    </w:pPr>
    <w:qFormat/>
    <w:rPr>
      <w:rFonts w:ascii="Arial" w:hAnsi="Arial" w:eastAsia="Arial" w:cs="Arial"/>
      <w:color w:val="0f4761" w:themeColor="accent1" w:themeShade="BF"/>
      <w:sz w:val="40"/>
      <w:szCs w:val="40"/>
    </w:rPr>
    <w:uiPriority w:val="9"/>
  </w:style>
  <w:style w:type="paragraph" w:styleId="140">
    <w:basedOn w:val="664"/>
    <w:link w:val="151"/>
    <w:name w:val="Heading 2"/>
    <w:next w:val="664"/>
    <w:pPr>
      <w:keepNext w:val="true"/>
      <w:keepLines w:val="true"/>
      <w:pBdr/>
      <w:spacing w:after="80" w:before="160"/>
      <w:ind/>
      <w:outlineLvl w:val="1"/>
    </w:pPr>
    <w:qFormat/>
    <w:rPr>
      <w:rFonts w:ascii="Arial" w:hAnsi="Arial" w:eastAsia="Arial" w:cs="Arial"/>
      <w:color w:val="0f4761" w:themeColor="accent1" w:themeShade="BF"/>
      <w:sz w:val="32"/>
      <w:szCs w:val="32"/>
    </w:rPr>
    <w:uiPriority w:val="9"/>
    <w:unhideWhenUsed/>
  </w:style>
  <w:style w:type="paragraph" w:styleId="141">
    <w:basedOn w:val="664"/>
    <w:link w:val="152"/>
    <w:name w:val="Heading 3"/>
    <w:next w:val="664"/>
    <w:pPr>
      <w:keepNext w:val="true"/>
      <w:keepLines w:val="true"/>
      <w:pBdr/>
      <w:spacing w:after="80" w:before="160"/>
      <w:ind/>
      <w:outlineLvl w:val="2"/>
    </w:pPr>
    <w:qFormat/>
    <w:rPr>
      <w:rFonts w:ascii="Arial" w:hAnsi="Arial" w:eastAsia="Arial" w:cs="Arial"/>
      <w:color w:val="0f4761" w:themeColor="accent1" w:themeShade="BF"/>
      <w:sz w:val="28"/>
      <w:szCs w:val="28"/>
    </w:rPr>
    <w:uiPriority w:val="9"/>
    <w:unhideWhenUsed/>
  </w:style>
  <w:style w:type="paragraph" w:styleId="142">
    <w:basedOn w:val="664"/>
    <w:link w:val="153"/>
    <w:name w:val="Heading 4"/>
    <w:next w:val="664"/>
    <w:pPr>
      <w:keepNext w:val="true"/>
      <w:keepLines w:val="true"/>
      <w:pBdr/>
      <w:spacing w:after="40" w:before="80"/>
      <w:ind/>
      <w:outlineLvl w:val="3"/>
    </w:pPr>
    <w:qFormat/>
    <w:rPr>
      <w:rFonts w:ascii="Arial" w:hAnsi="Arial" w:eastAsia="Arial" w:cs="Arial"/>
      <w:i/>
      <w:iCs/>
      <w:color w:val="0f4761" w:themeColor="accent1" w:themeShade="BF"/>
    </w:rPr>
    <w:uiPriority w:val="9"/>
    <w:unhideWhenUsed/>
  </w:style>
  <w:style w:type="paragraph" w:styleId="143">
    <w:basedOn w:val="664"/>
    <w:link w:val="154"/>
    <w:name w:val="Heading 5"/>
    <w:next w:val="664"/>
    <w:pPr>
      <w:keepNext w:val="true"/>
      <w:keepLines w:val="true"/>
      <w:pBdr/>
      <w:spacing w:after="40" w:before="80"/>
      <w:ind/>
      <w:outlineLvl w:val="4"/>
    </w:pPr>
    <w:qFormat/>
    <w:rPr>
      <w:rFonts w:ascii="Arial" w:hAnsi="Arial" w:eastAsia="Arial" w:cs="Arial"/>
      <w:color w:val="0f4761" w:themeColor="accent1" w:themeShade="BF"/>
    </w:rPr>
    <w:uiPriority w:val="9"/>
    <w:unhideWhenUsed/>
  </w:style>
  <w:style w:type="paragraph" w:styleId="144">
    <w:basedOn w:val="664"/>
    <w:link w:val="155"/>
    <w:name w:val="Heading 6"/>
    <w:next w:val="664"/>
    <w:pPr>
      <w:keepNext w:val="true"/>
      <w:keepLines w:val="true"/>
      <w:pBdr/>
      <w:spacing w:after="0" w:before="40"/>
      <w:ind/>
      <w:outlineLvl w:val="5"/>
    </w:pPr>
    <w:qFormat/>
    <w:rPr>
      <w:rFonts w:ascii="Arial" w:hAnsi="Arial" w:eastAsia="Arial" w:cs="Arial"/>
      <w:i/>
      <w:iCs/>
      <w:color w:val="595959" w:themeColor="text1" w:themeTint="A6"/>
    </w:rPr>
    <w:uiPriority w:val="9"/>
    <w:unhideWhenUsed/>
  </w:style>
  <w:style w:type="paragraph" w:styleId="145">
    <w:basedOn w:val="664"/>
    <w:link w:val="156"/>
    <w:name w:val="Heading 7"/>
    <w:next w:val="664"/>
    <w:pPr>
      <w:keepNext w:val="true"/>
      <w:keepLines w:val="true"/>
      <w:pBdr/>
      <w:spacing w:after="0" w:before="40"/>
      <w:ind/>
      <w:outlineLvl w:val="6"/>
    </w:pPr>
    <w:qFormat/>
    <w:rPr>
      <w:rFonts w:ascii="Arial" w:hAnsi="Arial" w:eastAsia="Arial" w:cs="Arial"/>
      <w:color w:val="595959" w:themeColor="text1" w:themeTint="A6"/>
    </w:rPr>
    <w:uiPriority w:val="9"/>
    <w:unhideWhenUsed/>
  </w:style>
  <w:style w:type="paragraph" w:styleId="146">
    <w:basedOn w:val="664"/>
    <w:link w:val="157"/>
    <w:name w:val="Heading 8"/>
    <w:next w:val="664"/>
    <w:pPr>
      <w:keepNext w:val="true"/>
      <w:keepLines w:val="true"/>
      <w:pBdr/>
      <w:spacing w:after="0"/>
      <w:ind/>
      <w:outlineLvl w:val="7"/>
    </w:pPr>
    <w:qFormat/>
    <w:rPr>
      <w:rFonts w:ascii="Arial" w:hAnsi="Arial" w:eastAsia="Arial" w:cs="Arial"/>
      <w:i/>
      <w:iCs/>
      <w:color w:val="272727" w:themeColor="text1" w:themeTint="D8"/>
    </w:rPr>
    <w:uiPriority w:val="9"/>
    <w:unhideWhenUsed/>
  </w:style>
  <w:style w:type="paragraph" w:styleId="147">
    <w:basedOn w:val="664"/>
    <w:link w:val="158"/>
    <w:name w:val="Heading 9"/>
    <w:next w:val="664"/>
    <w:pPr>
      <w:keepNext w:val="true"/>
      <w:keepLines w:val="true"/>
      <w:pBdr/>
      <w:spacing w:after="0"/>
      <w:ind/>
      <w:outlineLvl w:val="8"/>
    </w:pPr>
    <w:qFormat/>
    <w:rPr>
      <w:rFonts w:ascii="Arial" w:hAnsi="Arial" w:eastAsia="Arial" w:cs="Arial"/>
      <w:i/>
      <w:iCs/>
      <w:color w:val="272727" w:themeColor="text1" w:themeTint="D8"/>
    </w:rPr>
    <w:uiPriority w:val="9"/>
    <w:unhideWhenUsed/>
  </w:style>
  <w:style w:type="character" w:styleId="148" w:default="1">
    <w:name w:val="Default Paragraph Font"/>
    <w:pPr>
      <w:pBdr/>
      <w:spacing/>
      <w:ind/>
    </w:pPr>
    <w:semiHidden/>
    <w:uiPriority w:val="1"/>
    <w:unhideWhenUsed/>
  </w:style>
  <w:style w:type="character" w:styleId="150">
    <w:basedOn w:val="148"/>
    <w:link w:val="139"/>
    <w:name w:val="Heading 1 Char"/>
    <w:pPr>
      <w:pBdr/>
      <w:spacing/>
      <w:ind/>
    </w:pPr>
    <w:rPr>
      <w:rFonts w:ascii="Arial" w:hAnsi="Arial" w:eastAsia="Arial" w:cs="Arial"/>
      <w:color w:val="0f4761" w:themeColor="accent1" w:themeShade="BF"/>
      <w:sz w:val="40"/>
      <w:szCs w:val="40"/>
    </w:rPr>
    <w:uiPriority w:val="9"/>
  </w:style>
  <w:style w:type="character" w:styleId="151">
    <w:basedOn w:val="148"/>
    <w:link w:val="140"/>
    <w:name w:val="Heading 2 Char"/>
    <w:pPr>
      <w:pBdr/>
      <w:spacing/>
      <w:ind/>
    </w:pPr>
    <w:rPr>
      <w:rFonts w:ascii="Arial" w:hAnsi="Arial" w:eastAsia="Arial" w:cs="Arial"/>
      <w:color w:val="0f4761" w:themeColor="accent1" w:themeShade="BF"/>
      <w:sz w:val="32"/>
      <w:szCs w:val="32"/>
    </w:rPr>
    <w:uiPriority w:val="9"/>
  </w:style>
  <w:style w:type="character" w:styleId="152">
    <w:basedOn w:val="148"/>
    <w:link w:val="141"/>
    <w:name w:val="Heading 3 Char"/>
    <w:pPr>
      <w:pBdr/>
      <w:spacing/>
      <w:ind/>
    </w:pPr>
    <w:rPr>
      <w:rFonts w:ascii="Arial" w:hAnsi="Arial" w:eastAsia="Arial" w:cs="Arial"/>
      <w:color w:val="0f4761" w:themeColor="accent1" w:themeShade="BF"/>
      <w:sz w:val="28"/>
      <w:szCs w:val="28"/>
    </w:rPr>
    <w:uiPriority w:val="9"/>
  </w:style>
  <w:style w:type="character" w:styleId="153">
    <w:basedOn w:val="148"/>
    <w:link w:val="142"/>
    <w:name w:val="Heading 4 Char"/>
    <w:pPr>
      <w:pBdr/>
      <w:spacing/>
      <w:ind/>
    </w:pPr>
    <w:rPr>
      <w:rFonts w:ascii="Arial" w:hAnsi="Arial" w:eastAsia="Arial" w:cs="Arial"/>
      <w:i/>
      <w:iCs/>
      <w:color w:val="0f4761" w:themeColor="accent1" w:themeShade="BF"/>
    </w:rPr>
    <w:uiPriority w:val="9"/>
  </w:style>
  <w:style w:type="character" w:styleId="154">
    <w:basedOn w:val="148"/>
    <w:link w:val="143"/>
    <w:name w:val="Heading 5 Char"/>
    <w:pPr>
      <w:pBdr/>
      <w:spacing/>
      <w:ind/>
    </w:pPr>
    <w:rPr>
      <w:rFonts w:ascii="Arial" w:hAnsi="Arial" w:eastAsia="Arial" w:cs="Arial"/>
      <w:color w:val="0f4761" w:themeColor="accent1" w:themeShade="BF"/>
    </w:rPr>
    <w:uiPriority w:val="9"/>
  </w:style>
  <w:style w:type="character" w:styleId="155">
    <w:basedOn w:val="148"/>
    <w:link w:val="144"/>
    <w:name w:val="Heading 6 Char"/>
    <w:pPr>
      <w:pBdr/>
      <w:spacing/>
      <w:ind/>
    </w:pPr>
    <w:rPr>
      <w:rFonts w:ascii="Arial" w:hAnsi="Arial" w:eastAsia="Arial" w:cs="Arial"/>
      <w:i/>
      <w:iCs/>
      <w:color w:val="595959" w:themeColor="text1" w:themeTint="A6"/>
    </w:rPr>
    <w:uiPriority w:val="9"/>
  </w:style>
  <w:style w:type="character" w:styleId="156">
    <w:basedOn w:val="148"/>
    <w:link w:val="145"/>
    <w:name w:val="Heading 7 Char"/>
    <w:pPr>
      <w:pBdr/>
      <w:spacing/>
      <w:ind/>
    </w:pPr>
    <w:rPr>
      <w:rFonts w:ascii="Arial" w:hAnsi="Arial" w:eastAsia="Arial" w:cs="Arial"/>
      <w:color w:val="595959" w:themeColor="text1" w:themeTint="A6"/>
    </w:rPr>
    <w:uiPriority w:val="9"/>
  </w:style>
  <w:style w:type="character" w:styleId="157">
    <w:basedOn w:val="148"/>
    <w:link w:val="146"/>
    <w:name w:val="Heading 8 Char"/>
    <w:pPr>
      <w:pBdr/>
      <w:spacing/>
      <w:ind/>
    </w:pPr>
    <w:rPr>
      <w:rFonts w:ascii="Arial" w:hAnsi="Arial" w:eastAsia="Arial" w:cs="Arial"/>
      <w:i/>
      <w:iCs/>
      <w:color w:val="272727" w:themeColor="text1" w:themeTint="D8"/>
    </w:rPr>
    <w:uiPriority w:val="9"/>
  </w:style>
  <w:style w:type="character" w:styleId="158">
    <w:basedOn w:val="148"/>
    <w:link w:val="147"/>
    <w:name w:val="Heading 9 Char"/>
    <w:pPr>
      <w:pBdr/>
      <w:spacing/>
      <w:ind/>
    </w:pPr>
    <w:rPr>
      <w:rFonts w:ascii="Arial" w:hAnsi="Arial" w:eastAsia="Arial" w:cs="Arial"/>
      <w:i/>
      <w:iCs/>
      <w:color w:val="272727" w:themeColor="text1" w:themeTint="D8"/>
    </w:rPr>
    <w:uiPriority w:val="9"/>
  </w:style>
  <w:style w:type="paragraph" w:styleId="159">
    <w:basedOn w:val="664"/>
    <w:link w:val="160"/>
    <w:name w:val="Title"/>
    <w:next w:val="664"/>
    <w:pPr>
      <w:pBdr/>
      <w:spacing w:after="80" w:line="240" w:lineRule="auto"/>
      <w:ind/>
      <w:contextualSpacing w:val="true"/>
    </w:pPr>
    <w:qFormat/>
    <w:rPr>
      <w:rFonts w:ascii="Arial" w:hAnsi="Arial" w:eastAsia="Arial" w:cs="Arial"/>
      <w:spacing w:val="-10"/>
      <w:sz w:val="56"/>
      <w:szCs w:val="56"/>
    </w:rPr>
    <w:uiPriority w:val="10"/>
  </w:style>
  <w:style w:type="character" w:styleId="160">
    <w:basedOn w:val="148"/>
    <w:link w:val="159"/>
    <w:name w:val="Title Char"/>
    <w:pPr>
      <w:pBdr/>
      <w:spacing/>
      <w:ind/>
    </w:pPr>
    <w:rPr>
      <w:rFonts w:ascii="Arial" w:hAnsi="Arial" w:eastAsia="Arial" w:cs="Arial"/>
      <w:spacing w:val="-10"/>
      <w:sz w:val="56"/>
      <w:szCs w:val="56"/>
    </w:rPr>
    <w:uiPriority w:val="10"/>
  </w:style>
  <w:style w:type="paragraph" w:styleId="161">
    <w:basedOn w:val="664"/>
    <w:link w:val="162"/>
    <w:name w:val="Subtitle"/>
    <w:next w:val="664"/>
    <w:pPr>
      <w:numPr>
        <w:ilvl w:val="1"/>
      </w:numPr>
      <w:pBdr/>
      <w:spacing/>
      <w:ind/>
    </w:pPr>
    <w:qFormat/>
    <w:rPr>
      <w:color w:val="595959" w:themeColor="text1" w:themeTint="A6"/>
      <w:spacing w:val="15"/>
      <w:sz w:val="28"/>
      <w:szCs w:val="28"/>
    </w:rPr>
    <w:uiPriority w:val="11"/>
  </w:style>
  <w:style w:type="character" w:styleId="162">
    <w:basedOn w:val="148"/>
    <w:link w:val="161"/>
    <w:name w:val="Subtitle Char"/>
    <w:pPr>
      <w:pBdr/>
      <w:spacing/>
      <w:ind/>
    </w:pPr>
    <w:rPr>
      <w:color w:val="595959" w:themeColor="text1" w:themeTint="A6"/>
      <w:spacing w:val="15"/>
      <w:sz w:val="28"/>
      <w:szCs w:val="28"/>
    </w:rPr>
    <w:uiPriority w:val="11"/>
  </w:style>
  <w:style w:type="paragraph" w:styleId="163">
    <w:basedOn w:val="664"/>
    <w:link w:val="164"/>
    <w:name w:val="Quote"/>
    <w:next w:val="664"/>
    <w:pPr>
      <w:pBdr/>
      <w:spacing w:before="160"/>
      <w:ind/>
      <w:jc w:val="center"/>
    </w:pPr>
    <w:qFormat/>
    <w:rPr>
      <w:i/>
      <w:iCs/>
      <w:color w:val="404040" w:themeColor="text1" w:themeTint="BF"/>
    </w:rPr>
    <w:uiPriority w:val="29"/>
  </w:style>
  <w:style w:type="character" w:styleId="164">
    <w:basedOn w:val="148"/>
    <w:link w:val="163"/>
    <w:name w:val="Quote Char"/>
    <w:pPr>
      <w:pBdr/>
      <w:spacing/>
      <w:ind/>
    </w:pPr>
    <w:rPr>
      <w:i/>
      <w:iCs/>
      <w:color w:val="404040" w:themeColor="text1" w:themeTint="BF"/>
    </w:rPr>
    <w:uiPriority w:val="29"/>
  </w:style>
  <w:style w:type="character" w:styleId="166">
    <w:basedOn w:val="148"/>
    <w:name w:val="Intense Emphasis"/>
    <w:pPr>
      <w:pBdr/>
      <w:spacing/>
      <w:ind/>
    </w:pPr>
    <w:qFormat/>
    <w:rPr>
      <w:i/>
      <w:iCs/>
      <w:color w:val="0f4761" w:themeColor="accent1" w:themeShade="BF"/>
    </w:rPr>
    <w:uiPriority w:val="21"/>
  </w:style>
  <w:style w:type="paragraph" w:styleId="167">
    <w:basedOn w:val="664"/>
    <w:link w:val="168"/>
    <w:name w:val="Intense Quote"/>
    <w:next w:val="664"/>
    <w:pPr>
      <w:pBdr>
        <w:top w:val="single" w:color="0f4761" w:themeColor="accent1" w:themeShade="BF" w:sz="4" w:space="10"/>
        <w:bottom w:val="single" w:color="0f4761" w:themeColor="accent1" w:themeShade="BF" w:sz="4" w:space="10"/>
      </w:pBdr>
      <w:spacing w:after="360" w:before="360"/>
      <w:ind w:right="864" w:left="864"/>
      <w:jc w:val="center"/>
    </w:pPr>
    <w:qFormat/>
    <w:rPr>
      <w:i/>
      <w:iCs/>
      <w:color w:val="0f4761" w:themeColor="accent1" w:themeShade="BF"/>
    </w:rPr>
    <w:uiPriority w:val="30"/>
  </w:style>
  <w:style w:type="character" w:styleId="168">
    <w:basedOn w:val="148"/>
    <w:link w:val="167"/>
    <w:name w:val="Intense Quote Char"/>
    <w:pPr>
      <w:pBdr/>
      <w:spacing/>
      <w:ind/>
    </w:pPr>
    <w:rPr>
      <w:i/>
      <w:iCs/>
      <w:color w:val="0f4761" w:themeColor="accent1" w:themeShade="BF"/>
    </w:rPr>
    <w:uiPriority w:val="30"/>
  </w:style>
  <w:style w:type="character" w:styleId="169">
    <w:basedOn w:val="148"/>
    <w:name w:val="Intense Reference"/>
    <w:pPr>
      <w:pBdr/>
      <w:spacing/>
      <w:ind/>
    </w:pPr>
    <w:qFormat/>
    <w:rPr>
      <w:b/>
      <w:bCs/>
      <w:smallCaps/>
      <w:color w:val="0f4761" w:themeColor="accent1" w:themeShade="BF"/>
      <w:spacing w:val="5"/>
    </w:rPr>
    <w:uiPriority w:val="32"/>
  </w:style>
  <w:style w:type="character" w:styleId="171">
    <w:basedOn w:val="148"/>
    <w:name w:val="Subtle Emphasis"/>
    <w:pPr>
      <w:pBdr/>
      <w:spacing/>
      <w:ind/>
    </w:pPr>
    <w:qFormat/>
    <w:rPr>
      <w:i/>
      <w:iCs/>
      <w:color w:val="404040" w:themeColor="text1" w:themeTint="BF"/>
    </w:rPr>
    <w:uiPriority w:val="19"/>
  </w:style>
  <w:style w:type="character" w:styleId="172">
    <w:basedOn w:val="148"/>
    <w:name w:val="Emphasis"/>
    <w:pPr>
      <w:pBdr/>
      <w:spacing/>
      <w:ind/>
    </w:pPr>
    <w:qFormat/>
    <w:rPr>
      <w:i/>
      <w:iCs/>
    </w:rPr>
    <w:uiPriority w:val="20"/>
  </w:style>
  <w:style w:type="character" w:styleId="173">
    <w:basedOn w:val="148"/>
    <w:name w:val="Strong"/>
    <w:pPr>
      <w:pBdr/>
      <w:spacing/>
      <w:ind/>
    </w:pPr>
    <w:qFormat/>
    <w:rPr>
      <w:b/>
      <w:bCs/>
    </w:rPr>
    <w:uiPriority w:val="22"/>
  </w:style>
  <w:style w:type="character" w:styleId="174">
    <w:basedOn w:val="148"/>
    <w:name w:val="Subtle Reference"/>
    <w:pPr>
      <w:pBdr/>
      <w:spacing/>
      <w:ind/>
    </w:pPr>
    <w:qFormat/>
    <w:rPr>
      <w:smallCaps/>
      <w:color w:val="5a5a5a" w:themeColor="text1" w:themeTint="A5"/>
    </w:rPr>
    <w:uiPriority w:val="31"/>
  </w:style>
  <w:style w:type="character" w:styleId="175">
    <w:basedOn w:val="148"/>
    <w:name w:val="Book Title"/>
    <w:pPr>
      <w:pBdr/>
      <w:spacing/>
      <w:ind/>
    </w:pPr>
    <w:qFormat/>
    <w:rPr>
      <w:b/>
      <w:bCs/>
      <w:i/>
      <w:iCs/>
      <w:spacing w:val="5"/>
    </w:rPr>
    <w:uiPriority w:val="33"/>
  </w:style>
  <w:style w:type="paragraph" w:styleId="176">
    <w:basedOn w:val="664"/>
    <w:link w:val="177"/>
    <w:name w:val="Header"/>
    <w:pPr>
      <w:pBdr/>
      <w:tabs>
        <w:tab w:val="center" w:leader="none" w:pos="4844"/>
        <w:tab w:val="right" w:leader="none" w:pos="9689"/>
      </w:tabs>
      <w:spacing w:after="0" w:line="240" w:lineRule="auto"/>
      <w:ind/>
    </w:pPr>
    <w:uiPriority w:val="99"/>
    <w:unhideWhenUsed/>
  </w:style>
  <w:style w:type="character" w:styleId="177">
    <w:basedOn w:val="148"/>
    <w:link w:val="176"/>
    <w:name w:val="Header Char"/>
    <w:pPr>
      <w:pBdr/>
      <w:spacing/>
      <w:ind/>
    </w:pPr>
    <w:uiPriority w:val="99"/>
  </w:style>
  <w:style w:type="paragraph" w:styleId="178">
    <w:basedOn w:val="664"/>
    <w:link w:val="179"/>
    <w:name w:val="Footer"/>
    <w:pPr>
      <w:pBdr/>
      <w:tabs>
        <w:tab w:val="center" w:leader="none" w:pos="4844"/>
        <w:tab w:val="right" w:leader="none" w:pos="9689"/>
      </w:tabs>
      <w:spacing w:after="0" w:line="240" w:lineRule="auto"/>
      <w:ind/>
    </w:pPr>
    <w:uiPriority w:val="99"/>
    <w:unhideWhenUsed/>
  </w:style>
  <w:style w:type="character" w:styleId="179">
    <w:basedOn w:val="148"/>
    <w:link w:val="178"/>
    <w:name w:val="Footer Char"/>
    <w:pPr>
      <w:pBdr/>
      <w:spacing/>
      <w:ind/>
    </w:pPr>
    <w:uiPriority w:val="99"/>
  </w:style>
  <w:style w:type="paragraph" w:styleId="180">
    <w:basedOn w:val="664"/>
    <w:name w:val="Caption"/>
    <w:next w:val="664"/>
    <w:pPr>
      <w:pBdr/>
      <w:spacing w:after="200" w:line="240" w:lineRule="auto"/>
      <w:ind/>
    </w:pPr>
    <w:qFormat/>
    <w:rPr>
      <w:i/>
      <w:iCs/>
      <w:color w:val="0e2841" w:themeColor="text2"/>
      <w:sz w:val="18"/>
      <w:szCs w:val="18"/>
    </w:rPr>
    <w:uiPriority w:val="35"/>
    <w:unhideWhenUsed/>
  </w:style>
  <w:style w:type="paragraph" w:styleId="181">
    <w:basedOn w:val="664"/>
    <w:link w:val="182"/>
    <w:name w:val="footnote text"/>
    <w:pPr>
      <w:pBdr/>
      <w:spacing w:after="0" w:line="240" w:lineRule="auto"/>
      <w:ind/>
    </w:pPr>
    <w:rPr>
      <w:sz w:val="20"/>
      <w:szCs w:val="20"/>
    </w:rPr>
    <w:semiHidden/>
    <w:uiPriority w:val="99"/>
    <w:unhideWhenUsed/>
  </w:style>
  <w:style w:type="character" w:styleId="182">
    <w:basedOn w:val="148"/>
    <w:link w:val="181"/>
    <w:name w:val="Footnote Text Char"/>
    <w:pPr>
      <w:pBdr/>
      <w:spacing/>
      <w:ind/>
    </w:pPr>
    <w:rPr>
      <w:sz w:val="20"/>
      <w:szCs w:val="20"/>
    </w:rPr>
    <w:semiHidden/>
    <w:uiPriority w:val="99"/>
  </w:style>
  <w:style w:type="character" w:styleId="183">
    <w:basedOn w:val="148"/>
    <w:name w:val="footnote reference"/>
    <w:pPr>
      <w:pBdr/>
      <w:spacing/>
      <w:ind/>
    </w:pPr>
    <w:rPr>
      <w:vertAlign w:val="superscript"/>
    </w:rPr>
    <w:semiHidden/>
    <w:uiPriority w:val="99"/>
    <w:unhideWhenUsed/>
  </w:style>
  <w:style w:type="paragraph" w:styleId="184">
    <w:basedOn w:val="664"/>
    <w:link w:val="185"/>
    <w:name w:val="endnote text"/>
    <w:pPr>
      <w:pBdr/>
      <w:spacing w:after="0" w:line="240" w:lineRule="auto"/>
      <w:ind/>
    </w:pPr>
    <w:rPr>
      <w:sz w:val="20"/>
      <w:szCs w:val="20"/>
    </w:rPr>
    <w:semiHidden/>
    <w:uiPriority w:val="99"/>
    <w:unhideWhenUsed/>
  </w:style>
  <w:style w:type="character" w:styleId="185">
    <w:basedOn w:val="148"/>
    <w:link w:val="184"/>
    <w:name w:val="Endnote Text Char"/>
    <w:pPr>
      <w:pBdr/>
      <w:spacing/>
      <w:ind/>
    </w:pPr>
    <w:rPr>
      <w:sz w:val="20"/>
      <w:szCs w:val="20"/>
    </w:rPr>
    <w:semiHidden/>
    <w:uiPriority w:val="99"/>
  </w:style>
  <w:style w:type="character" w:styleId="186">
    <w:basedOn w:val="148"/>
    <w:name w:val="endnote reference"/>
    <w:pPr>
      <w:pBdr/>
      <w:spacing/>
      <w:ind/>
    </w:pPr>
    <w:rPr>
      <w:vertAlign w:val="superscript"/>
    </w:rPr>
    <w:semiHidden/>
    <w:uiPriority w:val="99"/>
    <w:unhideWhenUsed/>
  </w:style>
  <w:style w:type="character" w:styleId="187">
    <w:basedOn w:val="148"/>
    <w:name w:val="Hyperlink"/>
    <w:pPr>
      <w:pBdr/>
      <w:spacing/>
      <w:ind/>
    </w:pPr>
    <w:rPr>
      <w:color w:val="0563c1" w:themeColor="hyperlink"/>
      <w:u w:val="single"/>
    </w:rPr>
    <w:uiPriority w:val="99"/>
    <w:unhideWhenUsed/>
  </w:style>
  <w:style w:type="character" w:styleId="188">
    <w:basedOn w:val="148"/>
    <w:name w:val="FollowedHyperlink"/>
    <w:pPr>
      <w:pBdr/>
      <w:spacing/>
      <w:ind/>
    </w:pPr>
    <w:rPr>
      <w:color w:val="954f72" w:themeColor="followedHyperlink"/>
      <w:u w:val="single"/>
    </w:rPr>
    <w:semiHidden/>
    <w:uiPriority w:val="99"/>
    <w:unhideWhenUsed/>
  </w:style>
  <w:style w:type="paragraph" w:styleId="189">
    <w:basedOn w:val="664"/>
    <w:name w:val="toc 1"/>
    <w:next w:val="664"/>
    <w:pPr>
      <w:pBdr/>
      <w:spacing w:after="100"/>
      <w:ind/>
    </w:pPr>
    <w:uiPriority w:val="39"/>
    <w:unhideWhenUsed/>
  </w:style>
  <w:style w:type="paragraph" w:styleId="190">
    <w:basedOn w:val="664"/>
    <w:name w:val="toc 2"/>
    <w:next w:val="664"/>
    <w:pPr>
      <w:pBdr/>
      <w:spacing w:after="100"/>
      <w:ind w:left="220"/>
    </w:pPr>
    <w:uiPriority w:val="39"/>
    <w:unhideWhenUsed/>
  </w:style>
  <w:style w:type="paragraph" w:styleId="191">
    <w:basedOn w:val="664"/>
    <w:name w:val="toc 3"/>
    <w:next w:val="664"/>
    <w:pPr>
      <w:pBdr/>
      <w:spacing w:after="100"/>
      <w:ind w:left="440"/>
    </w:pPr>
    <w:uiPriority w:val="39"/>
    <w:unhideWhenUsed/>
  </w:style>
  <w:style w:type="paragraph" w:styleId="192">
    <w:basedOn w:val="664"/>
    <w:name w:val="toc 4"/>
    <w:next w:val="664"/>
    <w:pPr>
      <w:pBdr/>
      <w:spacing w:after="100"/>
      <w:ind w:left="660"/>
    </w:pPr>
    <w:uiPriority w:val="39"/>
    <w:unhideWhenUsed/>
  </w:style>
  <w:style w:type="paragraph" w:styleId="193">
    <w:basedOn w:val="664"/>
    <w:name w:val="toc 5"/>
    <w:next w:val="664"/>
    <w:pPr>
      <w:pBdr/>
      <w:spacing w:after="100"/>
      <w:ind w:left="880"/>
    </w:pPr>
    <w:uiPriority w:val="39"/>
    <w:unhideWhenUsed/>
  </w:style>
  <w:style w:type="paragraph" w:styleId="194">
    <w:basedOn w:val="664"/>
    <w:name w:val="toc 6"/>
    <w:next w:val="664"/>
    <w:pPr>
      <w:pBdr/>
      <w:spacing w:after="100"/>
      <w:ind w:left="1100"/>
    </w:pPr>
    <w:uiPriority w:val="39"/>
    <w:unhideWhenUsed/>
  </w:style>
  <w:style w:type="paragraph" w:styleId="195">
    <w:basedOn w:val="664"/>
    <w:name w:val="toc 7"/>
    <w:next w:val="664"/>
    <w:pPr>
      <w:pBdr/>
      <w:spacing w:after="100"/>
      <w:ind w:left="1320"/>
    </w:pPr>
    <w:uiPriority w:val="39"/>
    <w:unhideWhenUsed/>
  </w:style>
  <w:style w:type="paragraph" w:styleId="196">
    <w:basedOn w:val="664"/>
    <w:name w:val="toc 8"/>
    <w:next w:val="664"/>
    <w:pPr>
      <w:pBdr/>
      <w:spacing w:after="100"/>
      <w:ind w:left="1540"/>
    </w:pPr>
    <w:uiPriority w:val="39"/>
    <w:unhideWhenUsed/>
  </w:style>
  <w:style w:type="paragraph" w:styleId="197">
    <w:basedOn w:val="664"/>
    <w:name w:val="toc 9"/>
    <w:next w:val="664"/>
    <w:pPr>
      <w:pBdr/>
      <w:spacing w:after="100"/>
      <w:ind w:left="1760"/>
    </w:pPr>
    <w:uiPriority w:val="39"/>
    <w:unhideWhenUsed/>
  </w:style>
  <w:style w:type="character" w:styleId="198">
    <w:basedOn w:val="148"/>
    <w:name w:val="Placeholder Text"/>
    <w:pPr>
      <w:pBdr/>
      <w:spacing/>
      <w:ind/>
    </w:pPr>
    <w:rPr>
      <w:color w:val="666666"/>
    </w:rPr>
    <w:semiHidden/>
    <w:uiPriority w:val="99"/>
  </w:style>
  <w:style w:type="paragraph" w:styleId="208">
    <w:name w:val="TOC Heading"/>
    <w:pPr>
      <w:pBdr/>
      <w:spacing/>
      <w:ind/>
    </w:pPr>
    <w:uiPriority w:val="39"/>
    <w:unhideWhenUsed/>
  </w:style>
  <w:style w:type="paragraph" w:styleId="209">
    <w:basedOn w:val="664"/>
    <w:name w:val="table of figures"/>
    <w:next w:val="664"/>
    <w:pPr>
      <w:pBdr/>
      <w:spacing w:after="0" w:afterAutospacing="0"/>
      <w:ind/>
    </w:pPr>
    <w:uiPriority w:val="99"/>
    <w:unhideWhenUsed/>
  </w:style>
  <w:style w:type="paragraph" w:styleId="664" w:default="1">
    <w:name w:val="Normal"/>
    <w:pPr>
      <w:pBdr/>
      <w:spacing/>
      <w:ind/>
    </w:pPr>
    <w:qFormat/>
  </w:style>
  <w:style w:type="table" w:styleId="665" w:default="1">
    <w:name w:val="Normal Table"/>
    <w:pPr>
      <w:pBdr/>
      <w:spacing/>
      <w:ind/>
    </w:pPr>
    <w:semiHidden/>
    <w:tblPr>
      <w:tblInd w:w="0" w:type="dxa"/>
      <w:tblCellMar>
        <w:left w:w="108" w:type="dxa"/>
        <w:top w:w="0" w:type="dxa"/>
        <w:right w:w="108" w:type="dxa"/>
        <w:bottom w:w="0" w:type="dxa"/>
      </w:tblCellMar>
      <w:tblBorders/>
    </w:tbl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tcPr>
      <w:tcBorders/>
    </w:tcPr>
    <w:uiPriority w:val="99"/>
    <w:unhideWhenUsed/>
  </w:style>
  <w:style w:type="numbering" w:styleId="666" w:default="1">
    <w:name w:val="No List"/>
    <w:pPr>
      <w:pBdr/>
      <w:spacing/>
      <w:ind/>
    </w:pPr>
    <w:semiHidden/>
    <w:uiPriority w:val="99"/>
    <w:unhideWhenUsed/>
  </w:style>
  <w:style w:type="paragraph" w:styleId="667">
    <w:basedOn w:val="664"/>
    <w:name w:val="No Spacing"/>
    <w:pPr>
      <w:pBdr/>
      <w:spacing w:after="0" w:line="240" w:lineRule="auto"/>
      <w:ind/>
    </w:pPr>
    <w:qFormat/>
    <w:uiPriority w:val="1"/>
  </w:style>
  <w:style w:type="paragraph" w:styleId="668">
    <w:basedOn w:val="664"/>
    <w:name w:val="List Paragraph"/>
    <w:pPr>
      <w:pBdr/>
      <w:spacing/>
      <w:ind w:left="720"/>
      <w:contextualSpacing w:val="true"/>
    </w:pPr>
    <w:qFormat/>
    <w:uiPriority w:val="34"/>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fontScheme name="Office Classic 2">
      <a:majorFont>
        <a:latin typeface="Arial"/>
        <a:ea typeface="Arial"/>
        <a:cs typeface="Arial"/>
      </a:majorFont>
      <a:minorFont>
        <a:latin typeface="Arial"/>
        <a:ea typeface="Arial"/>
        <a:cs typeface="Arial"/>
      </a:minorFont>
    </a:fontScheme>
  </a:themeElements>
  <a:objectDefaults/>
</a:theme>
</file>

<file path=docProps/app.xml><?xml version="1.0" encoding="utf-8"?>
<Properties xmlns="http://schemas.openxmlformats.org/officeDocument/2006/extended-properties"/>
</file>

<file path=docProps/core.xml><?xml version="1.0" encoding="utf-8"?>
<cp:coreProperties xmlns:cp="http://schemas.openxmlformats.org/package/2006/metadata/core-properties"/>
</file>