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4D09C" w14:textId="30DFE350" w:rsidR="00CB483A" w:rsidRPr="00AE3DFD" w:rsidRDefault="00AE3DFD" w:rsidP="00AE3DFD">
      <w:pPr>
        <w:spacing w:after="0" w:line="240" w:lineRule="auto"/>
        <w:jc w:val="center"/>
        <w:rPr>
          <w:rFonts w:asciiTheme="minorHAnsi" w:hAnsiTheme="minorHAnsi" w:cstheme="minorHAnsi"/>
          <w:b/>
          <w:bCs/>
          <w:sz w:val="34"/>
          <w:szCs w:val="34"/>
        </w:rPr>
      </w:pPr>
      <w:r w:rsidRPr="00AE3DFD">
        <w:rPr>
          <w:rFonts w:asciiTheme="minorHAnsi" w:hAnsiTheme="minorHAnsi" w:cstheme="minorHAnsi"/>
          <w:b/>
          <w:bCs/>
          <w:sz w:val="34"/>
          <w:szCs w:val="34"/>
        </w:rPr>
        <w:t>UNIVERSITY OF JOS</w:t>
      </w:r>
      <w:bookmarkStart w:id="0" w:name="_GoBack"/>
      <w:bookmarkEnd w:id="0"/>
    </w:p>
    <w:p w14:paraId="68CF8601" w14:textId="18203F12" w:rsidR="00CB483A" w:rsidRPr="00AE3DFD" w:rsidRDefault="00AE3DFD" w:rsidP="00AE3DFD">
      <w:pPr>
        <w:spacing w:after="0" w:line="240" w:lineRule="auto"/>
        <w:jc w:val="center"/>
        <w:rPr>
          <w:rFonts w:asciiTheme="minorHAnsi" w:hAnsiTheme="minorHAnsi" w:cstheme="minorHAnsi"/>
          <w:b/>
          <w:bCs/>
          <w:sz w:val="34"/>
          <w:szCs w:val="34"/>
        </w:rPr>
      </w:pPr>
      <w:r w:rsidRPr="00AE3DFD">
        <w:rPr>
          <w:rFonts w:asciiTheme="minorHAnsi" w:hAnsiTheme="minorHAnsi" w:cstheme="minorHAnsi"/>
          <w:b/>
          <w:bCs/>
          <w:sz w:val="34"/>
          <w:szCs w:val="34"/>
        </w:rPr>
        <w:t>FACULTY OF ARTS</w:t>
      </w:r>
    </w:p>
    <w:p w14:paraId="177CA8E0" w14:textId="6FBA0445" w:rsidR="00CB483A" w:rsidRPr="00AE3DFD" w:rsidRDefault="00AE3DFD" w:rsidP="00AE3DFD">
      <w:pPr>
        <w:spacing w:after="0" w:line="240" w:lineRule="auto"/>
        <w:jc w:val="center"/>
        <w:rPr>
          <w:rFonts w:asciiTheme="minorHAnsi" w:hAnsiTheme="minorHAnsi" w:cstheme="minorHAnsi"/>
          <w:b/>
          <w:bCs/>
          <w:sz w:val="34"/>
          <w:szCs w:val="34"/>
        </w:rPr>
      </w:pPr>
      <w:r w:rsidRPr="00AE3DFD">
        <w:rPr>
          <w:rFonts w:asciiTheme="minorHAnsi" w:hAnsiTheme="minorHAnsi" w:cstheme="minorHAnsi"/>
          <w:b/>
          <w:bCs/>
          <w:sz w:val="34"/>
          <w:szCs w:val="34"/>
        </w:rPr>
        <w:t>DEPARTMENT OF HISTORY AND INTERNATIONAL STUDIES</w:t>
      </w:r>
    </w:p>
    <w:p w14:paraId="28F0C4E5" w14:textId="3799BBFD" w:rsidR="00CB483A" w:rsidRDefault="00CB483A" w:rsidP="00AE3DFD">
      <w:pPr>
        <w:spacing w:after="0" w:line="240" w:lineRule="auto"/>
        <w:jc w:val="center"/>
        <w:rPr>
          <w:rFonts w:asciiTheme="minorHAnsi" w:hAnsiTheme="minorHAnsi" w:cstheme="minorHAnsi"/>
          <w:b/>
          <w:bCs/>
          <w:sz w:val="34"/>
          <w:szCs w:val="34"/>
        </w:rPr>
      </w:pPr>
    </w:p>
    <w:p w14:paraId="1FCD9D79" w14:textId="50ABC0F2" w:rsidR="00AE3DFD" w:rsidRDefault="00AE3DFD" w:rsidP="00AE3DFD">
      <w:pPr>
        <w:spacing w:after="0" w:line="240" w:lineRule="auto"/>
        <w:jc w:val="center"/>
        <w:rPr>
          <w:rFonts w:asciiTheme="minorHAnsi" w:hAnsiTheme="minorHAnsi" w:cstheme="minorHAnsi"/>
          <w:b/>
          <w:bCs/>
          <w:sz w:val="34"/>
          <w:szCs w:val="34"/>
        </w:rPr>
      </w:pPr>
    </w:p>
    <w:p w14:paraId="6815F401" w14:textId="77777777" w:rsidR="00081479" w:rsidRPr="00AE3DFD" w:rsidRDefault="00081479" w:rsidP="00AE3DFD">
      <w:pPr>
        <w:spacing w:after="0" w:line="240" w:lineRule="auto"/>
        <w:jc w:val="center"/>
        <w:rPr>
          <w:rFonts w:asciiTheme="minorHAnsi" w:hAnsiTheme="minorHAnsi" w:cstheme="minorHAnsi"/>
          <w:b/>
          <w:bCs/>
          <w:sz w:val="34"/>
          <w:szCs w:val="34"/>
        </w:rPr>
      </w:pPr>
    </w:p>
    <w:p w14:paraId="08724277" w14:textId="74314622" w:rsidR="00CB483A" w:rsidRPr="00AE3DFD" w:rsidRDefault="00AE3DFD" w:rsidP="00AE3DFD">
      <w:pPr>
        <w:spacing w:after="0" w:line="240" w:lineRule="auto"/>
        <w:jc w:val="center"/>
        <w:rPr>
          <w:rFonts w:asciiTheme="minorHAnsi" w:hAnsiTheme="minorHAnsi" w:cstheme="minorHAnsi"/>
          <w:b/>
          <w:bCs/>
          <w:sz w:val="34"/>
          <w:szCs w:val="34"/>
        </w:rPr>
      </w:pPr>
      <w:r w:rsidRPr="00AE3DFD">
        <w:rPr>
          <w:rFonts w:asciiTheme="minorHAnsi" w:hAnsiTheme="minorHAnsi" w:cstheme="minorHAnsi"/>
          <w:b/>
          <w:bCs/>
          <w:sz w:val="34"/>
          <w:szCs w:val="34"/>
        </w:rPr>
        <w:t>COURSE TITLE:</w:t>
      </w:r>
    </w:p>
    <w:p w14:paraId="2939513C" w14:textId="36689FE2" w:rsidR="00CB483A" w:rsidRPr="00AE3DFD" w:rsidRDefault="00AE3DFD" w:rsidP="00AE3DFD">
      <w:pPr>
        <w:spacing w:after="0" w:line="240" w:lineRule="auto"/>
        <w:jc w:val="center"/>
        <w:rPr>
          <w:rFonts w:asciiTheme="minorHAnsi" w:hAnsiTheme="minorHAnsi" w:cstheme="minorHAnsi"/>
          <w:b/>
          <w:bCs/>
          <w:sz w:val="34"/>
          <w:szCs w:val="34"/>
        </w:rPr>
      </w:pPr>
      <w:r w:rsidRPr="00AE3DFD">
        <w:rPr>
          <w:rFonts w:asciiTheme="minorHAnsi" w:hAnsiTheme="minorHAnsi" w:cstheme="minorHAnsi"/>
          <w:b/>
          <w:bCs/>
          <w:sz w:val="34"/>
          <w:szCs w:val="34"/>
        </w:rPr>
        <w:t>HISTORY OF PHILOSOPHY</w:t>
      </w:r>
    </w:p>
    <w:p w14:paraId="4B33F0C3" w14:textId="2E1EE627" w:rsidR="00CB483A" w:rsidRDefault="00CB483A" w:rsidP="00AE3DFD">
      <w:pPr>
        <w:spacing w:after="0" w:line="240" w:lineRule="auto"/>
        <w:jc w:val="center"/>
        <w:rPr>
          <w:rFonts w:asciiTheme="minorHAnsi" w:hAnsiTheme="minorHAnsi" w:cstheme="minorHAnsi"/>
          <w:b/>
          <w:bCs/>
          <w:sz w:val="34"/>
          <w:szCs w:val="34"/>
        </w:rPr>
      </w:pPr>
    </w:p>
    <w:p w14:paraId="72702CAC" w14:textId="546EBFC3" w:rsidR="00AE3DFD" w:rsidRDefault="00AE3DFD" w:rsidP="00AE3DFD">
      <w:pPr>
        <w:spacing w:after="0" w:line="240" w:lineRule="auto"/>
        <w:jc w:val="center"/>
        <w:rPr>
          <w:rFonts w:asciiTheme="minorHAnsi" w:hAnsiTheme="minorHAnsi" w:cstheme="minorHAnsi"/>
          <w:b/>
          <w:bCs/>
          <w:sz w:val="34"/>
          <w:szCs w:val="34"/>
        </w:rPr>
      </w:pPr>
    </w:p>
    <w:p w14:paraId="37BF90A7" w14:textId="4B93EC7E" w:rsidR="00AE3DFD" w:rsidRDefault="00AE3DFD" w:rsidP="00AE3DFD">
      <w:pPr>
        <w:spacing w:after="0" w:line="240" w:lineRule="auto"/>
        <w:jc w:val="center"/>
        <w:rPr>
          <w:rFonts w:asciiTheme="minorHAnsi" w:hAnsiTheme="minorHAnsi" w:cstheme="minorHAnsi"/>
          <w:b/>
          <w:bCs/>
          <w:sz w:val="34"/>
          <w:szCs w:val="34"/>
        </w:rPr>
      </w:pPr>
    </w:p>
    <w:p w14:paraId="04E47465" w14:textId="4B51F945" w:rsidR="00081479" w:rsidRDefault="00081479" w:rsidP="00AE3DFD">
      <w:pPr>
        <w:spacing w:after="0" w:line="240" w:lineRule="auto"/>
        <w:jc w:val="center"/>
        <w:rPr>
          <w:rFonts w:asciiTheme="minorHAnsi" w:hAnsiTheme="minorHAnsi" w:cstheme="minorHAnsi"/>
          <w:b/>
          <w:bCs/>
          <w:sz w:val="34"/>
          <w:szCs w:val="34"/>
        </w:rPr>
      </w:pPr>
    </w:p>
    <w:p w14:paraId="22D496D9" w14:textId="77777777" w:rsidR="00081479" w:rsidRPr="00AE3DFD" w:rsidRDefault="00081479" w:rsidP="00AE3DFD">
      <w:pPr>
        <w:spacing w:after="0" w:line="240" w:lineRule="auto"/>
        <w:jc w:val="center"/>
        <w:rPr>
          <w:rFonts w:asciiTheme="minorHAnsi" w:hAnsiTheme="minorHAnsi" w:cstheme="minorHAnsi"/>
          <w:b/>
          <w:bCs/>
          <w:sz w:val="34"/>
          <w:szCs w:val="34"/>
        </w:rPr>
      </w:pPr>
    </w:p>
    <w:p w14:paraId="3A4D7287" w14:textId="2A3FC1C2" w:rsidR="00CB483A" w:rsidRPr="00AE3DFD" w:rsidRDefault="00AE3DFD" w:rsidP="00AE3DFD">
      <w:pPr>
        <w:spacing w:after="0" w:line="240" w:lineRule="auto"/>
        <w:jc w:val="center"/>
        <w:rPr>
          <w:rFonts w:asciiTheme="minorHAnsi" w:hAnsiTheme="minorHAnsi" w:cstheme="minorHAnsi"/>
          <w:b/>
          <w:bCs/>
          <w:sz w:val="34"/>
          <w:szCs w:val="34"/>
        </w:rPr>
      </w:pPr>
      <w:r w:rsidRPr="00AE3DFD">
        <w:rPr>
          <w:rFonts w:asciiTheme="minorHAnsi" w:hAnsiTheme="minorHAnsi" w:cstheme="minorHAnsi"/>
          <w:b/>
          <w:bCs/>
          <w:sz w:val="34"/>
          <w:szCs w:val="34"/>
        </w:rPr>
        <w:t>COURSE CODE:</w:t>
      </w:r>
    </w:p>
    <w:p w14:paraId="00312E09" w14:textId="753A247E" w:rsidR="00CB483A" w:rsidRPr="00AE3DFD" w:rsidRDefault="00AE3DFD" w:rsidP="00AE3DFD">
      <w:pPr>
        <w:spacing w:after="0" w:line="240" w:lineRule="auto"/>
        <w:jc w:val="center"/>
        <w:rPr>
          <w:rFonts w:asciiTheme="minorHAnsi" w:hAnsiTheme="minorHAnsi" w:cstheme="minorHAnsi"/>
          <w:b/>
          <w:bCs/>
          <w:sz w:val="34"/>
          <w:szCs w:val="34"/>
        </w:rPr>
      </w:pPr>
      <w:r w:rsidRPr="00AE3DFD">
        <w:rPr>
          <w:rFonts w:asciiTheme="minorHAnsi" w:hAnsiTheme="minorHAnsi" w:cstheme="minorHAnsi"/>
          <w:b/>
          <w:bCs/>
          <w:sz w:val="34"/>
          <w:szCs w:val="34"/>
        </w:rPr>
        <w:t>HIS 405</w:t>
      </w:r>
    </w:p>
    <w:p w14:paraId="4E95F46D" w14:textId="77777777" w:rsidR="00CB483A" w:rsidRPr="00AE3DFD" w:rsidRDefault="00CB483A" w:rsidP="00AE3DFD">
      <w:pPr>
        <w:spacing w:after="0" w:line="240" w:lineRule="auto"/>
        <w:jc w:val="center"/>
        <w:rPr>
          <w:rFonts w:asciiTheme="minorHAnsi" w:hAnsiTheme="minorHAnsi" w:cstheme="minorHAnsi"/>
          <w:b/>
          <w:bCs/>
          <w:sz w:val="34"/>
          <w:szCs w:val="34"/>
        </w:rPr>
      </w:pPr>
    </w:p>
    <w:p w14:paraId="41D3DBDB" w14:textId="3BC35A60" w:rsidR="00CB483A" w:rsidRDefault="00CB483A" w:rsidP="00AE3DFD">
      <w:pPr>
        <w:spacing w:after="0" w:line="240" w:lineRule="auto"/>
        <w:jc w:val="center"/>
        <w:rPr>
          <w:rFonts w:asciiTheme="minorHAnsi" w:hAnsiTheme="minorHAnsi" w:cstheme="minorHAnsi"/>
          <w:b/>
          <w:bCs/>
          <w:sz w:val="34"/>
          <w:szCs w:val="34"/>
        </w:rPr>
      </w:pPr>
    </w:p>
    <w:p w14:paraId="506ED6D0" w14:textId="69393953" w:rsidR="00081479" w:rsidRDefault="00081479" w:rsidP="00AE3DFD">
      <w:pPr>
        <w:spacing w:after="0" w:line="240" w:lineRule="auto"/>
        <w:jc w:val="center"/>
        <w:rPr>
          <w:rFonts w:asciiTheme="minorHAnsi" w:hAnsiTheme="minorHAnsi" w:cstheme="minorHAnsi"/>
          <w:b/>
          <w:bCs/>
          <w:sz w:val="34"/>
          <w:szCs w:val="34"/>
        </w:rPr>
      </w:pPr>
    </w:p>
    <w:p w14:paraId="53591518" w14:textId="77777777" w:rsidR="00081479" w:rsidRDefault="00081479" w:rsidP="00AE3DFD">
      <w:pPr>
        <w:spacing w:after="0" w:line="240" w:lineRule="auto"/>
        <w:jc w:val="center"/>
        <w:rPr>
          <w:rFonts w:asciiTheme="minorHAnsi" w:hAnsiTheme="minorHAnsi" w:cstheme="minorHAnsi"/>
          <w:b/>
          <w:bCs/>
          <w:sz w:val="34"/>
          <w:szCs w:val="34"/>
        </w:rPr>
      </w:pPr>
    </w:p>
    <w:p w14:paraId="26F62270" w14:textId="77777777" w:rsidR="00081479" w:rsidRPr="00AE3DFD" w:rsidRDefault="00081479" w:rsidP="00AE3DFD">
      <w:pPr>
        <w:spacing w:after="0" w:line="240" w:lineRule="auto"/>
        <w:jc w:val="center"/>
        <w:rPr>
          <w:rFonts w:asciiTheme="minorHAnsi" w:hAnsiTheme="minorHAnsi" w:cstheme="minorHAnsi"/>
          <w:b/>
          <w:bCs/>
          <w:sz w:val="34"/>
          <w:szCs w:val="34"/>
        </w:rPr>
      </w:pPr>
    </w:p>
    <w:p w14:paraId="4A091036" w14:textId="5C6F3BE1" w:rsidR="00081479" w:rsidRDefault="00081479" w:rsidP="00AE3DFD">
      <w:pPr>
        <w:spacing w:after="0" w:line="240" w:lineRule="auto"/>
        <w:jc w:val="center"/>
        <w:rPr>
          <w:rFonts w:asciiTheme="minorHAnsi" w:hAnsiTheme="minorHAnsi" w:cstheme="minorHAnsi"/>
          <w:b/>
          <w:bCs/>
          <w:sz w:val="34"/>
          <w:szCs w:val="34"/>
        </w:rPr>
      </w:pPr>
      <w:r w:rsidRPr="00AE3DFD">
        <w:rPr>
          <w:rFonts w:asciiTheme="minorHAnsi" w:hAnsiTheme="minorHAnsi" w:cstheme="minorHAnsi"/>
          <w:b/>
          <w:bCs/>
          <w:sz w:val="34"/>
          <w:szCs w:val="34"/>
        </w:rPr>
        <w:t>QUESTION:</w:t>
      </w:r>
      <w:r>
        <w:rPr>
          <w:rFonts w:asciiTheme="minorHAnsi" w:hAnsiTheme="minorHAnsi" w:cstheme="minorHAnsi"/>
          <w:b/>
          <w:bCs/>
          <w:sz w:val="34"/>
          <w:szCs w:val="34"/>
        </w:rPr>
        <w:t xml:space="preserve"> </w:t>
      </w:r>
    </w:p>
    <w:p w14:paraId="529504C0" w14:textId="0F139161" w:rsidR="00AE3DFD" w:rsidRDefault="00081479" w:rsidP="00AE3DFD">
      <w:pPr>
        <w:spacing w:after="0" w:line="240" w:lineRule="auto"/>
        <w:jc w:val="center"/>
        <w:rPr>
          <w:rFonts w:asciiTheme="minorHAnsi" w:hAnsiTheme="minorHAnsi" w:cstheme="minorHAnsi"/>
          <w:b/>
          <w:bCs/>
          <w:sz w:val="34"/>
          <w:szCs w:val="34"/>
        </w:rPr>
      </w:pPr>
      <w:r>
        <w:rPr>
          <w:rFonts w:asciiTheme="minorHAnsi" w:hAnsiTheme="minorHAnsi" w:cstheme="minorHAnsi"/>
          <w:b/>
          <w:bCs/>
          <w:sz w:val="34"/>
          <w:szCs w:val="34"/>
        </w:rPr>
        <w:t>DISCUSS THE VIEW OF VICO GIAMBATTISTA TO PHILOSOPHY OF HISTORY</w:t>
      </w:r>
    </w:p>
    <w:p w14:paraId="7CBCE657" w14:textId="69C7F9FA" w:rsidR="00081479" w:rsidRDefault="00081479" w:rsidP="00AE3DFD">
      <w:pPr>
        <w:spacing w:after="0" w:line="240" w:lineRule="auto"/>
        <w:jc w:val="center"/>
        <w:rPr>
          <w:rFonts w:asciiTheme="minorHAnsi" w:hAnsiTheme="minorHAnsi" w:cstheme="minorHAnsi"/>
          <w:b/>
          <w:bCs/>
          <w:sz w:val="34"/>
          <w:szCs w:val="34"/>
        </w:rPr>
      </w:pPr>
    </w:p>
    <w:p w14:paraId="37CDDB3D" w14:textId="6F6090D1" w:rsidR="00081479" w:rsidRDefault="00081479" w:rsidP="00AE3DFD">
      <w:pPr>
        <w:spacing w:after="0" w:line="240" w:lineRule="auto"/>
        <w:jc w:val="center"/>
        <w:rPr>
          <w:rFonts w:asciiTheme="minorHAnsi" w:hAnsiTheme="minorHAnsi" w:cstheme="minorHAnsi"/>
          <w:b/>
          <w:bCs/>
          <w:sz w:val="34"/>
          <w:szCs w:val="34"/>
        </w:rPr>
      </w:pPr>
    </w:p>
    <w:p w14:paraId="66A0A413" w14:textId="2D3EC060" w:rsidR="00081479" w:rsidRDefault="00081479" w:rsidP="00AE3DFD">
      <w:pPr>
        <w:spacing w:after="0" w:line="240" w:lineRule="auto"/>
        <w:jc w:val="center"/>
        <w:rPr>
          <w:rFonts w:asciiTheme="minorHAnsi" w:hAnsiTheme="minorHAnsi" w:cstheme="minorHAnsi"/>
          <w:b/>
          <w:bCs/>
          <w:sz w:val="34"/>
          <w:szCs w:val="34"/>
        </w:rPr>
      </w:pPr>
    </w:p>
    <w:p w14:paraId="5B66FFEF" w14:textId="19756498" w:rsidR="00081479" w:rsidRDefault="00081479" w:rsidP="00AE3DFD">
      <w:pPr>
        <w:spacing w:after="0" w:line="240" w:lineRule="auto"/>
        <w:jc w:val="center"/>
        <w:rPr>
          <w:rFonts w:asciiTheme="minorHAnsi" w:hAnsiTheme="minorHAnsi" w:cstheme="minorHAnsi"/>
          <w:b/>
          <w:bCs/>
          <w:sz w:val="34"/>
          <w:szCs w:val="34"/>
        </w:rPr>
      </w:pPr>
    </w:p>
    <w:p w14:paraId="47A0DCDB" w14:textId="01459BE6" w:rsidR="00081479" w:rsidRDefault="00081479" w:rsidP="00AE3DFD">
      <w:pPr>
        <w:spacing w:after="0" w:line="240" w:lineRule="auto"/>
        <w:jc w:val="center"/>
        <w:rPr>
          <w:rFonts w:asciiTheme="minorHAnsi" w:hAnsiTheme="minorHAnsi" w:cstheme="minorHAnsi"/>
          <w:b/>
          <w:bCs/>
          <w:sz w:val="34"/>
          <w:szCs w:val="34"/>
        </w:rPr>
      </w:pPr>
    </w:p>
    <w:p w14:paraId="667A6DF7" w14:textId="01D98B68" w:rsidR="00081479" w:rsidRDefault="00081479" w:rsidP="00AE3DFD">
      <w:pPr>
        <w:spacing w:after="0" w:line="240" w:lineRule="auto"/>
        <w:jc w:val="center"/>
        <w:rPr>
          <w:rFonts w:asciiTheme="minorHAnsi" w:hAnsiTheme="minorHAnsi" w:cstheme="minorHAnsi"/>
          <w:b/>
          <w:bCs/>
          <w:sz w:val="34"/>
          <w:szCs w:val="34"/>
        </w:rPr>
      </w:pPr>
    </w:p>
    <w:p w14:paraId="11C5B83A" w14:textId="77777777" w:rsidR="00081479" w:rsidRDefault="00081479" w:rsidP="00AE3DFD">
      <w:pPr>
        <w:spacing w:after="0" w:line="240" w:lineRule="auto"/>
        <w:jc w:val="center"/>
        <w:rPr>
          <w:rFonts w:asciiTheme="minorHAnsi" w:hAnsiTheme="minorHAnsi" w:cstheme="minorHAnsi"/>
          <w:b/>
          <w:bCs/>
          <w:sz w:val="34"/>
          <w:szCs w:val="34"/>
        </w:rPr>
      </w:pPr>
    </w:p>
    <w:p w14:paraId="4EDC8B8D" w14:textId="7DE28AFE" w:rsidR="00081479" w:rsidRDefault="00081479" w:rsidP="00AE3DFD">
      <w:pPr>
        <w:spacing w:after="0" w:line="240" w:lineRule="auto"/>
        <w:jc w:val="center"/>
        <w:rPr>
          <w:rFonts w:asciiTheme="minorHAnsi" w:hAnsiTheme="minorHAnsi" w:cstheme="minorHAnsi"/>
          <w:b/>
          <w:bCs/>
          <w:sz w:val="34"/>
          <w:szCs w:val="34"/>
        </w:rPr>
      </w:pPr>
    </w:p>
    <w:p w14:paraId="76FB2C41" w14:textId="1CDDAEBB" w:rsidR="00081479" w:rsidRDefault="00081479" w:rsidP="00AE3DFD">
      <w:pPr>
        <w:spacing w:after="0" w:line="240" w:lineRule="auto"/>
        <w:jc w:val="center"/>
        <w:rPr>
          <w:rFonts w:asciiTheme="minorHAnsi" w:hAnsiTheme="minorHAnsi" w:cstheme="minorHAnsi"/>
          <w:b/>
          <w:bCs/>
          <w:sz w:val="34"/>
          <w:szCs w:val="34"/>
        </w:rPr>
      </w:pPr>
    </w:p>
    <w:p w14:paraId="7F84EBCF" w14:textId="03A19B1A" w:rsidR="00081479" w:rsidRPr="00AE3DFD" w:rsidRDefault="00081479" w:rsidP="00AE3DFD">
      <w:pPr>
        <w:spacing w:after="0" w:line="240" w:lineRule="auto"/>
        <w:jc w:val="center"/>
        <w:rPr>
          <w:rFonts w:asciiTheme="minorHAnsi" w:hAnsiTheme="minorHAnsi" w:cstheme="minorHAnsi"/>
          <w:b/>
          <w:bCs/>
          <w:sz w:val="34"/>
          <w:szCs w:val="34"/>
        </w:rPr>
      </w:pPr>
      <w:r>
        <w:rPr>
          <w:rFonts w:asciiTheme="minorHAnsi" w:hAnsiTheme="minorHAnsi" w:cstheme="minorHAnsi"/>
          <w:b/>
          <w:bCs/>
          <w:sz w:val="34"/>
          <w:szCs w:val="34"/>
        </w:rPr>
        <w:t>NOVEMBER, 2024</w:t>
      </w:r>
    </w:p>
    <w:p w14:paraId="4821870C" w14:textId="49EE35DC" w:rsidR="00621CEB" w:rsidRPr="00621CEB" w:rsidRDefault="00CB483A" w:rsidP="00621CEB">
      <w:pPr>
        <w:spacing w:after="0" w:line="432" w:lineRule="auto"/>
        <w:jc w:val="both"/>
        <w:rPr>
          <w:rFonts w:ascii="Times New Roman" w:hAnsi="Times New Roman"/>
          <w:b/>
          <w:bCs/>
          <w:sz w:val="24"/>
          <w:szCs w:val="24"/>
        </w:rPr>
      </w:pPr>
      <w:r>
        <w:rPr>
          <w:rFonts w:ascii="Times New Roman" w:hAnsi="Times New Roman"/>
          <w:b/>
          <w:bCs/>
          <w:sz w:val="24"/>
          <w:szCs w:val="24"/>
        </w:rPr>
        <w:br w:type="page"/>
      </w:r>
      <w:r w:rsidR="00621CEB" w:rsidRPr="00621CEB">
        <w:rPr>
          <w:rFonts w:ascii="Times New Roman" w:hAnsi="Times New Roman"/>
          <w:b/>
          <w:bCs/>
          <w:sz w:val="24"/>
          <w:szCs w:val="24"/>
        </w:rPr>
        <w:lastRenderedPageBreak/>
        <w:t>INTRODUCTION</w:t>
      </w:r>
    </w:p>
    <w:p w14:paraId="392DF602" w14:textId="5F460DC2" w:rsidR="00693312" w:rsidRDefault="00621CEB" w:rsidP="00621CEB">
      <w:pPr>
        <w:spacing w:after="0" w:line="408" w:lineRule="auto"/>
        <w:jc w:val="both"/>
        <w:rPr>
          <w:rFonts w:ascii="Times New Roman" w:hAnsi="Times New Roman"/>
          <w:sz w:val="24"/>
          <w:szCs w:val="24"/>
        </w:rPr>
      </w:pPr>
      <w:r>
        <w:rPr>
          <w:rFonts w:ascii="Times New Roman" w:hAnsi="Times New Roman"/>
          <w:sz w:val="24"/>
          <w:szCs w:val="24"/>
        </w:rPr>
        <w:tab/>
      </w:r>
      <w:proofErr w:type="spellStart"/>
      <w:r w:rsidR="00316B03" w:rsidRPr="00621CEB">
        <w:rPr>
          <w:rFonts w:ascii="Times New Roman" w:hAnsi="Times New Roman"/>
          <w:sz w:val="24"/>
          <w:szCs w:val="24"/>
        </w:rPr>
        <w:t>Giambatista</w:t>
      </w:r>
      <w:proofErr w:type="spellEnd"/>
      <w:r w:rsidR="00316B03" w:rsidRPr="00621CEB">
        <w:rPr>
          <w:rFonts w:ascii="Times New Roman" w:hAnsi="Times New Roman"/>
          <w:sz w:val="24"/>
          <w:szCs w:val="24"/>
        </w:rPr>
        <w:t xml:space="preserve"> </w:t>
      </w:r>
      <w:proofErr w:type="spellStart"/>
      <w:r w:rsidR="00316B03" w:rsidRPr="00621CEB">
        <w:rPr>
          <w:rFonts w:ascii="Times New Roman" w:hAnsi="Times New Roman"/>
          <w:sz w:val="24"/>
          <w:szCs w:val="24"/>
        </w:rPr>
        <w:t>Vico</w:t>
      </w:r>
      <w:proofErr w:type="spellEnd"/>
      <w:r w:rsidR="00316B03" w:rsidRPr="00621CEB">
        <w:rPr>
          <w:rFonts w:ascii="Times New Roman" w:hAnsi="Times New Roman"/>
          <w:sz w:val="24"/>
          <w:szCs w:val="24"/>
        </w:rPr>
        <w:t xml:space="preserve"> (1668-1744) is often credited with the invention of the philosophy of history. He was the first to be taken seriously that people had different ways of thought in different historical eras. For this reason, </w:t>
      </w:r>
      <w:proofErr w:type="spellStart"/>
      <w:r w:rsidR="00316B03" w:rsidRPr="00621CEB">
        <w:rPr>
          <w:rFonts w:ascii="Times New Roman" w:hAnsi="Times New Roman"/>
          <w:sz w:val="24"/>
          <w:szCs w:val="24"/>
        </w:rPr>
        <w:t>Vico</w:t>
      </w:r>
      <w:proofErr w:type="spellEnd"/>
      <w:r w:rsidR="00316B03" w:rsidRPr="00621CEB">
        <w:rPr>
          <w:rFonts w:ascii="Times New Roman" w:hAnsi="Times New Roman"/>
          <w:sz w:val="24"/>
          <w:szCs w:val="24"/>
        </w:rPr>
        <w:t xml:space="preserve"> became the first to </w:t>
      </w:r>
      <w:r w:rsidR="00316B03" w:rsidRPr="00621CEB">
        <w:rPr>
          <w:rFonts w:ascii="Times New Roman" w:hAnsi="Times New Roman"/>
          <w:sz w:val="24"/>
          <w:szCs w:val="24"/>
        </w:rPr>
        <w:t xml:space="preserve">chart a course of history that depended on the way the structure of thought changed over time. </w:t>
      </w:r>
      <w:proofErr w:type="spellStart"/>
      <w:r w:rsidR="00316B03" w:rsidRPr="00621CEB">
        <w:rPr>
          <w:rFonts w:ascii="Times New Roman" w:hAnsi="Times New Roman"/>
          <w:sz w:val="24"/>
          <w:szCs w:val="24"/>
        </w:rPr>
        <w:t>Vico</w:t>
      </w:r>
      <w:proofErr w:type="spellEnd"/>
      <w:r w:rsidR="00316B03" w:rsidRPr="00621CEB">
        <w:rPr>
          <w:rFonts w:ascii="Times New Roman" w:hAnsi="Times New Roman"/>
          <w:sz w:val="24"/>
          <w:szCs w:val="24"/>
        </w:rPr>
        <w:t xml:space="preserve"> developed an account of human institutions that </w:t>
      </w:r>
      <w:proofErr w:type="spellStart"/>
      <w:r w:rsidR="00316B03" w:rsidRPr="00621CEB">
        <w:rPr>
          <w:rFonts w:ascii="Times New Roman" w:hAnsi="Times New Roman"/>
          <w:sz w:val="24"/>
          <w:szCs w:val="24"/>
        </w:rPr>
        <w:t>centred</w:t>
      </w:r>
      <w:proofErr w:type="spellEnd"/>
      <w:r w:rsidR="00316B03" w:rsidRPr="00621CEB">
        <w:rPr>
          <w:rFonts w:ascii="Times New Roman" w:hAnsi="Times New Roman"/>
          <w:sz w:val="24"/>
          <w:szCs w:val="24"/>
        </w:rPr>
        <w:t xml:space="preserve"> on the class struggle which will later be termed as evolutionist in nature. The evolutionist progres</w:t>
      </w:r>
      <w:r w:rsidR="00316B03" w:rsidRPr="00621CEB">
        <w:rPr>
          <w:rFonts w:ascii="Times New Roman" w:hAnsi="Times New Roman"/>
          <w:sz w:val="24"/>
          <w:szCs w:val="24"/>
        </w:rPr>
        <w:t xml:space="preserve">s of history in nutshell sees history as transitional and holds that history is lineal and progressive. </w:t>
      </w:r>
      <w:proofErr w:type="spellStart"/>
      <w:r w:rsidR="00316B03" w:rsidRPr="00621CEB">
        <w:rPr>
          <w:rFonts w:ascii="Times New Roman" w:hAnsi="Times New Roman"/>
          <w:sz w:val="24"/>
          <w:szCs w:val="24"/>
        </w:rPr>
        <w:t>Vico</w:t>
      </w:r>
      <w:proofErr w:type="spellEnd"/>
      <w:r w:rsidR="00316B03" w:rsidRPr="00621CEB">
        <w:rPr>
          <w:rFonts w:ascii="Times New Roman" w:hAnsi="Times New Roman"/>
          <w:sz w:val="24"/>
          <w:szCs w:val="24"/>
        </w:rPr>
        <w:t xml:space="preserve"> writings would influence a wide variety of thinkers such as Von J. Harder, Karl Marx, Samuel Taylor Coleridge, James Joyce, Benedetto Croce R.G. Co</w:t>
      </w:r>
      <w:r w:rsidR="00316B03" w:rsidRPr="00621CEB">
        <w:rPr>
          <w:rFonts w:ascii="Times New Roman" w:hAnsi="Times New Roman"/>
          <w:sz w:val="24"/>
          <w:szCs w:val="24"/>
        </w:rPr>
        <w:t>llingwood etc.</w:t>
      </w:r>
      <w:r>
        <w:rPr>
          <w:rFonts w:ascii="Times New Roman" w:hAnsi="Times New Roman"/>
          <w:sz w:val="24"/>
          <w:szCs w:val="24"/>
        </w:rPr>
        <w:t xml:space="preserve"> </w:t>
      </w:r>
      <w:proofErr w:type="spellStart"/>
      <w:r w:rsidR="00316B03" w:rsidRPr="00621CEB">
        <w:rPr>
          <w:rFonts w:ascii="Times New Roman" w:hAnsi="Times New Roman"/>
          <w:sz w:val="24"/>
          <w:szCs w:val="24"/>
        </w:rPr>
        <w:t>Vico</w:t>
      </w:r>
      <w:proofErr w:type="spellEnd"/>
      <w:r w:rsidR="00316B03" w:rsidRPr="00621CEB">
        <w:rPr>
          <w:rFonts w:ascii="Times New Roman" w:hAnsi="Times New Roman"/>
          <w:sz w:val="24"/>
          <w:szCs w:val="24"/>
        </w:rPr>
        <w:t xml:space="preserve"> who was a professor of Rhetoric in Naples, came up with a unique line of thought in an attempt to explain the history of man. He came up with what he calls “</w:t>
      </w:r>
      <w:proofErr w:type="spellStart"/>
      <w:r w:rsidR="00316B03" w:rsidRPr="00621CEB">
        <w:rPr>
          <w:rFonts w:ascii="Times New Roman" w:hAnsi="Times New Roman"/>
          <w:sz w:val="24"/>
          <w:szCs w:val="24"/>
        </w:rPr>
        <w:t>Scienza</w:t>
      </w:r>
      <w:proofErr w:type="spellEnd"/>
      <w:r w:rsidR="00316B03" w:rsidRPr="00621CEB">
        <w:rPr>
          <w:rFonts w:ascii="Times New Roman" w:hAnsi="Times New Roman"/>
          <w:sz w:val="24"/>
          <w:szCs w:val="24"/>
        </w:rPr>
        <w:t xml:space="preserve"> Nuova” meaning new science</w:t>
      </w:r>
      <w:r w:rsidR="001226C6">
        <w:rPr>
          <w:rStyle w:val="FootnoteReference"/>
          <w:rFonts w:ascii="Times New Roman" w:hAnsi="Times New Roman"/>
          <w:sz w:val="24"/>
          <w:szCs w:val="24"/>
        </w:rPr>
        <w:footnoteReference w:id="1"/>
      </w:r>
      <w:r w:rsidR="00316B03" w:rsidRPr="00621CEB">
        <w:rPr>
          <w:rFonts w:ascii="Times New Roman" w:hAnsi="Times New Roman"/>
          <w:sz w:val="24"/>
          <w:szCs w:val="24"/>
        </w:rPr>
        <w:t xml:space="preserve">. </w:t>
      </w:r>
    </w:p>
    <w:p w14:paraId="334385C4" w14:textId="57F9D619" w:rsidR="00693312" w:rsidRPr="00621CEB" w:rsidRDefault="00316B03" w:rsidP="00621CEB">
      <w:pPr>
        <w:spacing w:after="0" w:line="408" w:lineRule="auto"/>
        <w:jc w:val="both"/>
        <w:rPr>
          <w:rFonts w:ascii="Times New Roman" w:hAnsi="Times New Roman"/>
          <w:b/>
          <w:bCs/>
          <w:sz w:val="24"/>
          <w:szCs w:val="24"/>
        </w:rPr>
      </w:pPr>
      <w:r w:rsidRPr="00621CEB">
        <w:rPr>
          <w:rFonts w:ascii="Times New Roman" w:hAnsi="Times New Roman"/>
          <w:b/>
          <w:bCs/>
          <w:sz w:val="24"/>
          <w:szCs w:val="24"/>
        </w:rPr>
        <w:t>WHAT WERE THE MAIN IDEAS TO HIS PHILOSOPHY?</w:t>
      </w:r>
    </w:p>
    <w:p w14:paraId="406F7E47" w14:textId="77777777" w:rsidR="00693312" w:rsidRPr="00621CEB" w:rsidRDefault="00621CEB" w:rsidP="00621CEB">
      <w:pPr>
        <w:spacing w:after="0" w:line="408" w:lineRule="auto"/>
        <w:jc w:val="both"/>
        <w:rPr>
          <w:rFonts w:ascii="Times New Roman" w:hAnsi="Times New Roman"/>
          <w:sz w:val="24"/>
          <w:szCs w:val="24"/>
        </w:rPr>
      </w:pPr>
      <w:r>
        <w:rPr>
          <w:rFonts w:ascii="Times New Roman" w:hAnsi="Times New Roman"/>
          <w:sz w:val="24"/>
          <w:szCs w:val="24"/>
        </w:rPr>
        <w:tab/>
      </w:r>
      <w:proofErr w:type="spellStart"/>
      <w:r w:rsidR="00316B03" w:rsidRPr="00621CEB">
        <w:rPr>
          <w:rFonts w:ascii="Times New Roman" w:hAnsi="Times New Roman"/>
          <w:sz w:val="24"/>
          <w:szCs w:val="24"/>
        </w:rPr>
        <w:t>Giambattista</w:t>
      </w:r>
      <w:proofErr w:type="spellEnd"/>
      <w:r w:rsidR="00316B03" w:rsidRPr="00621CEB">
        <w:rPr>
          <w:rFonts w:ascii="Times New Roman" w:hAnsi="Times New Roman"/>
          <w:sz w:val="24"/>
          <w:szCs w:val="24"/>
        </w:rPr>
        <w:t xml:space="preserve"> </w:t>
      </w:r>
      <w:proofErr w:type="spellStart"/>
      <w:r w:rsidR="00316B03" w:rsidRPr="00621CEB">
        <w:rPr>
          <w:rFonts w:ascii="Times New Roman" w:hAnsi="Times New Roman"/>
          <w:sz w:val="24"/>
          <w:szCs w:val="24"/>
        </w:rPr>
        <w:t>Vico's</w:t>
      </w:r>
      <w:proofErr w:type="spellEnd"/>
      <w:r w:rsidR="00316B03" w:rsidRPr="00621CEB">
        <w:rPr>
          <w:rFonts w:ascii="Times New Roman" w:hAnsi="Times New Roman"/>
          <w:sz w:val="24"/>
          <w:szCs w:val="24"/>
        </w:rPr>
        <w:t xml:space="preserve"> contributions to the philosophy of history are foundational and influential. Here a</w:t>
      </w:r>
      <w:r w:rsidR="00316B03" w:rsidRPr="00621CEB">
        <w:rPr>
          <w:rFonts w:ascii="Times New Roman" w:hAnsi="Times New Roman"/>
          <w:sz w:val="24"/>
          <w:szCs w:val="24"/>
        </w:rPr>
        <w:t>re some of his main ideas:</w:t>
      </w:r>
    </w:p>
    <w:p w14:paraId="104C4DFA" w14:textId="77777777" w:rsidR="00693312" w:rsidRPr="00621CEB" w:rsidRDefault="00316B03" w:rsidP="008E2527">
      <w:pPr>
        <w:spacing w:after="0" w:line="384" w:lineRule="auto"/>
        <w:ind w:left="720" w:hanging="720"/>
        <w:jc w:val="both"/>
        <w:rPr>
          <w:rFonts w:ascii="Times New Roman" w:hAnsi="Times New Roman"/>
          <w:sz w:val="24"/>
          <w:szCs w:val="24"/>
        </w:rPr>
      </w:pPr>
      <w:r w:rsidRPr="00621CEB">
        <w:rPr>
          <w:rFonts w:ascii="Times New Roman" w:hAnsi="Times New Roman"/>
          <w:b/>
          <w:bCs/>
          <w:sz w:val="24"/>
          <w:szCs w:val="24"/>
        </w:rPr>
        <w:t xml:space="preserve">1. </w:t>
      </w:r>
      <w:r w:rsidR="00621CEB">
        <w:rPr>
          <w:rFonts w:ascii="Times New Roman" w:hAnsi="Times New Roman"/>
          <w:b/>
          <w:bCs/>
          <w:sz w:val="24"/>
          <w:szCs w:val="24"/>
        </w:rPr>
        <w:tab/>
      </w:r>
      <w:r w:rsidRPr="00621CEB">
        <w:rPr>
          <w:rFonts w:ascii="Times New Roman" w:hAnsi="Times New Roman"/>
          <w:b/>
          <w:bCs/>
          <w:sz w:val="24"/>
          <w:szCs w:val="24"/>
        </w:rPr>
        <w:t>Cyclic Theory of History:</w:t>
      </w:r>
      <w:r w:rsidRPr="00621CEB">
        <w:rPr>
          <w:rFonts w:ascii="Times New Roman" w:hAnsi="Times New Roman"/>
          <w:sz w:val="24"/>
          <w:szCs w:val="24"/>
        </w:rPr>
        <w:t xml:space="preserve"> </w:t>
      </w:r>
      <w:proofErr w:type="spellStart"/>
      <w:r w:rsidRPr="00621CEB">
        <w:rPr>
          <w:rFonts w:ascii="Times New Roman" w:hAnsi="Times New Roman"/>
          <w:sz w:val="24"/>
          <w:szCs w:val="24"/>
        </w:rPr>
        <w:t>Vico</w:t>
      </w:r>
      <w:proofErr w:type="spellEnd"/>
      <w:r w:rsidRPr="00621CEB">
        <w:rPr>
          <w:rFonts w:ascii="Times New Roman" w:hAnsi="Times New Roman"/>
          <w:sz w:val="24"/>
          <w:szCs w:val="24"/>
        </w:rPr>
        <w:t xml:space="preserve"> proposed that history does not follow a linear progression but rather a cyclical pattern. He believed that societies go through a series of stages: from divine or heroic ages, through a period of</w:t>
      </w:r>
      <w:r w:rsidRPr="00621CEB">
        <w:rPr>
          <w:rFonts w:ascii="Times New Roman" w:hAnsi="Times New Roman"/>
          <w:sz w:val="24"/>
          <w:szCs w:val="24"/>
        </w:rPr>
        <w:t xml:space="preserve"> transition characterized by human law and reason, and eventually reaching a time of decay. </w:t>
      </w:r>
    </w:p>
    <w:p w14:paraId="5A581DAD" w14:textId="77777777" w:rsidR="00693312" w:rsidRPr="00621CEB" w:rsidRDefault="00316B03" w:rsidP="008E2527">
      <w:pPr>
        <w:spacing w:after="0" w:line="384" w:lineRule="auto"/>
        <w:ind w:left="720" w:hanging="720"/>
        <w:jc w:val="both"/>
        <w:rPr>
          <w:rFonts w:ascii="Times New Roman" w:hAnsi="Times New Roman"/>
          <w:sz w:val="24"/>
          <w:szCs w:val="24"/>
        </w:rPr>
      </w:pPr>
      <w:r w:rsidRPr="00621CEB">
        <w:rPr>
          <w:rFonts w:ascii="Times New Roman" w:hAnsi="Times New Roman"/>
          <w:b/>
          <w:bCs/>
          <w:sz w:val="24"/>
          <w:szCs w:val="24"/>
        </w:rPr>
        <w:t xml:space="preserve">2. </w:t>
      </w:r>
      <w:r w:rsidR="00621CEB">
        <w:rPr>
          <w:rFonts w:ascii="Times New Roman" w:hAnsi="Times New Roman"/>
          <w:b/>
          <w:bCs/>
          <w:sz w:val="24"/>
          <w:szCs w:val="24"/>
        </w:rPr>
        <w:tab/>
      </w:r>
      <w:r w:rsidRPr="00621CEB">
        <w:rPr>
          <w:rFonts w:ascii="Times New Roman" w:hAnsi="Times New Roman"/>
          <w:b/>
          <w:bCs/>
          <w:sz w:val="24"/>
          <w:szCs w:val="24"/>
        </w:rPr>
        <w:t>"</w:t>
      </w:r>
      <w:proofErr w:type="spellStart"/>
      <w:r w:rsidRPr="00621CEB">
        <w:rPr>
          <w:rFonts w:ascii="Times New Roman" w:hAnsi="Times New Roman"/>
          <w:b/>
          <w:bCs/>
          <w:sz w:val="24"/>
          <w:szCs w:val="24"/>
        </w:rPr>
        <w:t>Verum</w:t>
      </w:r>
      <w:proofErr w:type="spellEnd"/>
      <w:r w:rsidRPr="00621CEB">
        <w:rPr>
          <w:rFonts w:ascii="Times New Roman" w:hAnsi="Times New Roman"/>
          <w:b/>
          <w:bCs/>
          <w:sz w:val="24"/>
          <w:szCs w:val="24"/>
        </w:rPr>
        <w:t xml:space="preserve"> Factum" Principle:</w:t>
      </w:r>
      <w:r w:rsidRPr="00621CEB">
        <w:rPr>
          <w:rFonts w:ascii="Times New Roman" w:hAnsi="Times New Roman"/>
          <w:sz w:val="24"/>
          <w:szCs w:val="24"/>
        </w:rPr>
        <w:t xml:space="preserve"> </w:t>
      </w:r>
      <w:proofErr w:type="spellStart"/>
      <w:r w:rsidRPr="00621CEB">
        <w:rPr>
          <w:rFonts w:ascii="Times New Roman" w:hAnsi="Times New Roman"/>
          <w:sz w:val="24"/>
          <w:szCs w:val="24"/>
        </w:rPr>
        <w:t>Vico</w:t>
      </w:r>
      <w:proofErr w:type="spellEnd"/>
      <w:r w:rsidRPr="00621CEB">
        <w:rPr>
          <w:rFonts w:ascii="Times New Roman" w:hAnsi="Times New Roman"/>
          <w:sz w:val="24"/>
          <w:szCs w:val="24"/>
        </w:rPr>
        <w:t xml:space="preserve"> introduced the idea that truth is found in what humans have made (</w:t>
      </w:r>
      <w:proofErr w:type="spellStart"/>
      <w:r w:rsidRPr="00621CEB">
        <w:rPr>
          <w:rFonts w:ascii="Times New Roman" w:hAnsi="Times New Roman"/>
          <w:sz w:val="24"/>
          <w:szCs w:val="24"/>
        </w:rPr>
        <w:t>verum</w:t>
      </w:r>
      <w:proofErr w:type="spellEnd"/>
      <w:r w:rsidRPr="00621CEB">
        <w:rPr>
          <w:rFonts w:ascii="Times New Roman" w:hAnsi="Times New Roman"/>
          <w:sz w:val="24"/>
          <w:szCs w:val="24"/>
        </w:rPr>
        <w:t xml:space="preserve"> factum). He argued that understanding history involves re</w:t>
      </w:r>
      <w:r w:rsidRPr="00621CEB">
        <w:rPr>
          <w:rFonts w:ascii="Times New Roman" w:hAnsi="Times New Roman"/>
          <w:sz w:val="24"/>
          <w:szCs w:val="24"/>
        </w:rPr>
        <w:t>cognizing the relationship between human action and the knowledge produced through those actions. In essence, we can comprehend cultural and historical phenomena by looking at how they were created.</w:t>
      </w:r>
    </w:p>
    <w:p w14:paraId="017755FC" w14:textId="77777777" w:rsidR="00693312" w:rsidRPr="00621CEB" w:rsidRDefault="00316B03" w:rsidP="008E2527">
      <w:pPr>
        <w:spacing w:after="0" w:line="384" w:lineRule="auto"/>
        <w:ind w:left="720" w:hanging="720"/>
        <w:jc w:val="both"/>
        <w:rPr>
          <w:rFonts w:ascii="Times New Roman" w:hAnsi="Times New Roman"/>
          <w:sz w:val="24"/>
          <w:szCs w:val="24"/>
        </w:rPr>
      </w:pPr>
      <w:r w:rsidRPr="00621CEB">
        <w:rPr>
          <w:rFonts w:ascii="Times New Roman" w:hAnsi="Times New Roman"/>
          <w:b/>
          <w:bCs/>
          <w:sz w:val="24"/>
          <w:szCs w:val="24"/>
        </w:rPr>
        <w:t xml:space="preserve">3. </w:t>
      </w:r>
      <w:r w:rsidR="00621CEB">
        <w:rPr>
          <w:rFonts w:ascii="Times New Roman" w:hAnsi="Times New Roman"/>
          <w:b/>
          <w:bCs/>
          <w:sz w:val="24"/>
          <w:szCs w:val="24"/>
        </w:rPr>
        <w:tab/>
      </w:r>
      <w:r w:rsidRPr="00621CEB">
        <w:rPr>
          <w:rFonts w:ascii="Times New Roman" w:hAnsi="Times New Roman"/>
          <w:b/>
          <w:bCs/>
          <w:sz w:val="24"/>
          <w:szCs w:val="24"/>
        </w:rPr>
        <w:t>The Role of Language and Myth:</w:t>
      </w:r>
      <w:r w:rsidRPr="00621CEB">
        <w:rPr>
          <w:rFonts w:ascii="Times New Roman" w:hAnsi="Times New Roman"/>
          <w:sz w:val="24"/>
          <w:szCs w:val="24"/>
        </w:rPr>
        <w:t xml:space="preserve"> </w:t>
      </w:r>
      <w:proofErr w:type="spellStart"/>
      <w:r w:rsidRPr="00621CEB">
        <w:rPr>
          <w:rFonts w:ascii="Times New Roman" w:hAnsi="Times New Roman"/>
          <w:sz w:val="24"/>
          <w:szCs w:val="24"/>
        </w:rPr>
        <w:t>Vico</w:t>
      </w:r>
      <w:proofErr w:type="spellEnd"/>
      <w:r w:rsidRPr="00621CEB">
        <w:rPr>
          <w:rFonts w:ascii="Times New Roman" w:hAnsi="Times New Roman"/>
          <w:sz w:val="24"/>
          <w:szCs w:val="24"/>
        </w:rPr>
        <w:t xml:space="preserve"> posited that langu</w:t>
      </w:r>
      <w:r w:rsidRPr="00621CEB">
        <w:rPr>
          <w:rFonts w:ascii="Times New Roman" w:hAnsi="Times New Roman"/>
          <w:sz w:val="24"/>
          <w:szCs w:val="24"/>
        </w:rPr>
        <w:t>age and myth play crucial roles in shaping human societies. He believed that the poetic and mythical expressions of early cultures reflect the collective consciousness and values of those societies, influencing their historical developments.</w:t>
      </w:r>
    </w:p>
    <w:p w14:paraId="25C1CCE1" w14:textId="30211313" w:rsidR="00693312" w:rsidRPr="00621CEB" w:rsidRDefault="00621CEB" w:rsidP="00621CEB">
      <w:pPr>
        <w:spacing w:after="0" w:line="408" w:lineRule="auto"/>
        <w:jc w:val="both"/>
        <w:rPr>
          <w:rFonts w:ascii="Times New Roman" w:hAnsi="Times New Roman"/>
          <w:sz w:val="24"/>
          <w:szCs w:val="24"/>
        </w:rPr>
      </w:pPr>
      <w:r>
        <w:rPr>
          <w:rFonts w:ascii="Times New Roman" w:hAnsi="Times New Roman"/>
          <w:sz w:val="24"/>
          <w:szCs w:val="24"/>
        </w:rPr>
        <w:lastRenderedPageBreak/>
        <w:tab/>
      </w:r>
      <w:r w:rsidR="00316B03" w:rsidRPr="00621CEB">
        <w:rPr>
          <w:rFonts w:ascii="Times New Roman" w:hAnsi="Times New Roman"/>
          <w:sz w:val="24"/>
          <w:szCs w:val="24"/>
        </w:rPr>
        <w:t xml:space="preserve">These ideas positioned </w:t>
      </w:r>
      <w:proofErr w:type="spellStart"/>
      <w:r w:rsidR="00316B03" w:rsidRPr="00621CEB">
        <w:rPr>
          <w:rFonts w:ascii="Times New Roman" w:hAnsi="Times New Roman"/>
          <w:sz w:val="24"/>
          <w:szCs w:val="24"/>
        </w:rPr>
        <w:t>Vico</w:t>
      </w:r>
      <w:proofErr w:type="spellEnd"/>
      <w:r w:rsidR="00316B03" w:rsidRPr="00621CEB">
        <w:rPr>
          <w:rFonts w:ascii="Times New Roman" w:hAnsi="Times New Roman"/>
          <w:sz w:val="24"/>
          <w:szCs w:val="24"/>
        </w:rPr>
        <w:t xml:space="preserve"> as a precursor to modern historical thinking and laid the groundwork for later thinkers in sociology, </w:t>
      </w:r>
      <w:r w:rsidR="00316B03" w:rsidRPr="00621CEB">
        <w:rPr>
          <w:rFonts w:ascii="Times New Roman" w:hAnsi="Times New Roman"/>
          <w:sz w:val="24"/>
          <w:szCs w:val="24"/>
        </w:rPr>
        <w:t>anthropology, and historiography. His recognition of the interplay between culture, language, and history remains relevant in contemporary discussions about the nature of historical inquiry</w:t>
      </w:r>
      <w:r w:rsidR="001226C6">
        <w:rPr>
          <w:rStyle w:val="FootnoteReference"/>
          <w:rFonts w:ascii="Times New Roman" w:hAnsi="Times New Roman"/>
          <w:sz w:val="24"/>
          <w:szCs w:val="24"/>
        </w:rPr>
        <w:footnoteReference w:id="2"/>
      </w:r>
      <w:r w:rsidR="00316B03" w:rsidRPr="00621CEB">
        <w:rPr>
          <w:rFonts w:ascii="Times New Roman" w:hAnsi="Times New Roman"/>
          <w:sz w:val="24"/>
          <w:szCs w:val="24"/>
        </w:rPr>
        <w:t>.</w:t>
      </w:r>
    </w:p>
    <w:p w14:paraId="16DDA689" w14:textId="269762B0" w:rsidR="00693312" w:rsidRPr="00621CEB" w:rsidRDefault="00316B03" w:rsidP="00621CEB">
      <w:pPr>
        <w:spacing w:after="0" w:line="408" w:lineRule="auto"/>
        <w:jc w:val="both"/>
        <w:rPr>
          <w:rFonts w:ascii="Times New Roman" w:hAnsi="Times New Roman"/>
          <w:b/>
          <w:bCs/>
          <w:sz w:val="24"/>
          <w:szCs w:val="24"/>
        </w:rPr>
      </w:pPr>
      <w:r w:rsidRPr="00621CEB">
        <w:rPr>
          <w:rFonts w:ascii="Times New Roman" w:hAnsi="Times New Roman"/>
          <w:b/>
          <w:bCs/>
          <w:sz w:val="24"/>
          <w:szCs w:val="24"/>
        </w:rPr>
        <w:t xml:space="preserve">WHAT WERE THE CRITICISM OF HIS </w:t>
      </w:r>
      <w:r w:rsidR="00621CEB" w:rsidRPr="00621CEB">
        <w:rPr>
          <w:rFonts w:ascii="Times New Roman" w:hAnsi="Times New Roman"/>
          <w:b/>
          <w:bCs/>
          <w:sz w:val="24"/>
          <w:szCs w:val="24"/>
        </w:rPr>
        <w:t>WRITING?</w:t>
      </w:r>
      <w:r w:rsidRPr="00621CEB">
        <w:rPr>
          <w:rFonts w:ascii="Times New Roman" w:hAnsi="Times New Roman"/>
          <w:b/>
          <w:bCs/>
          <w:sz w:val="24"/>
          <w:szCs w:val="24"/>
        </w:rPr>
        <w:t xml:space="preserve"> </w:t>
      </w:r>
    </w:p>
    <w:p w14:paraId="504AA498" w14:textId="77777777" w:rsidR="00693312" w:rsidRPr="00621CEB" w:rsidRDefault="00621CEB" w:rsidP="00621CEB">
      <w:pPr>
        <w:spacing w:after="0" w:line="408" w:lineRule="auto"/>
        <w:jc w:val="both"/>
        <w:rPr>
          <w:rFonts w:ascii="Times New Roman" w:hAnsi="Times New Roman"/>
          <w:sz w:val="24"/>
          <w:szCs w:val="24"/>
        </w:rPr>
      </w:pPr>
      <w:r>
        <w:rPr>
          <w:rFonts w:ascii="Times New Roman" w:hAnsi="Times New Roman"/>
          <w:sz w:val="24"/>
          <w:szCs w:val="24"/>
        </w:rPr>
        <w:tab/>
      </w:r>
      <w:proofErr w:type="spellStart"/>
      <w:r w:rsidR="00316B03" w:rsidRPr="00621CEB">
        <w:rPr>
          <w:rFonts w:ascii="Times New Roman" w:hAnsi="Times New Roman"/>
          <w:sz w:val="24"/>
          <w:szCs w:val="24"/>
        </w:rPr>
        <w:t>Giambattista</w:t>
      </w:r>
      <w:proofErr w:type="spellEnd"/>
      <w:r w:rsidR="00316B03" w:rsidRPr="00621CEB">
        <w:rPr>
          <w:rFonts w:ascii="Times New Roman" w:hAnsi="Times New Roman"/>
          <w:sz w:val="24"/>
          <w:szCs w:val="24"/>
        </w:rPr>
        <w:t xml:space="preserve"> </w:t>
      </w:r>
      <w:proofErr w:type="spellStart"/>
      <w:r w:rsidR="00316B03" w:rsidRPr="00621CEB">
        <w:rPr>
          <w:rFonts w:ascii="Times New Roman" w:hAnsi="Times New Roman"/>
          <w:sz w:val="24"/>
          <w:szCs w:val="24"/>
        </w:rPr>
        <w:t>Vico's</w:t>
      </w:r>
      <w:proofErr w:type="spellEnd"/>
      <w:r w:rsidR="00316B03" w:rsidRPr="00621CEB">
        <w:rPr>
          <w:rFonts w:ascii="Times New Roman" w:hAnsi="Times New Roman"/>
          <w:sz w:val="24"/>
          <w:szCs w:val="24"/>
        </w:rPr>
        <w:t xml:space="preserve"> writi</w:t>
      </w:r>
      <w:r w:rsidR="00316B03" w:rsidRPr="00621CEB">
        <w:rPr>
          <w:rFonts w:ascii="Times New Roman" w:hAnsi="Times New Roman"/>
          <w:sz w:val="24"/>
          <w:szCs w:val="24"/>
        </w:rPr>
        <w:t>ngs have faced various criticisms over time. Here are some of the key critiques:</w:t>
      </w:r>
    </w:p>
    <w:p w14:paraId="5A99385A" w14:textId="77777777" w:rsidR="00693312" w:rsidRPr="00621CEB" w:rsidRDefault="00316B03" w:rsidP="008E2527">
      <w:pPr>
        <w:spacing w:after="0" w:line="384" w:lineRule="auto"/>
        <w:ind w:left="720" w:hanging="720"/>
        <w:jc w:val="both"/>
        <w:rPr>
          <w:rFonts w:ascii="Times New Roman" w:hAnsi="Times New Roman"/>
          <w:sz w:val="24"/>
          <w:szCs w:val="24"/>
        </w:rPr>
      </w:pPr>
      <w:r w:rsidRPr="00621CEB">
        <w:rPr>
          <w:rFonts w:ascii="Times New Roman" w:hAnsi="Times New Roman"/>
          <w:b/>
          <w:bCs/>
          <w:sz w:val="24"/>
          <w:szCs w:val="24"/>
        </w:rPr>
        <w:t xml:space="preserve">1. </w:t>
      </w:r>
      <w:r w:rsidR="00621CEB">
        <w:rPr>
          <w:rFonts w:ascii="Times New Roman" w:hAnsi="Times New Roman"/>
          <w:b/>
          <w:bCs/>
          <w:sz w:val="24"/>
          <w:szCs w:val="24"/>
        </w:rPr>
        <w:tab/>
      </w:r>
      <w:r w:rsidRPr="00621CEB">
        <w:rPr>
          <w:rFonts w:ascii="Times New Roman" w:hAnsi="Times New Roman"/>
          <w:b/>
          <w:bCs/>
          <w:sz w:val="24"/>
          <w:szCs w:val="24"/>
        </w:rPr>
        <w:t>Lack of Empirical Support:</w:t>
      </w:r>
      <w:r w:rsidRPr="00621CEB">
        <w:rPr>
          <w:rFonts w:ascii="Times New Roman" w:hAnsi="Times New Roman"/>
          <w:sz w:val="24"/>
          <w:szCs w:val="24"/>
        </w:rPr>
        <w:t xml:space="preserve"> Critics argue that </w:t>
      </w:r>
      <w:proofErr w:type="spellStart"/>
      <w:r w:rsidRPr="00621CEB">
        <w:rPr>
          <w:rFonts w:ascii="Times New Roman" w:hAnsi="Times New Roman"/>
          <w:sz w:val="24"/>
          <w:szCs w:val="24"/>
        </w:rPr>
        <w:t>Vico's</w:t>
      </w:r>
      <w:proofErr w:type="spellEnd"/>
      <w:r w:rsidRPr="00621CEB">
        <w:rPr>
          <w:rFonts w:ascii="Times New Roman" w:hAnsi="Times New Roman"/>
          <w:sz w:val="24"/>
          <w:szCs w:val="24"/>
        </w:rPr>
        <w:t xml:space="preserve"> theories are more philosophical than empirical. His reliance on abstract reasoning and generalizations about historical</w:t>
      </w:r>
      <w:r w:rsidRPr="00621CEB">
        <w:rPr>
          <w:rFonts w:ascii="Times New Roman" w:hAnsi="Times New Roman"/>
          <w:sz w:val="24"/>
          <w:szCs w:val="24"/>
        </w:rPr>
        <w:t xml:space="preserve"> patterns has been challenged by those advocating for evidence-based historical analysis.</w:t>
      </w:r>
    </w:p>
    <w:p w14:paraId="4313CC6E" w14:textId="77777777" w:rsidR="00693312" w:rsidRPr="00621CEB" w:rsidRDefault="00316B03" w:rsidP="008E2527">
      <w:pPr>
        <w:spacing w:after="0" w:line="384" w:lineRule="auto"/>
        <w:ind w:left="720" w:hanging="720"/>
        <w:jc w:val="both"/>
        <w:rPr>
          <w:rFonts w:ascii="Times New Roman" w:hAnsi="Times New Roman"/>
          <w:sz w:val="24"/>
          <w:szCs w:val="24"/>
        </w:rPr>
      </w:pPr>
      <w:r w:rsidRPr="00621CEB">
        <w:rPr>
          <w:rFonts w:ascii="Times New Roman" w:hAnsi="Times New Roman"/>
          <w:b/>
          <w:bCs/>
          <w:sz w:val="24"/>
          <w:szCs w:val="24"/>
        </w:rPr>
        <w:t xml:space="preserve">2. </w:t>
      </w:r>
      <w:r w:rsidR="00621CEB">
        <w:rPr>
          <w:rFonts w:ascii="Times New Roman" w:hAnsi="Times New Roman"/>
          <w:b/>
          <w:bCs/>
          <w:sz w:val="24"/>
          <w:szCs w:val="24"/>
        </w:rPr>
        <w:tab/>
      </w:r>
      <w:r w:rsidRPr="00621CEB">
        <w:rPr>
          <w:rFonts w:ascii="Times New Roman" w:hAnsi="Times New Roman"/>
          <w:b/>
          <w:bCs/>
          <w:sz w:val="24"/>
          <w:szCs w:val="24"/>
        </w:rPr>
        <w:t>Cyclical Model Limitations:</w:t>
      </w:r>
      <w:r w:rsidRPr="00621CEB">
        <w:rPr>
          <w:rFonts w:ascii="Times New Roman" w:hAnsi="Times New Roman"/>
          <w:sz w:val="24"/>
          <w:szCs w:val="24"/>
        </w:rPr>
        <w:t xml:space="preserve"> </w:t>
      </w:r>
      <w:proofErr w:type="spellStart"/>
      <w:r w:rsidRPr="00621CEB">
        <w:rPr>
          <w:rFonts w:ascii="Times New Roman" w:hAnsi="Times New Roman"/>
          <w:sz w:val="24"/>
          <w:szCs w:val="24"/>
        </w:rPr>
        <w:t>Vico's</w:t>
      </w:r>
      <w:proofErr w:type="spellEnd"/>
      <w:r w:rsidRPr="00621CEB">
        <w:rPr>
          <w:rFonts w:ascii="Times New Roman" w:hAnsi="Times New Roman"/>
          <w:sz w:val="24"/>
          <w:szCs w:val="24"/>
        </w:rPr>
        <w:t xml:space="preserve"> cyclical theory of history has been criticized for oversimplifying the complexities of historical development. Some historians b</w:t>
      </w:r>
      <w:r w:rsidRPr="00621CEB">
        <w:rPr>
          <w:rFonts w:ascii="Times New Roman" w:hAnsi="Times New Roman"/>
          <w:sz w:val="24"/>
          <w:szCs w:val="24"/>
        </w:rPr>
        <w:t>elieve that the notion of recurring cycles may not sufficiently capture the diverse trajectories that societies can take, particularly in light of unique historical events and influences.</w:t>
      </w:r>
    </w:p>
    <w:p w14:paraId="69967BD7" w14:textId="77777777" w:rsidR="00693312" w:rsidRPr="00621CEB" w:rsidRDefault="00316B03" w:rsidP="008E2527">
      <w:pPr>
        <w:spacing w:after="0" w:line="384" w:lineRule="auto"/>
        <w:ind w:left="720" w:hanging="720"/>
        <w:jc w:val="both"/>
        <w:rPr>
          <w:rFonts w:ascii="Times New Roman" w:hAnsi="Times New Roman"/>
          <w:sz w:val="24"/>
          <w:szCs w:val="24"/>
        </w:rPr>
      </w:pPr>
      <w:r w:rsidRPr="00621CEB">
        <w:rPr>
          <w:rFonts w:ascii="Times New Roman" w:hAnsi="Times New Roman"/>
          <w:b/>
          <w:bCs/>
          <w:sz w:val="24"/>
          <w:szCs w:val="24"/>
        </w:rPr>
        <w:t xml:space="preserve">3. </w:t>
      </w:r>
      <w:r w:rsidR="00621CEB">
        <w:rPr>
          <w:rFonts w:ascii="Times New Roman" w:hAnsi="Times New Roman"/>
          <w:b/>
          <w:bCs/>
          <w:sz w:val="24"/>
          <w:szCs w:val="24"/>
        </w:rPr>
        <w:tab/>
      </w:r>
      <w:r w:rsidRPr="00621CEB">
        <w:rPr>
          <w:rFonts w:ascii="Times New Roman" w:hAnsi="Times New Roman"/>
          <w:b/>
          <w:bCs/>
          <w:sz w:val="24"/>
          <w:szCs w:val="24"/>
        </w:rPr>
        <w:t>Overemphasis on Myth and Culture:</w:t>
      </w:r>
      <w:r w:rsidRPr="00621CEB">
        <w:rPr>
          <w:rFonts w:ascii="Times New Roman" w:hAnsi="Times New Roman"/>
          <w:sz w:val="24"/>
          <w:szCs w:val="24"/>
        </w:rPr>
        <w:t xml:space="preserve"> Some critics argue that </w:t>
      </w:r>
      <w:proofErr w:type="spellStart"/>
      <w:r w:rsidRPr="00621CEB">
        <w:rPr>
          <w:rFonts w:ascii="Times New Roman" w:hAnsi="Times New Roman"/>
          <w:sz w:val="24"/>
          <w:szCs w:val="24"/>
        </w:rPr>
        <w:t>Vico</w:t>
      </w:r>
      <w:proofErr w:type="spellEnd"/>
      <w:r w:rsidRPr="00621CEB">
        <w:rPr>
          <w:rFonts w:ascii="Times New Roman" w:hAnsi="Times New Roman"/>
          <w:sz w:val="24"/>
          <w:szCs w:val="24"/>
        </w:rPr>
        <w:t xml:space="preserve"> pl</w:t>
      </w:r>
      <w:r w:rsidRPr="00621CEB">
        <w:rPr>
          <w:rFonts w:ascii="Times New Roman" w:hAnsi="Times New Roman"/>
          <w:sz w:val="24"/>
          <w:szCs w:val="24"/>
        </w:rPr>
        <w:t>aces too much importance on language, myth, and cultural constructs at the expense of other factors, such as economics or political structures, which can also significantly influence historical events.</w:t>
      </w:r>
    </w:p>
    <w:p w14:paraId="4D19C5D0" w14:textId="77777777" w:rsidR="00693312" w:rsidRPr="00621CEB" w:rsidRDefault="00316B03" w:rsidP="00621CEB">
      <w:pPr>
        <w:spacing w:after="0" w:line="408" w:lineRule="auto"/>
        <w:jc w:val="both"/>
        <w:rPr>
          <w:rFonts w:ascii="Times New Roman" w:hAnsi="Times New Roman"/>
          <w:b/>
          <w:bCs/>
          <w:sz w:val="24"/>
          <w:szCs w:val="24"/>
        </w:rPr>
      </w:pPr>
      <w:r w:rsidRPr="00621CEB">
        <w:rPr>
          <w:rFonts w:ascii="Times New Roman" w:hAnsi="Times New Roman"/>
          <w:b/>
          <w:bCs/>
          <w:sz w:val="24"/>
          <w:szCs w:val="24"/>
        </w:rPr>
        <w:t>LEGACY AND INFLUENCE OF HIS WRITING</w:t>
      </w:r>
    </w:p>
    <w:p w14:paraId="70C6AD2D" w14:textId="4DECF1EA" w:rsidR="00693312" w:rsidRDefault="00621CEB" w:rsidP="00621CEB">
      <w:pPr>
        <w:spacing w:after="0" w:line="432" w:lineRule="auto"/>
        <w:jc w:val="both"/>
        <w:rPr>
          <w:rFonts w:ascii="Times New Roman" w:hAnsi="Times New Roman"/>
          <w:sz w:val="24"/>
          <w:szCs w:val="24"/>
        </w:rPr>
      </w:pPr>
      <w:r>
        <w:rPr>
          <w:rFonts w:ascii="Times New Roman" w:hAnsi="Times New Roman"/>
          <w:sz w:val="24"/>
          <w:szCs w:val="24"/>
        </w:rPr>
        <w:tab/>
      </w:r>
      <w:proofErr w:type="spellStart"/>
      <w:r w:rsidR="00316B03" w:rsidRPr="00621CEB">
        <w:rPr>
          <w:rFonts w:ascii="Times New Roman" w:hAnsi="Times New Roman"/>
          <w:sz w:val="24"/>
          <w:szCs w:val="24"/>
        </w:rPr>
        <w:t>Giambattista</w:t>
      </w:r>
      <w:proofErr w:type="spellEnd"/>
      <w:r w:rsidR="00316B03" w:rsidRPr="00621CEB">
        <w:rPr>
          <w:rFonts w:ascii="Times New Roman" w:hAnsi="Times New Roman"/>
          <w:sz w:val="24"/>
          <w:szCs w:val="24"/>
        </w:rPr>
        <w:t xml:space="preserve"> </w:t>
      </w:r>
      <w:proofErr w:type="spellStart"/>
      <w:r w:rsidR="00316B03" w:rsidRPr="00621CEB">
        <w:rPr>
          <w:rFonts w:ascii="Times New Roman" w:hAnsi="Times New Roman"/>
          <w:sz w:val="24"/>
          <w:szCs w:val="24"/>
        </w:rPr>
        <w:t>Vico's</w:t>
      </w:r>
      <w:proofErr w:type="spellEnd"/>
      <w:r w:rsidR="00316B03" w:rsidRPr="00621CEB">
        <w:rPr>
          <w:rFonts w:ascii="Times New Roman" w:hAnsi="Times New Roman"/>
          <w:sz w:val="24"/>
          <w:szCs w:val="24"/>
        </w:rPr>
        <w:t xml:space="preserve"> legacy is significant, and his writings have influenced various fields and thinkers over the centuries. Here are some key aspects of his legacy and notable figures he has influenced:</w:t>
      </w:r>
    </w:p>
    <w:p w14:paraId="10EE97C7" w14:textId="06BFF50E" w:rsidR="00693312" w:rsidRPr="00621CEB" w:rsidRDefault="00316B03" w:rsidP="00621CEB">
      <w:pPr>
        <w:spacing w:after="0" w:line="432" w:lineRule="auto"/>
        <w:jc w:val="both"/>
        <w:rPr>
          <w:rFonts w:ascii="Times New Roman" w:hAnsi="Times New Roman"/>
          <w:b/>
          <w:bCs/>
          <w:sz w:val="24"/>
          <w:szCs w:val="24"/>
        </w:rPr>
      </w:pPr>
      <w:r w:rsidRPr="00621CEB">
        <w:rPr>
          <w:rFonts w:ascii="Times New Roman" w:hAnsi="Times New Roman"/>
          <w:b/>
          <w:bCs/>
          <w:sz w:val="24"/>
          <w:szCs w:val="24"/>
        </w:rPr>
        <w:t>Legacy</w:t>
      </w:r>
    </w:p>
    <w:p w14:paraId="2C416DA8" w14:textId="77777777" w:rsidR="00693312" w:rsidRPr="00621CEB" w:rsidRDefault="00316B03" w:rsidP="00621CEB">
      <w:pPr>
        <w:spacing w:after="0" w:line="432" w:lineRule="auto"/>
        <w:ind w:left="720" w:hanging="720"/>
        <w:jc w:val="both"/>
        <w:rPr>
          <w:rFonts w:ascii="Times New Roman" w:hAnsi="Times New Roman"/>
          <w:sz w:val="24"/>
          <w:szCs w:val="24"/>
        </w:rPr>
      </w:pPr>
      <w:r w:rsidRPr="00621CEB">
        <w:rPr>
          <w:rFonts w:ascii="Times New Roman" w:hAnsi="Times New Roman"/>
          <w:b/>
          <w:bCs/>
          <w:sz w:val="24"/>
          <w:szCs w:val="24"/>
        </w:rPr>
        <w:t xml:space="preserve">1. </w:t>
      </w:r>
      <w:r w:rsidR="00621CEB">
        <w:rPr>
          <w:rFonts w:ascii="Times New Roman" w:hAnsi="Times New Roman"/>
          <w:b/>
          <w:bCs/>
          <w:sz w:val="24"/>
          <w:szCs w:val="24"/>
        </w:rPr>
        <w:tab/>
      </w:r>
      <w:r w:rsidRPr="00621CEB">
        <w:rPr>
          <w:rFonts w:ascii="Times New Roman" w:hAnsi="Times New Roman"/>
          <w:b/>
          <w:bCs/>
          <w:sz w:val="24"/>
          <w:szCs w:val="24"/>
        </w:rPr>
        <w:t>Fou</w:t>
      </w:r>
      <w:r w:rsidRPr="00621CEB">
        <w:rPr>
          <w:rFonts w:ascii="Times New Roman" w:hAnsi="Times New Roman"/>
          <w:b/>
          <w:bCs/>
          <w:sz w:val="24"/>
          <w:szCs w:val="24"/>
        </w:rPr>
        <w:t>ndational Thinker:</w:t>
      </w:r>
      <w:r w:rsidRPr="00621CEB">
        <w:rPr>
          <w:rFonts w:ascii="Times New Roman" w:hAnsi="Times New Roman"/>
          <w:sz w:val="24"/>
          <w:szCs w:val="24"/>
        </w:rPr>
        <w:t xml:space="preserve"> </w:t>
      </w:r>
      <w:proofErr w:type="spellStart"/>
      <w:r w:rsidRPr="00621CEB">
        <w:rPr>
          <w:rFonts w:ascii="Times New Roman" w:hAnsi="Times New Roman"/>
          <w:sz w:val="24"/>
          <w:szCs w:val="24"/>
        </w:rPr>
        <w:t>Vico</w:t>
      </w:r>
      <w:proofErr w:type="spellEnd"/>
      <w:r w:rsidRPr="00621CEB">
        <w:rPr>
          <w:rFonts w:ascii="Times New Roman" w:hAnsi="Times New Roman"/>
          <w:sz w:val="24"/>
          <w:szCs w:val="24"/>
        </w:rPr>
        <w:t xml:space="preserve"> is often considered a precursor to modern social science and historiography. His ideas about culture, language, and the interplay between history and human thought laid the groundwork for later developments in these fields.</w:t>
      </w:r>
    </w:p>
    <w:p w14:paraId="6518A0FE" w14:textId="77777777" w:rsidR="00693312" w:rsidRPr="00621CEB" w:rsidRDefault="00316B03" w:rsidP="00621CEB">
      <w:pPr>
        <w:spacing w:after="0" w:line="408" w:lineRule="auto"/>
        <w:ind w:left="720" w:hanging="720"/>
        <w:jc w:val="both"/>
        <w:rPr>
          <w:rFonts w:ascii="Times New Roman" w:hAnsi="Times New Roman"/>
          <w:sz w:val="24"/>
          <w:szCs w:val="24"/>
        </w:rPr>
      </w:pPr>
      <w:r w:rsidRPr="00621CEB">
        <w:rPr>
          <w:rFonts w:ascii="Times New Roman" w:hAnsi="Times New Roman"/>
          <w:b/>
          <w:bCs/>
          <w:sz w:val="24"/>
          <w:szCs w:val="24"/>
        </w:rPr>
        <w:lastRenderedPageBreak/>
        <w:t xml:space="preserve">2. </w:t>
      </w:r>
      <w:r w:rsidR="00621CEB">
        <w:rPr>
          <w:rFonts w:ascii="Times New Roman" w:hAnsi="Times New Roman"/>
          <w:b/>
          <w:bCs/>
          <w:sz w:val="24"/>
          <w:szCs w:val="24"/>
        </w:rPr>
        <w:tab/>
      </w:r>
      <w:r w:rsidRPr="00621CEB">
        <w:rPr>
          <w:rFonts w:ascii="Times New Roman" w:hAnsi="Times New Roman"/>
          <w:b/>
          <w:bCs/>
          <w:sz w:val="24"/>
          <w:szCs w:val="24"/>
        </w:rPr>
        <w:t>Histo</w:t>
      </w:r>
      <w:r w:rsidRPr="00621CEB">
        <w:rPr>
          <w:rFonts w:ascii="Times New Roman" w:hAnsi="Times New Roman"/>
          <w:b/>
          <w:bCs/>
          <w:sz w:val="24"/>
          <w:szCs w:val="24"/>
        </w:rPr>
        <w:t>rical Contextualism:</w:t>
      </w:r>
      <w:r w:rsidRPr="00621CEB">
        <w:rPr>
          <w:rFonts w:ascii="Times New Roman" w:hAnsi="Times New Roman"/>
          <w:sz w:val="24"/>
          <w:szCs w:val="24"/>
        </w:rPr>
        <w:t xml:space="preserve"> His emphasis on understanding history through the lens of the culture and context in which events occur has contributed to the development of historical contextualism, encouraging historians to consider the perspectives and values of h</w:t>
      </w:r>
      <w:r w:rsidRPr="00621CEB">
        <w:rPr>
          <w:rFonts w:ascii="Times New Roman" w:hAnsi="Times New Roman"/>
          <w:sz w:val="24"/>
          <w:szCs w:val="24"/>
        </w:rPr>
        <w:t>istorical actors.</w:t>
      </w:r>
    </w:p>
    <w:p w14:paraId="7CE51DBE" w14:textId="77777777" w:rsidR="00693312" w:rsidRPr="00621CEB" w:rsidRDefault="00316B03" w:rsidP="00621CEB">
      <w:pPr>
        <w:spacing w:after="0" w:line="408" w:lineRule="auto"/>
        <w:ind w:left="720" w:hanging="720"/>
        <w:jc w:val="both"/>
        <w:rPr>
          <w:rFonts w:ascii="Times New Roman" w:hAnsi="Times New Roman"/>
          <w:sz w:val="24"/>
          <w:szCs w:val="24"/>
        </w:rPr>
      </w:pPr>
      <w:r w:rsidRPr="00621CEB">
        <w:rPr>
          <w:rFonts w:ascii="Times New Roman" w:hAnsi="Times New Roman"/>
          <w:b/>
          <w:bCs/>
          <w:sz w:val="24"/>
          <w:szCs w:val="24"/>
        </w:rPr>
        <w:t xml:space="preserve">3. </w:t>
      </w:r>
      <w:r w:rsidR="00621CEB">
        <w:rPr>
          <w:rFonts w:ascii="Times New Roman" w:hAnsi="Times New Roman"/>
          <w:b/>
          <w:bCs/>
          <w:sz w:val="24"/>
          <w:szCs w:val="24"/>
        </w:rPr>
        <w:tab/>
      </w:r>
      <w:r w:rsidRPr="00621CEB">
        <w:rPr>
          <w:rFonts w:ascii="Times New Roman" w:hAnsi="Times New Roman"/>
          <w:b/>
          <w:bCs/>
          <w:sz w:val="24"/>
          <w:szCs w:val="24"/>
        </w:rPr>
        <w:t>Philosophical Contributions:</w:t>
      </w:r>
      <w:r w:rsidRPr="00621CEB">
        <w:rPr>
          <w:rFonts w:ascii="Times New Roman" w:hAnsi="Times New Roman"/>
          <w:sz w:val="24"/>
          <w:szCs w:val="24"/>
        </w:rPr>
        <w:t xml:space="preserve"> </w:t>
      </w:r>
      <w:proofErr w:type="spellStart"/>
      <w:r w:rsidRPr="00621CEB">
        <w:rPr>
          <w:rFonts w:ascii="Times New Roman" w:hAnsi="Times New Roman"/>
          <w:sz w:val="24"/>
          <w:szCs w:val="24"/>
        </w:rPr>
        <w:t>Vico’s</w:t>
      </w:r>
      <w:proofErr w:type="spellEnd"/>
      <w:r w:rsidRPr="00621CEB">
        <w:rPr>
          <w:rFonts w:ascii="Times New Roman" w:hAnsi="Times New Roman"/>
          <w:sz w:val="24"/>
          <w:szCs w:val="24"/>
        </w:rPr>
        <w:t xml:space="preserve"> ideas about the relationship between truth and human creation (the “</w:t>
      </w:r>
      <w:proofErr w:type="spellStart"/>
      <w:r w:rsidRPr="00621CEB">
        <w:rPr>
          <w:rFonts w:ascii="Times New Roman" w:hAnsi="Times New Roman"/>
          <w:sz w:val="24"/>
          <w:szCs w:val="24"/>
        </w:rPr>
        <w:t>verum</w:t>
      </w:r>
      <w:proofErr w:type="spellEnd"/>
      <w:r w:rsidRPr="00621CEB">
        <w:rPr>
          <w:rFonts w:ascii="Times New Roman" w:hAnsi="Times New Roman"/>
          <w:sz w:val="24"/>
          <w:szCs w:val="24"/>
        </w:rPr>
        <w:t xml:space="preserve"> factum” principle) have influenced not only historians but also philosophers interested in epistemology and the philosophy of</w:t>
      </w:r>
      <w:r w:rsidRPr="00621CEB">
        <w:rPr>
          <w:rFonts w:ascii="Times New Roman" w:hAnsi="Times New Roman"/>
          <w:sz w:val="24"/>
          <w:szCs w:val="24"/>
        </w:rPr>
        <w:t xml:space="preserve"> history.</w:t>
      </w:r>
    </w:p>
    <w:p w14:paraId="7CB2EA52" w14:textId="59E9541A" w:rsidR="00693312" w:rsidRPr="00621CEB" w:rsidRDefault="00621CEB" w:rsidP="00621CEB">
      <w:pPr>
        <w:spacing w:after="0" w:line="408" w:lineRule="auto"/>
        <w:jc w:val="both"/>
        <w:rPr>
          <w:rFonts w:ascii="Times New Roman" w:hAnsi="Times New Roman"/>
          <w:sz w:val="24"/>
          <w:szCs w:val="24"/>
        </w:rPr>
      </w:pPr>
      <w:r w:rsidRPr="00621CEB">
        <w:rPr>
          <w:rFonts w:ascii="Times New Roman" w:hAnsi="Times New Roman"/>
          <w:b/>
          <w:bCs/>
          <w:sz w:val="24"/>
          <w:szCs w:val="24"/>
        </w:rPr>
        <w:t>INFLUENCES</w:t>
      </w:r>
    </w:p>
    <w:p w14:paraId="76D445FE" w14:textId="65FBA654" w:rsidR="00693312" w:rsidRPr="00621CEB" w:rsidRDefault="00316B03" w:rsidP="008E2527">
      <w:pPr>
        <w:spacing w:after="0" w:line="384" w:lineRule="auto"/>
        <w:ind w:left="720" w:hanging="720"/>
        <w:jc w:val="both"/>
        <w:rPr>
          <w:rFonts w:ascii="Times New Roman" w:hAnsi="Times New Roman"/>
          <w:sz w:val="24"/>
          <w:szCs w:val="24"/>
        </w:rPr>
      </w:pPr>
      <w:r w:rsidRPr="00621CEB">
        <w:rPr>
          <w:rFonts w:ascii="Times New Roman" w:hAnsi="Times New Roman"/>
          <w:b/>
          <w:bCs/>
          <w:sz w:val="24"/>
          <w:szCs w:val="24"/>
        </w:rPr>
        <w:t xml:space="preserve">1. </w:t>
      </w:r>
      <w:r w:rsidR="00621CEB">
        <w:rPr>
          <w:rFonts w:ascii="Times New Roman" w:hAnsi="Times New Roman"/>
          <w:b/>
          <w:bCs/>
          <w:sz w:val="24"/>
          <w:szCs w:val="24"/>
        </w:rPr>
        <w:tab/>
      </w:r>
      <w:r w:rsidRPr="00621CEB">
        <w:rPr>
          <w:rFonts w:ascii="Times New Roman" w:hAnsi="Times New Roman"/>
          <w:b/>
          <w:bCs/>
          <w:sz w:val="24"/>
          <w:szCs w:val="24"/>
        </w:rPr>
        <w:t>Marx and Hegel:</w:t>
      </w:r>
      <w:r w:rsidRPr="00621CEB">
        <w:rPr>
          <w:rFonts w:ascii="Times New Roman" w:hAnsi="Times New Roman"/>
          <w:sz w:val="24"/>
          <w:szCs w:val="24"/>
        </w:rPr>
        <w:t xml:space="preserve"> Although their philosophical approaches differed significantly from </w:t>
      </w:r>
      <w:proofErr w:type="spellStart"/>
      <w:r w:rsidRPr="00621CEB">
        <w:rPr>
          <w:rFonts w:ascii="Times New Roman" w:hAnsi="Times New Roman"/>
          <w:sz w:val="24"/>
          <w:szCs w:val="24"/>
        </w:rPr>
        <w:t>Vico's</w:t>
      </w:r>
      <w:proofErr w:type="spellEnd"/>
      <w:r w:rsidRPr="00621CEB">
        <w:rPr>
          <w:rFonts w:ascii="Times New Roman" w:hAnsi="Times New Roman"/>
          <w:sz w:val="24"/>
          <w:szCs w:val="24"/>
        </w:rPr>
        <w:t>, both Karl Marx and Georg Wilhelm Friedrich Hegel were influenced by some of his ideas regarding historical progression and the role of cult</w:t>
      </w:r>
      <w:r w:rsidRPr="00621CEB">
        <w:rPr>
          <w:rFonts w:ascii="Times New Roman" w:hAnsi="Times New Roman"/>
          <w:sz w:val="24"/>
          <w:szCs w:val="24"/>
        </w:rPr>
        <w:t>ure and society in shaping human experience.</w:t>
      </w:r>
    </w:p>
    <w:p w14:paraId="488E2B5E" w14:textId="0228D5F6" w:rsidR="00693312" w:rsidRPr="00621CEB" w:rsidRDefault="00316B03" w:rsidP="008E2527">
      <w:pPr>
        <w:spacing w:after="0" w:line="384" w:lineRule="auto"/>
        <w:ind w:left="720" w:hanging="720"/>
        <w:jc w:val="both"/>
        <w:rPr>
          <w:rFonts w:ascii="Times New Roman" w:hAnsi="Times New Roman"/>
          <w:sz w:val="24"/>
          <w:szCs w:val="24"/>
        </w:rPr>
      </w:pPr>
      <w:r w:rsidRPr="00621CEB">
        <w:rPr>
          <w:rFonts w:ascii="Times New Roman" w:hAnsi="Times New Roman"/>
          <w:b/>
          <w:bCs/>
          <w:sz w:val="24"/>
          <w:szCs w:val="24"/>
        </w:rPr>
        <w:t xml:space="preserve">2. </w:t>
      </w:r>
      <w:r w:rsidR="00621CEB">
        <w:rPr>
          <w:rFonts w:ascii="Times New Roman" w:hAnsi="Times New Roman"/>
          <w:b/>
          <w:bCs/>
          <w:sz w:val="24"/>
          <w:szCs w:val="24"/>
        </w:rPr>
        <w:tab/>
      </w:r>
      <w:r w:rsidRPr="00621CEB">
        <w:rPr>
          <w:rFonts w:ascii="Times New Roman" w:hAnsi="Times New Roman"/>
          <w:b/>
          <w:bCs/>
          <w:sz w:val="24"/>
          <w:szCs w:val="24"/>
        </w:rPr>
        <w:t>Herder:</w:t>
      </w:r>
      <w:r w:rsidRPr="00621CEB">
        <w:rPr>
          <w:rFonts w:ascii="Times New Roman" w:hAnsi="Times New Roman"/>
          <w:sz w:val="24"/>
          <w:szCs w:val="24"/>
        </w:rPr>
        <w:t xml:space="preserve"> Johann Gottfried Herder was influenced by </w:t>
      </w:r>
      <w:proofErr w:type="spellStart"/>
      <w:r w:rsidRPr="00621CEB">
        <w:rPr>
          <w:rFonts w:ascii="Times New Roman" w:hAnsi="Times New Roman"/>
          <w:sz w:val="24"/>
          <w:szCs w:val="24"/>
        </w:rPr>
        <w:t>Vico’s</w:t>
      </w:r>
      <w:proofErr w:type="spellEnd"/>
      <w:r w:rsidRPr="00621CEB">
        <w:rPr>
          <w:rFonts w:ascii="Times New Roman" w:hAnsi="Times New Roman"/>
          <w:sz w:val="24"/>
          <w:szCs w:val="24"/>
        </w:rPr>
        <w:t xml:space="preserve"> emphasis on the importance of culture and language in shaping human thought and society, which played a significant role in the development of cultural</w:t>
      </w:r>
      <w:r w:rsidRPr="00621CEB">
        <w:rPr>
          <w:rFonts w:ascii="Times New Roman" w:hAnsi="Times New Roman"/>
          <w:sz w:val="24"/>
          <w:szCs w:val="24"/>
        </w:rPr>
        <w:t xml:space="preserve"> nationalism.</w:t>
      </w:r>
    </w:p>
    <w:p w14:paraId="11228600" w14:textId="73A4F1FD" w:rsidR="00693312" w:rsidRPr="00621CEB" w:rsidRDefault="00316B03" w:rsidP="008E2527">
      <w:pPr>
        <w:spacing w:after="0" w:line="384" w:lineRule="auto"/>
        <w:ind w:left="720" w:hanging="720"/>
        <w:jc w:val="both"/>
        <w:rPr>
          <w:rFonts w:ascii="Times New Roman" w:hAnsi="Times New Roman"/>
          <w:sz w:val="24"/>
          <w:szCs w:val="24"/>
        </w:rPr>
      </w:pPr>
      <w:r w:rsidRPr="00621CEB">
        <w:rPr>
          <w:rFonts w:ascii="Times New Roman" w:hAnsi="Times New Roman"/>
          <w:b/>
          <w:bCs/>
          <w:sz w:val="24"/>
          <w:szCs w:val="24"/>
        </w:rPr>
        <w:t xml:space="preserve">3. </w:t>
      </w:r>
      <w:r w:rsidR="00621CEB">
        <w:rPr>
          <w:rFonts w:ascii="Times New Roman" w:hAnsi="Times New Roman"/>
          <w:b/>
          <w:bCs/>
          <w:sz w:val="24"/>
          <w:szCs w:val="24"/>
        </w:rPr>
        <w:tab/>
      </w:r>
      <w:r w:rsidRPr="00621CEB">
        <w:rPr>
          <w:rFonts w:ascii="Times New Roman" w:hAnsi="Times New Roman"/>
          <w:b/>
          <w:bCs/>
          <w:sz w:val="24"/>
          <w:szCs w:val="24"/>
        </w:rPr>
        <w:t>Croce and Gentile:</w:t>
      </w:r>
      <w:r w:rsidRPr="00621CEB">
        <w:rPr>
          <w:rFonts w:ascii="Times New Roman" w:hAnsi="Times New Roman"/>
          <w:sz w:val="24"/>
          <w:szCs w:val="24"/>
        </w:rPr>
        <w:t xml:space="preserve"> Italian philosophers such as Benedetto Croce and Giovanni Gentile drew on </w:t>
      </w:r>
      <w:proofErr w:type="spellStart"/>
      <w:r w:rsidRPr="00621CEB">
        <w:rPr>
          <w:rFonts w:ascii="Times New Roman" w:hAnsi="Times New Roman"/>
          <w:sz w:val="24"/>
          <w:szCs w:val="24"/>
        </w:rPr>
        <w:t>Vico’s</w:t>
      </w:r>
      <w:proofErr w:type="spellEnd"/>
      <w:r w:rsidRPr="00621CEB">
        <w:rPr>
          <w:rFonts w:ascii="Times New Roman" w:hAnsi="Times New Roman"/>
          <w:sz w:val="24"/>
          <w:szCs w:val="24"/>
        </w:rPr>
        <w:t xml:space="preserve"> ideas in their own work, particularly regarding the philosophy of history and the nature of human creativity.</w:t>
      </w:r>
    </w:p>
    <w:p w14:paraId="3C48F7A4" w14:textId="0D5B7E0C" w:rsidR="00693312" w:rsidRDefault="00621CEB" w:rsidP="00621CEB">
      <w:pPr>
        <w:spacing w:after="0" w:line="408" w:lineRule="auto"/>
        <w:jc w:val="both"/>
        <w:rPr>
          <w:rFonts w:ascii="Times New Roman" w:hAnsi="Times New Roman"/>
          <w:b/>
          <w:bCs/>
          <w:sz w:val="24"/>
          <w:szCs w:val="24"/>
        </w:rPr>
      </w:pPr>
      <w:r w:rsidRPr="00621CEB">
        <w:rPr>
          <w:rFonts w:ascii="Times New Roman" w:hAnsi="Times New Roman"/>
          <w:b/>
          <w:bCs/>
          <w:sz w:val="24"/>
          <w:szCs w:val="24"/>
        </w:rPr>
        <w:t>HOW APPLICABLE ARE HIS IDEAS ON CONTEMPORARY PHILOSOPHY OF HISTORY AND HOW HAS IS HELP IN UNDERSTANDING HISTORY?</w:t>
      </w:r>
    </w:p>
    <w:p w14:paraId="56511649" w14:textId="77777777" w:rsidR="00693312" w:rsidRPr="00621CEB" w:rsidRDefault="00316B03" w:rsidP="00621CEB">
      <w:pPr>
        <w:spacing w:after="0" w:line="408" w:lineRule="auto"/>
        <w:jc w:val="both"/>
        <w:rPr>
          <w:rFonts w:ascii="Times New Roman" w:hAnsi="Times New Roman"/>
          <w:b/>
          <w:bCs/>
          <w:sz w:val="24"/>
          <w:szCs w:val="24"/>
        </w:rPr>
      </w:pPr>
      <w:r w:rsidRPr="00621CEB">
        <w:rPr>
          <w:rFonts w:ascii="Times New Roman" w:hAnsi="Times New Roman"/>
          <w:b/>
          <w:bCs/>
          <w:sz w:val="24"/>
          <w:szCs w:val="24"/>
        </w:rPr>
        <w:t>Applicability to Contemporary Philosophy of History</w:t>
      </w:r>
    </w:p>
    <w:p w14:paraId="7FD0C1D6" w14:textId="6648D8EA" w:rsidR="00693312" w:rsidRPr="00621CEB" w:rsidRDefault="00316B03" w:rsidP="008E2527">
      <w:pPr>
        <w:spacing w:after="0" w:line="384" w:lineRule="auto"/>
        <w:ind w:left="720" w:hanging="720"/>
        <w:jc w:val="both"/>
        <w:rPr>
          <w:rFonts w:ascii="Times New Roman" w:hAnsi="Times New Roman"/>
          <w:sz w:val="24"/>
          <w:szCs w:val="24"/>
        </w:rPr>
      </w:pPr>
      <w:r w:rsidRPr="00621CEB">
        <w:rPr>
          <w:rFonts w:ascii="Times New Roman" w:hAnsi="Times New Roman"/>
          <w:b/>
          <w:bCs/>
          <w:sz w:val="24"/>
          <w:szCs w:val="24"/>
        </w:rPr>
        <w:t xml:space="preserve">1. </w:t>
      </w:r>
      <w:r w:rsidR="00621CEB">
        <w:rPr>
          <w:rFonts w:ascii="Times New Roman" w:hAnsi="Times New Roman"/>
          <w:b/>
          <w:bCs/>
          <w:sz w:val="24"/>
          <w:szCs w:val="24"/>
        </w:rPr>
        <w:tab/>
      </w:r>
      <w:r w:rsidRPr="00621CEB">
        <w:rPr>
          <w:rFonts w:ascii="Times New Roman" w:hAnsi="Times New Roman"/>
          <w:b/>
          <w:bCs/>
          <w:sz w:val="24"/>
          <w:szCs w:val="24"/>
        </w:rPr>
        <w:t>Cultural Contextualism:</w:t>
      </w:r>
      <w:r w:rsidRPr="00621CEB">
        <w:rPr>
          <w:rFonts w:ascii="Times New Roman" w:hAnsi="Times New Roman"/>
          <w:sz w:val="24"/>
          <w:szCs w:val="24"/>
        </w:rPr>
        <w:t xml:space="preserve"> </w:t>
      </w:r>
      <w:proofErr w:type="spellStart"/>
      <w:r w:rsidRPr="00621CEB">
        <w:rPr>
          <w:rFonts w:ascii="Times New Roman" w:hAnsi="Times New Roman"/>
          <w:sz w:val="24"/>
          <w:szCs w:val="24"/>
        </w:rPr>
        <w:t>Vic</w:t>
      </w:r>
      <w:r w:rsidRPr="00621CEB">
        <w:rPr>
          <w:rFonts w:ascii="Times New Roman" w:hAnsi="Times New Roman"/>
          <w:sz w:val="24"/>
          <w:szCs w:val="24"/>
        </w:rPr>
        <w:t>o</w:t>
      </w:r>
      <w:proofErr w:type="spellEnd"/>
      <w:r w:rsidRPr="00621CEB">
        <w:rPr>
          <w:rFonts w:ascii="Times New Roman" w:hAnsi="Times New Roman"/>
          <w:sz w:val="24"/>
          <w:szCs w:val="24"/>
        </w:rPr>
        <w:t xml:space="preserve"> emphasized the importance of understanding historical events within their cultural context, advocating for an approach that considers the values, beliefs, and social conditions of the time. This idea aligns with contemporary historical methods that prior</w:t>
      </w:r>
      <w:r w:rsidRPr="00621CEB">
        <w:rPr>
          <w:rFonts w:ascii="Times New Roman" w:hAnsi="Times New Roman"/>
          <w:sz w:val="24"/>
          <w:szCs w:val="24"/>
        </w:rPr>
        <w:t>itize the cultural and social dimensions of history, promoting an interdisciplinary approach that includes anthropology, sociology, and cultural studies</w:t>
      </w:r>
      <w:r w:rsidR="001226C6">
        <w:rPr>
          <w:rStyle w:val="FootnoteReference"/>
          <w:rFonts w:ascii="Times New Roman" w:hAnsi="Times New Roman"/>
          <w:sz w:val="24"/>
          <w:szCs w:val="24"/>
        </w:rPr>
        <w:footnoteReference w:id="3"/>
      </w:r>
      <w:r w:rsidRPr="00621CEB">
        <w:rPr>
          <w:rFonts w:ascii="Times New Roman" w:hAnsi="Times New Roman"/>
          <w:sz w:val="24"/>
          <w:szCs w:val="24"/>
        </w:rPr>
        <w:t>.</w:t>
      </w:r>
    </w:p>
    <w:p w14:paraId="06A92E59" w14:textId="144A64AF" w:rsidR="00693312" w:rsidRPr="00621CEB" w:rsidRDefault="00316B03" w:rsidP="008E2527">
      <w:pPr>
        <w:spacing w:after="0" w:line="384" w:lineRule="auto"/>
        <w:ind w:left="720" w:hanging="720"/>
        <w:jc w:val="both"/>
        <w:rPr>
          <w:rFonts w:ascii="Times New Roman" w:hAnsi="Times New Roman"/>
          <w:sz w:val="24"/>
          <w:szCs w:val="24"/>
        </w:rPr>
      </w:pPr>
      <w:r w:rsidRPr="00621CEB">
        <w:rPr>
          <w:rFonts w:ascii="Times New Roman" w:hAnsi="Times New Roman"/>
          <w:b/>
          <w:bCs/>
          <w:sz w:val="24"/>
          <w:szCs w:val="24"/>
        </w:rPr>
        <w:lastRenderedPageBreak/>
        <w:t xml:space="preserve">2. </w:t>
      </w:r>
      <w:r w:rsidR="00621CEB">
        <w:rPr>
          <w:rFonts w:ascii="Times New Roman" w:hAnsi="Times New Roman"/>
          <w:b/>
          <w:bCs/>
          <w:sz w:val="24"/>
          <w:szCs w:val="24"/>
        </w:rPr>
        <w:tab/>
      </w:r>
      <w:r w:rsidRPr="00621CEB">
        <w:rPr>
          <w:rFonts w:ascii="Times New Roman" w:hAnsi="Times New Roman"/>
          <w:b/>
          <w:bCs/>
          <w:sz w:val="24"/>
          <w:szCs w:val="24"/>
        </w:rPr>
        <w:t>Historical Development as Cyclical:</w:t>
      </w:r>
      <w:r w:rsidRPr="00621CEB">
        <w:rPr>
          <w:rFonts w:ascii="Times New Roman" w:hAnsi="Times New Roman"/>
          <w:sz w:val="24"/>
          <w:szCs w:val="24"/>
        </w:rPr>
        <w:t xml:space="preserve"> </w:t>
      </w:r>
      <w:proofErr w:type="spellStart"/>
      <w:r w:rsidRPr="00621CEB">
        <w:rPr>
          <w:rFonts w:ascii="Times New Roman" w:hAnsi="Times New Roman"/>
          <w:sz w:val="24"/>
          <w:szCs w:val="24"/>
        </w:rPr>
        <w:t>Vico</w:t>
      </w:r>
      <w:proofErr w:type="spellEnd"/>
      <w:r w:rsidRPr="00621CEB">
        <w:rPr>
          <w:rFonts w:ascii="Times New Roman" w:hAnsi="Times New Roman"/>
          <w:sz w:val="24"/>
          <w:szCs w:val="24"/>
        </w:rPr>
        <w:t xml:space="preserve"> proposed that history unfolds in cycles, from mythic to he</w:t>
      </w:r>
      <w:r w:rsidRPr="00621CEB">
        <w:rPr>
          <w:rFonts w:ascii="Times New Roman" w:hAnsi="Times New Roman"/>
          <w:sz w:val="24"/>
          <w:szCs w:val="24"/>
        </w:rPr>
        <w:t>roic to rational stages. This cyclical view can provide a framework for understanding recurring themes in history, prompting modern historians to consider how past events may echo in contemporary contexts.</w:t>
      </w:r>
    </w:p>
    <w:p w14:paraId="2363CCB3" w14:textId="05053DAF" w:rsidR="00693312" w:rsidRPr="00621CEB" w:rsidRDefault="00316B03" w:rsidP="008E2527">
      <w:pPr>
        <w:spacing w:after="0" w:line="384" w:lineRule="auto"/>
        <w:ind w:left="720" w:hanging="720"/>
        <w:jc w:val="both"/>
        <w:rPr>
          <w:rFonts w:ascii="Times New Roman" w:hAnsi="Times New Roman"/>
          <w:sz w:val="24"/>
          <w:szCs w:val="24"/>
        </w:rPr>
      </w:pPr>
      <w:r w:rsidRPr="00621CEB">
        <w:rPr>
          <w:rFonts w:ascii="Times New Roman" w:hAnsi="Times New Roman"/>
          <w:b/>
          <w:bCs/>
          <w:sz w:val="24"/>
          <w:szCs w:val="24"/>
        </w:rPr>
        <w:t xml:space="preserve">3. </w:t>
      </w:r>
      <w:r w:rsidR="00621CEB">
        <w:rPr>
          <w:rFonts w:ascii="Times New Roman" w:hAnsi="Times New Roman"/>
          <w:b/>
          <w:bCs/>
          <w:sz w:val="24"/>
          <w:szCs w:val="24"/>
        </w:rPr>
        <w:tab/>
      </w:r>
      <w:r w:rsidRPr="00621CEB">
        <w:rPr>
          <w:rFonts w:ascii="Times New Roman" w:hAnsi="Times New Roman"/>
          <w:b/>
          <w:bCs/>
          <w:sz w:val="24"/>
          <w:szCs w:val="24"/>
        </w:rPr>
        <w:t>Role of Language and Myth:</w:t>
      </w:r>
      <w:r w:rsidRPr="00621CEB">
        <w:rPr>
          <w:rFonts w:ascii="Times New Roman" w:hAnsi="Times New Roman"/>
          <w:sz w:val="24"/>
          <w:szCs w:val="24"/>
        </w:rPr>
        <w:t xml:space="preserve"> </w:t>
      </w:r>
      <w:proofErr w:type="spellStart"/>
      <w:r w:rsidRPr="00621CEB">
        <w:rPr>
          <w:rFonts w:ascii="Times New Roman" w:hAnsi="Times New Roman"/>
          <w:sz w:val="24"/>
          <w:szCs w:val="24"/>
        </w:rPr>
        <w:t>Vico's</w:t>
      </w:r>
      <w:proofErr w:type="spellEnd"/>
      <w:r w:rsidRPr="00621CEB">
        <w:rPr>
          <w:rFonts w:ascii="Times New Roman" w:hAnsi="Times New Roman"/>
          <w:sz w:val="24"/>
          <w:szCs w:val="24"/>
        </w:rPr>
        <w:t xml:space="preserve"> insight into </w:t>
      </w:r>
      <w:r w:rsidRPr="00621CEB">
        <w:rPr>
          <w:rFonts w:ascii="Times New Roman" w:hAnsi="Times New Roman"/>
          <w:sz w:val="24"/>
          <w:szCs w:val="24"/>
        </w:rPr>
        <w:t>the significance of language and myth in shaping human societies encourages contemporary philosophers to explore how narratives and shared stories influence collective identity and historical understanding. This has implications for studying nationalism, c</w:t>
      </w:r>
      <w:r w:rsidRPr="00621CEB">
        <w:rPr>
          <w:rFonts w:ascii="Times New Roman" w:hAnsi="Times New Roman"/>
          <w:sz w:val="24"/>
          <w:szCs w:val="24"/>
        </w:rPr>
        <w:t>ollective memory, and cultural heritage.</w:t>
      </w:r>
    </w:p>
    <w:p w14:paraId="46B0A3A0" w14:textId="22A99AE6" w:rsidR="00693312" w:rsidRPr="00621CEB" w:rsidRDefault="00621CEB" w:rsidP="008E2527">
      <w:pPr>
        <w:spacing w:after="0" w:line="384" w:lineRule="auto"/>
        <w:jc w:val="both"/>
        <w:rPr>
          <w:rFonts w:ascii="Times New Roman" w:hAnsi="Times New Roman"/>
          <w:b/>
          <w:bCs/>
          <w:sz w:val="24"/>
          <w:szCs w:val="24"/>
        </w:rPr>
      </w:pPr>
      <w:r w:rsidRPr="00621CEB">
        <w:rPr>
          <w:rFonts w:ascii="Times New Roman" w:hAnsi="Times New Roman"/>
          <w:b/>
          <w:bCs/>
          <w:sz w:val="24"/>
          <w:szCs w:val="24"/>
        </w:rPr>
        <w:t>ENHANCING UNDERSTANDING OF HISTORY</w:t>
      </w:r>
    </w:p>
    <w:p w14:paraId="01821E99" w14:textId="54F68FEF" w:rsidR="00693312" w:rsidRPr="00621CEB" w:rsidRDefault="00316B03" w:rsidP="008E2527">
      <w:pPr>
        <w:spacing w:after="0" w:line="384" w:lineRule="auto"/>
        <w:ind w:left="720" w:hanging="720"/>
        <w:jc w:val="both"/>
        <w:rPr>
          <w:rFonts w:ascii="Times New Roman" w:hAnsi="Times New Roman"/>
          <w:sz w:val="24"/>
          <w:szCs w:val="24"/>
        </w:rPr>
      </w:pPr>
      <w:r w:rsidRPr="00621CEB">
        <w:rPr>
          <w:rFonts w:ascii="Times New Roman" w:hAnsi="Times New Roman"/>
          <w:b/>
          <w:bCs/>
          <w:sz w:val="24"/>
          <w:szCs w:val="24"/>
        </w:rPr>
        <w:t xml:space="preserve">1. </w:t>
      </w:r>
      <w:r w:rsidR="00621CEB">
        <w:rPr>
          <w:rFonts w:ascii="Times New Roman" w:hAnsi="Times New Roman"/>
          <w:b/>
          <w:bCs/>
          <w:sz w:val="24"/>
          <w:szCs w:val="24"/>
        </w:rPr>
        <w:tab/>
      </w:r>
      <w:r w:rsidRPr="00621CEB">
        <w:rPr>
          <w:rFonts w:ascii="Times New Roman" w:hAnsi="Times New Roman"/>
          <w:b/>
          <w:bCs/>
          <w:sz w:val="24"/>
          <w:szCs w:val="24"/>
        </w:rPr>
        <w:t>Critical Examination of Historical Narratives:</w:t>
      </w:r>
      <w:r w:rsidRPr="00621CEB">
        <w:rPr>
          <w:rFonts w:ascii="Times New Roman" w:hAnsi="Times New Roman"/>
          <w:sz w:val="24"/>
          <w:szCs w:val="24"/>
        </w:rPr>
        <w:t xml:space="preserve"> </w:t>
      </w:r>
      <w:proofErr w:type="spellStart"/>
      <w:r w:rsidRPr="00621CEB">
        <w:rPr>
          <w:rFonts w:ascii="Times New Roman" w:hAnsi="Times New Roman"/>
          <w:sz w:val="24"/>
          <w:szCs w:val="24"/>
        </w:rPr>
        <w:t>Vico's</w:t>
      </w:r>
      <w:proofErr w:type="spellEnd"/>
      <w:r w:rsidRPr="00621CEB">
        <w:rPr>
          <w:rFonts w:ascii="Times New Roman" w:hAnsi="Times New Roman"/>
          <w:sz w:val="24"/>
          <w:szCs w:val="24"/>
        </w:rPr>
        <w:t xml:space="preserve"> approach encourages</w:t>
      </w:r>
      <w:r w:rsidRPr="00621CEB">
        <w:rPr>
          <w:rFonts w:ascii="Times New Roman" w:hAnsi="Times New Roman"/>
          <w:sz w:val="24"/>
          <w:szCs w:val="24"/>
        </w:rPr>
        <w:t xml:space="preserve"> historians and philosophers to critically evaluate historical narratives, recognizing them as constructs that reflect particular cultural and ideological perspectives, rather than as absolute truths.</w:t>
      </w:r>
    </w:p>
    <w:p w14:paraId="77DC9584" w14:textId="5FA82AD1" w:rsidR="00693312" w:rsidRPr="00621CEB" w:rsidRDefault="00316B03" w:rsidP="008E2527">
      <w:pPr>
        <w:spacing w:after="0" w:line="384" w:lineRule="auto"/>
        <w:ind w:left="720" w:hanging="720"/>
        <w:jc w:val="both"/>
        <w:rPr>
          <w:rFonts w:ascii="Times New Roman" w:hAnsi="Times New Roman"/>
          <w:sz w:val="24"/>
          <w:szCs w:val="24"/>
        </w:rPr>
      </w:pPr>
      <w:r w:rsidRPr="00621CEB">
        <w:rPr>
          <w:rFonts w:ascii="Times New Roman" w:hAnsi="Times New Roman"/>
          <w:b/>
          <w:bCs/>
          <w:sz w:val="24"/>
          <w:szCs w:val="24"/>
        </w:rPr>
        <w:t xml:space="preserve">2. </w:t>
      </w:r>
      <w:r w:rsidR="00621CEB">
        <w:rPr>
          <w:rFonts w:ascii="Times New Roman" w:hAnsi="Times New Roman"/>
          <w:b/>
          <w:bCs/>
          <w:sz w:val="24"/>
          <w:szCs w:val="24"/>
        </w:rPr>
        <w:tab/>
      </w:r>
      <w:r w:rsidRPr="00621CEB">
        <w:rPr>
          <w:rFonts w:ascii="Times New Roman" w:hAnsi="Times New Roman"/>
          <w:b/>
          <w:bCs/>
          <w:sz w:val="24"/>
          <w:szCs w:val="24"/>
        </w:rPr>
        <w:t>Interdisciplinary Synergies:</w:t>
      </w:r>
      <w:r w:rsidRPr="00621CEB">
        <w:rPr>
          <w:rFonts w:ascii="Times New Roman" w:hAnsi="Times New Roman"/>
          <w:sz w:val="24"/>
          <w:szCs w:val="24"/>
        </w:rPr>
        <w:t xml:space="preserve"> His theory promotes int</w:t>
      </w:r>
      <w:r w:rsidRPr="00621CEB">
        <w:rPr>
          <w:rFonts w:ascii="Times New Roman" w:hAnsi="Times New Roman"/>
          <w:sz w:val="24"/>
          <w:szCs w:val="24"/>
        </w:rPr>
        <w:t>erdisciplinary dialogue, encouraging historians to draw insights from other fields such as psychology, literature, and cultural studies to gain a more nuanced understanding of historical phenomena.</w:t>
      </w:r>
    </w:p>
    <w:p w14:paraId="6460E329" w14:textId="517F75C8" w:rsidR="00693312" w:rsidRPr="00621CEB" w:rsidRDefault="00316B03" w:rsidP="008E2527">
      <w:pPr>
        <w:spacing w:after="0" w:line="384" w:lineRule="auto"/>
        <w:ind w:left="720" w:hanging="720"/>
        <w:jc w:val="both"/>
        <w:rPr>
          <w:rFonts w:ascii="Times New Roman" w:hAnsi="Times New Roman"/>
          <w:sz w:val="24"/>
          <w:szCs w:val="24"/>
        </w:rPr>
      </w:pPr>
      <w:r w:rsidRPr="00621CEB">
        <w:rPr>
          <w:rFonts w:ascii="Times New Roman" w:hAnsi="Times New Roman"/>
          <w:b/>
          <w:bCs/>
          <w:sz w:val="24"/>
          <w:szCs w:val="24"/>
        </w:rPr>
        <w:t xml:space="preserve">3. </w:t>
      </w:r>
      <w:r w:rsidR="00621CEB">
        <w:rPr>
          <w:rFonts w:ascii="Times New Roman" w:hAnsi="Times New Roman"/>
          <w:b/>
          <w:bCs/>
          <w:sz w:val="24"/>
          <w:szCs w:val="24"/>
        </w:rPr>
        <w:tab/>
      </w:r>
      <w:r w:rsidRPr="00621CEB">
        <w:rPr>
          <w:rFonts w:ascii="Times New Roman" w:hAnsi="Times New Roman"/>
          <w:b/>
          <w:bCs/>
          <w:sz w:val="24"/>
          <w:szCs w:val="24"/>
        </w:rPr>
        <w:t>Focus on Collective Experiences:</w:t>
      </w:r>
      <w:r w:rsidRPr="00621CEB">
        <w:rPr>
          <w:rFonts w:ascii="Times New Roman" w:hAnsi="Times New Roman"/>
          <w:sz w:val="24"/>
          <w:szCs w:val="24"/>
        </w:rPr>
        <w:t xml:space="preserve"> </w:t>
      </w:r>
      <w:proofErr w:type="spellStart"/>
      <w:r w:rsidRPr="00621CEB">
        <w:rPr>
          <w:rFonts w:ascii="Times New Roman" w:hAnsi="Times New Roman"/>
          <w:sz w:val="24"/>
          <w:szCs w:val="24"/>
        </w:rPr>
        <w:t>Vico's</w:t>
      </w:r>
      <w:proofErr w:type="spellEnd"/>
      <w:r w:rsidRPr="00621CEB">
        <w:rPr>
          <w:rFonts w:ascii="Times New Roman" w:hAnsi="Times New Roman"/>
          <w:sz w:val="24"/>
          <w:szCs w:val="24"/>
        </w:rPr>
        <w:t xml:space="preserve"> emphasis on sha</w:t>
      </w:r>
      <w:r w:rsidRPr="00621CEB">
        <w:rPr>
          <w:rFonts w:ascii="Times New Roman" w:hAnsi="Times New Roman"/>
          <w:sz w:val="24"/>
          <w:szCs w:val="24"/>
        </w:rPr>
        <w:t>red experiences and collective memory allows historians to explore how groups construct their identities through historical narratives, which is vital for understanding social movements, revolutions, and cultural shifts.</w:t>
      </w:r>
    </w:p>
    <w:p w14:paraId="73F78B29" w14:textId="0D28DB34" w:rsidR="00693312" w:rsidRPr="00621CEB" w:rsidRDefault="00316B03" w:rsidP="00621CEB">
      <w:pPr>
        <w:spacing w:after="0" w:line="408" w:lineRule="auto"/>
        <w:jc w:val="both"/>
        <w:rPr>
          <w:rFonts w:ascii="Times New Roman" w:hAnsi="Times New Roman"/>
          <w:sz w:val="24"/>
          <w:szCs w:val="24"/>
        </w:rPr>
      </w:pPr>
      <w:r w:rsidRPr="00621CEB">
        <w:rPr>
          <w:rFonts w:ascii="Times New Roman" w:hAnsi="Times New Roman"/>
          <w:b/>
          <w:bCs/>
          <w:sz w:val="24"/>
          <w:szCs w:val="24"/>
        </w:rPr>
        <w:t>CONCLUSION</w:t>
      </w:r>
    </w:p>
    <w:p w14:paraId="7AA299FA" w14:textId="5F148E95" w:rsidR="00693312" w:rsidRPr="00621CEB" w:rsidRDefault="00621CEB" w:rsidP="00621CEB">
      <w:pPr>
        <w:spacing w:after="0" w:line="408" w:lineRule="auto"/>
        <w:jc w:val="both"/>
        <w:rPr>
          <w:rFonts w:ascii="Times New Roman" w:hAnsi="Times New Roman"/>
          <w:sz w:val="24"/>
          <w:szCs w:val="24"/>
        </w:rPr>
      </w:pPr>
      <w:r>
        <w:rPr>
          <w:rFonts w:ascii="Times New Roman" w:hAnsi="Times New Roman"/>
          <w:sz w:val="24"/>
          <w:szCs w:val="24"/>
        </w:rPr>
        <w:tab/>
      </w:r>
      <w:r w:rsidR="00316B03" w:rsidRPr="00621CEB">
        <w:rPr>
          <w:rFonts w:ascii="Times New Roman" w:hAnsi="Times New Roman"/>
          <w:sz w:val="24"/>
          <w:szCs w:val="24"/>
        </w:rPr>
        <w:t xml:space="preserve">Overall, </w:t>
      </w:r>
      <w:proofErr w:type="spellStart"/>
      <w:r w:rsidR="00316B03" w:rsidRPr="00621CEB">
        <w:rPr>
          <w:rFonts w:ascii="Times New Roman" w:hAnsi="Times New Roman"/>
          <w:sz w:val="24"/>
          <w:szCs w:val="24"/>
        </w:rPr>
        <w:t>Vico's</w:t>
      </w:r>
      <w:proofErr w:type="spellEnd"/>
      <w:r w:rsidR="00316B03" w:rsidRPr="00621CEB">
        <w:rPr>
          <w:rFonts w:ascii="Times New Roman" w:hAnsi="Times New Roman"/>
          <w:sz w:val="24"/>
          <w:szCs w:val="24"/>
        </w:rPr>
        <w:t xml:space="preserve"> insights and methodologies continue to be relevant in the field of history and philosophy, providing tools to analyze the complexities of human experience and the intricate relationships between culture, language, and historical understandi</w:t>
      </w:r>
      <w:r w:rsidR="00316B03" w:rsidRPr="00621CEB">
        <w:rPr>
          <w:rFonts w:ascii="Times New Roman" w:hAnsi="Times New Roman"/>
          <w:sz w:val="24"/>
          <w:szCs w:val="24"/>
        </w:rPr>
        <w:t>ng. His emphasis on context, myth, and human agency creates a more inclusive and reflective approach to studying the past, enriching the field and encouraging meaningful interpretations of history in contemporary discourse</w:t>
      </w:r>
      <w:r w:rsidR="001226C6">
        <w:rPr>
          <w:rStyle w:val="FootnoteReference"/>
          <w:rFonts w:ascii="Times New Roman" w:hAnsi="Times New Roman"/>
          <w:sz w:val="24"/>
          <w:szCs w:val="24"/>
        </w:rPr>
        <w:footnoteReference w:id="4"/>
      </w:r>
      <w:r w:rsidR="00316B03" w:rsidRPr="00621CEB">
        <w:rPr>
          <w:rFonts w:ascii="Times New Roman" w:hAnsi="Times New Roman"/>
          <w:sz w:val="24"/>
          <w:szCs w:val="24"/>
        </w:rPr>
        <w:t>.</w:t>
      </w:r>
    </w:p>
    <w:p w14:paraId="4AFA1636" w14:textId="01001988" w:rsidR="00693312" w:rsidRPr="00621CEB" w:rsidRDefault="00621CEB" w:rsidP="001226C6">
      <w:pPr>
        <w:spacing w:after="0" w:line="480" w:lineRule="auto"/>
        <w:jc w:val="center"/>
        <w:rPr>
          <w:rFonts w:ascii="Times New Roman" w:hAnsi="Times New Roman"/>
          <w:sz w:val="24"/>
          <w:szCs w:val="24"/>
        </w:rPr>
      </w:pPr>
      <w:r>
        <w:rPr>
          <w:rFonts w:ascii="Times New Roman" w:hAnsi="Times New Roman"/>
          <w:b/>
          <w:bCs/>
          <w:sz w:val="24"/>
          <w:szCs w:val="24"/>
        </w:rPr>
        <w:br w:type="page"/>
      </w:r>
      <w:r w:rsidR="001226C6">
        <w:rPr>
          <w:rFonts w:ascii="Times New Roman" w:hAnsi="Times New Roman"/>
          <w:b/>
          <w:bCs/>
          <w:sz w:val="24"/>
          <w:szCs w:val="24"/>
        </w:rPr>
        <w:lastRenderedPageBreak/>
        <w:t>WORKS CITED</w:t>
      </w:r>
    </w:p>
    <w:p w14:paraId="5A5731FA" w14:textId="77777777" w:rsidR="001226C6" w:rsidRPr="00621CEB" w:rsidRDefault="001226C6" w:rsidP="001226C6">
      <w:pPr>
        <w:spacing w:line="240" w:lineRule="auto"/>
        <w:ind w:left="720" w:hanging="720"/>
        <w:jc w:val="both"/>
        <w:rPr>
          <w:rFonts w:ascii="Times New Roman" w:hAnsi="Times New Roman"/>
          <w:sz w:val="24"/>
          <w:szCs w:val="24"/>
        </w:rPr>
      </w:pPr>
      <w:bookmarkStart w:id="1" w:name="_Hlk182829399"/>
      <w:r w:rsidRPr="00621CEB">
        <w:rPr>
          <w:rFonts w:ascii="Times New Roman" w:hAnsi="Times New Roman"/>
          <w:sz w:val="24"/>
          <w:szCs w:val="24"/>
        </w:rPr>
        <w:t xml:space="preserve">Berlin, Isaiah. </w:t>
      </w:r>
      <w:proofErr w:type="spellStart"/>
      <w:r w:rsidRPr="00621CEB">
        <w:rPr>
          <w:rFonts w:ascii="Times New Roman" w:hAnsi="Times New Roman"/>
          <w:sz w:val="24"/>
          <w:szCs w:val="24"/>
        </w:rPr>
        <w:t>Vico</w:t>
      </w:r>
      <w:proofErr w:type="spellEnd"/>
      <w:r w:rsidRPr="00621CEB">
        <w:rPr>
          <w:rFonts w:ascii="Times New Roman" w:hAnsi="Times New Roman"/>
          <w:sz w:val="24"/>
          <w:szCs w:val="24"/>
        </w:rPr>
        <w:t xml:space="preserve"> and Herder: Two Studies in the History of Ideas. </w:t>
      </w:r>
      <w:proofErr w:type="spellStart"/>
      <w:r w:rsidRPr="00621CEB">
        <w:rPr>
          <w:rFonts w:ascii="Times New Roman" w:hAnsi="Times New Roman"/>
          <w:sz w:val="24"/>
          <w:szCs w:val="24"/>
        </w:rPr>
        <w:t>Chatto</w:t>
      </w:r>
      <w:proofErr w:type="spellEnd"/>
      <w:r w:rsidRPr="00621CEB">
        <w:rPr>
          <w:rFonts w:ascii="Times New Roman" w:hAnsi="Times New Roman"/>
          <w:sz w:val="24"/>
          <w:szCs w:val="24"/>
        </w:rPr>
        <w:t xml:space="preserve"> &amp; </w:t>
      </w:r>
      <w:proofErr w:type="spellStart"/>
      <w:r w:rsidRPr="00621CEB">
        <w:rPr>
          <w:rFonts w:ascii="Times New Roman" w:hAnsi="Times New Roman"/>
          <w:sz w:val="24"/>
          <w:szCs w:val="24"/>
        </w:rPr>
        <w:t>Windus</w:t>
      </w:r>
      <w:proofErr w:type="spellEnd"/>
      <w:r w:rsidRPr="00621CEB">
        <w:rPr>
          <w:rFonts w:ascii="Times New Roman" w:hAnsi="Times New Roman"/>
          <w:sz w:val="24"/>
          <w:szCs w:val="24"/>
        </w:rPr>
        <w:t>, 1976.</w:t>
      </w:r>
    </w:p>
    <w:p w14:paraId="5E253B2E" w14:textId="77777777" w:rsidR="001226C6" w:rsidRPr="00621CEB" w:rsidRDefault="001226C6" w:rsidP="001226C6">
      <w:pPr>
        <w:spacing w:line="240" w:lineRule="auto"/>
        <w:ind w:left="720" w:hanging="720"/>
        <w:jc w:val="both"/>
        <w:rPr>
          <w:rFonts w:ascii="Times New Roman" w:hAnsi="Times New Roman"/>
          <w:sz w:val="24"/>
          <w:szCs w:val="24"/>
        </w:rPr>
      </w:pPr>
      <w:proofErr w:type="spellStart"/>
      <w:r w:rsidRPr="00621CEB">
        <w:rPr>
          <w:rFonts w:ascii="Times New Roman" w:hAnsi="Times New Roman"/>
          <w:sz w:val="24"/>
          <w:szCs w:val="24"/>
        </w:rPr>
        <w:t>Pompa</w:t>
      </w:r>
      <w:proofErr w:type="spellEnd"/>
      <w:r w:rsidRPr="00621CEB">
        <w:rPr>
          <w:rFonts w:ascii="Times New Roman" w:hAnsi="Times New Roman"/>
          <w:sz w:val="24"/>
          <w:szCs w:val="24"/>
        </w:rPr>
        <w:t>, Leon. "</w:t>
      </w:r>
      <w:proofErr w:type="spellStart"/>
      <w:r w:rsidRPr="00621CEB">
        <w:rPr>
          <w:rFonts w:ascii="Times New Roman" w:hAnsi="Times New Roman"/>
          <w:sz w:val="24"/>
          <w:szCs w:val="24"/>
        </w:rPr>
        <w:t>Vico’s</w:t>
      </w:r>
      <w:proofErr w:type="spellEnd"/>
      <w:r w:rsidRPr="00621CEB">
        <w:rPr>
          <w:rFonts w:ascii="Times New Roman" w:hAnsi="Times New Roman"/>
          <w:sz w:val="24"/>
          <w:szCs w:val="24"/>
        </w:rPr>
        <w:t xml:space="preserve"> Philosophy of History." History and Theory, vol. 5, no. 3, 1966, pp. 315-328.</w:t>
      </w:r>
      <w:r>
        <w:rPr>
          <w:rFonts w:ascii="Times New Roman" w:hAnsi="Times New Roman"/>
          <w:sz w:val="24"/>
          <w:szCs w:val="24"/>
        </w:rPr>
        <w:t xml:space="preserve"> </w:t>
      </w:r>
      <w:r w:rsidRPr="00621CEB">
        <w:rPr>
          <w:rFonts w:ascii="Times New Roman" w:hAnsi="Times New Roman"/>
          <w:sz w:val="24"/>
          <w:szCs w:val="24"/>
        </w:rPr>
        <w:t xml:space="preserve">(Explores </w:t>
      </w:r>
      <w:proofErr w:type="spellStart"/>
      <w:r w:rsidRPr="00621CEB">
        <w:rPr>
          <w:rFonts w:ascii="Times New Roman" w:hAnsi="Times New Roman"/>
          <w:sz w:val="24"/>
          <w:szCs w:val="24"/>
        </w:rPr>
        <w:t>Vico’s</w:t>
      </w:r>
      <w:proofErr w:type="spellEnd"/>
      <w:r w:rsidRPr="00621CEB">
        <w:rPr>
          <w:rFonts w:ascii="Times New Roman" w:hAnsi="Times New Roman"/>
          <w:sz w:val="24"/>
          <w:szCs w:val="24"/>
        </w:rPr>
        <w:t xml:space="preserve"> influence on the philosophy of history.)</w:t>
      </w:r>
    </w:p>
    <w:p w14:paraId="555C3B1C" w14:textId="77777777" w:rsidR="001226C6" w:rsidRPr="00621CEB" w:rsidRDefault="001226C6" w:rsidP="001226C6">
      <w:pPr>
        <w:spacing w:line="240" w:lineRule="auto"/>
        <w:ind w:left="720" w:hanging="720"/>
        <w:jc w:val="both"/>
        <w:rPr>
          <w:rFonts w:ascii="Times New Roman" w:hAnsi="Times New Roman"/>
          <w:sz w:val="24"/>
          <w:szCs w:val="24"/>
        </w:rPr>
      </w:pPr>
      <w:proofErr w:type="spellStart"/>
      <w:r w:rsidRPr="00621CEB">
        <w:rPr>
          <w:rFonts w:ascii="Times New Roman" w:hAnsi="Times New Roman"/>
          <w:sz w:val="24"/>
          <w:szCs w:val="24"/>
        </w:rPr>
        <w:t>Verene</w:t>
      </w:r>
      <w:proofErr w:type="spellEnd"/>
      <w:r w:rsidRPr="00621CEB">
        <w:rPr>
          <w:rFonts w:ascii="Times New Roman" w:hAnsi="Times New Roman"/>
          <w:sz w:val="24"/>
          <w:szCs w:val="24"/>
        </w:rPr>
        <w:t>, Donald Phillip. "</w:t>
      </w:r>
      <w:proofErr w:type="spellStart"/>
      <w:r w:rsidRPr="00621CEB">
        <w:rPr>
          <w:rFonts w:ascii="Times New Roman" w:hAnsi="Times New Roman"/>
          <w:sz w:val="24"/>
          <w:szCs w:val="24"/>
        </w:rPr>
        <w:t>Vico’s</w:t>
      </w:r>
      <w:proofErr w:type="spellEnd"/>
      <w:r w:rsidRPr="00621CEB">
        <w:rPr>
          <w:rFonts w:ascii="Times New Roman" w:hAnsi="Times New Roman"/>
          <w:sz w:val="24"/>
          <w:szCs w:val="24"/>
        </w:rPr>
        <w:t xml:space="preserve"> New Science and Philosophy of History." Journal of the History of Ideas, vol. 33, no. 3, 1972, pp. 439-452.</w:t>
      </w:r>
    </w:p>
    <w:p w14:paraId="4E54947C" w14:textId="77777777" w:rsidR="001226C6" w:rsidRPr="00621CEB" w:rsidRDefault="001226C6" w:rsidP="001226C6">
      <w:pPr>
        <w:spacing w:line="240" w:lineRule="auto"/>
        <w:ind w:left="720" w:hanging="720"/>
        <w:jc w:val="both"/>
        <w:rPr>
          <w:rFonts w:ascii="Times New Roman" w:hAnsi="Times New Roman"/>
          <w:sz w:val="24"/>
          <w:szCs w:val="24"/>
        </w:rPr>
      </w:pPr>
      <w:proofErr w:type="spellStart"/>
      <w:r w:rsidRPr="00621CEB">
        <w:rPr>
          <w:rFonts w:ascii="Times New Roman" w:hAnsi="Times New Roman"/>
          <w:sz w:val="24"/>
          <w:szCs w:val="24"/>
        </w:rPr>
        <w:t>Vico</w:t>
      </w:r>
      <w:proofErr w:type="spellEnd"/>
      <w:r w:rsidRPr="00621CEB">
        <w:rPr>
          <w:rFonts w:ascii="Times New Roman" w:hAnsi="Times New Roman"/>
          <w:sz w:val="24"/>
          <w:szCs w:val="24"/>
        </w:rPr>
        <w:t xml:space="preserve">, </w:t>
      </w:r>
      <w:proofErr w:type="spellStart"/>
      <w:r w:rsidRPr="00621CEB">
        <w:rPr>
          <w:rFonts w:ascii="Times New Roman" w:hAnsi="Times New Roman"/>
          <w:sz w:val="24"/>
          <w:szCs w:val="24"/>
        </w:rPr>
        <w:t>Giambattista</w:t>
      </w:r>
      <w:proofErr w:type="spellEnd"/>
      <w:r w:rsidRPr="00621CEB">
        <w:rPr>
          <w:rFonts w:ascii="Times New Roman" w:hAnsi="Times New Roman"/>
          <w:sz w:val="24"/>
          <w:szCs w:val="24"/>
        </w:rPr>
        <w:t>. The New Science. Translated by David Marsh, Penguin Classics, 1999.</w:t>
      </w:r>
      <w:r>
        <w:rPr>
          <w:rFonts w:ascii="Times New Roman" w:hAnsi="Times New Roman"/>
          <w:sz w:val="24"/>
          <w:szCs w:val="24"/>
        </w:rPr>
        <w:t xml:space="preserve"> </w:t>
      </w:r>
      <w:r w:rsidRPr="00621CEB">
        <w:rPr>
          <w:rFonts w:ascii="Times New Roman" w:hAnsi="Times New Roman"/>
          <w:sz w:val="24"/>
          <w:szCs w:val="24"/>
        </w:rPr>
        <w:t xml:space="preserve">(This is </w:t>
      </w:r>
      <w:proofErr w:type="spellStart"/>
      <w:r w:rsidRPr="00621CEB">
        <w:rPr>
          <w:rFonts w:ascii="Times New Roman" w:hAnsi="Times New Roman"/>
          <w:sz w:val="24"/>
          <w:szCs w:val="24"/>
        </w:rPr>
        <w:t>Vico's</w:t>
      </w:r>
      <w:proofErr w:type="spellEnd"/>
      <w:r w:rsidRPr="00621CEB">
        <w:rPr>
          <w:rFonts w:ascii="Times New Roman" w:hAnsi="Times New Roman"/>
          <w:sz w:val="24"/>
          <w:szCs w:val="24"/>
        </w:rPr>
        <w:t xml:space="preserve"> foundational work where he outlines his philosophy of history.)</w:t>
      </w:r>
    </w:p>
    <w:bookmarkEnd w:id="1"/>
    <w:p w14:paraId="029B5BB0" w14:textId="77777777" w:rsidR="00693312" w:rsidRPr="00621CEB" w:rsidRDefault="00693312" w:rsidP="00621CEB">
      <w:pPr>
        <w:spacing w:after="0" w:line="432" w:lineRule="auto"/>
        <w:jc w:val="both"/>
        <w:rPr>
          <w:rFonts w:ascii="Times New Roman" w:hAnsi="Times New Roman"/>
          <w:sz w:val="24"/>
          <w:szCs w:val="24"/>
        </w:rPr>
      </w:pPr>
    </w:p>
    <w:sectPr w:rsidR="00693312" w:rsidRPr="00621CEB" w:rsidSect="00621CEB">
      <w:pgSz w:w="11909" w:h="16834" w:code="9"/>
      <w:pgMar w:top="1440" w:right="1440" w:bottom="1440" w:left="172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AD9DBA" w14:textId="77777777" w:rsidR="00316B03" w:rsidRDefault="00316B03" w:rsidP="001226C6">
      <w:pPr>
        <w:spacing w:after="0" w:line="240" w:lineRule="auto"/>
      </w:pPr>
      <w:r>
        <w:separator/>
      </w:r>
    </w:p>
  </w:endnote>
  <w:endnote w:type="continuationSeparator" w:id="0">
    <w:p w14:paraId="3EC76317" w14:textId="77777777" w:rsidR="00316B03" w:rsidRDefault="00316B03" w:rsidP="00122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BE137" w14:textId="77777777" w:rsidR="00316B03" w:rsidRDefault="00316B03" w:rsidP="001226C6">
      <w:pPr>
        <w:spacing w:after="0" w:line="240" w:lineRule="auto"/>
      </w:pPr>
      <w:r>
        <w:separator/>
      </w:r>
    </w:p>
  </w:footnote>
  <w:footnote w:type="continuationSeparator" w:id="0">
    <w:p w14:paraId="09FD84CC" w14:textId="77777777" w:rsidR="00316B03" w:rsidRDefault="00316B03" w:rsidP="001226C6">
      <w:pPr>
        <w:spacing w:after="0" w:line="240" w:lineRule="auto"/>
      </w:pPr>
      <w:r>
        <w:continuationSeparator/>
      </w:r>
    </w:p>
  </w:footnote>
  <w:footnote w:id="1">
    <w:p w14:paraId="1D8ABF9E" w14:textId="0AB8BF55" w:rsidR="001226C6" w:rsidRPr="001226C6" w:rsidRDefault="001226C6" w:rsidP="001226C6">
      <w:pPr>
        <w:spacing w:after="0" w:line="240" w:lineRule="auto"/>
        <w:ind w:left="540" w:hanging="540"/>
        <w:jc w:val="both"/>
        <w:rPr>
          <w:rFonts w:ascii="Times New Roman" w:hAnsi="Times New Roman"/>
          <w:sz w:val="20"/>
          <w:szCs w:val="20"/>
        </w:rPr>
      </w:pPr>
      <w:r w:rsidRPr="001226C6">
        <w:rPr>
          <w:rStyle w:val="FootnoteReference"/>
          <w:rFonts w:ascii="Times New Roman" w:hAnsi="Times New Roman"/>
          <w:sz w:val="20"/>
          <w:szCs w:val="20"/>
        </w:rPr>
        <w:footnoteRef/>
      </w:r>
      <w:r w:rsidRPr="001226C6">
        <w:rPr>
          <w:rFonts w:ascii="Times New Roman" w:hAnsi="Times New Roman"/>
          <w:sz w:val="20"/>
          <w:szCs w:val="20"/>
        </w:rPr>
        <w:t xml:space="preserve"> </w:t>
      </w:r>
      <w:r>
        <w:rPr>
          <w:rFonts w:ascii="Times New Roman" w:hAnsi="Times New Roman"/>
          <w:sz w:val="20"/>
          <w:szCs w:val="20"/>
        </w:rPr>
        <w:tab/>
      </w:r>
      <w:proofErr w:type="spellStart"/>
      <w:r w:rsidRPr="001226C6">
        <w:rPr>
          <w:rFonts w:ascii="Times New Roman" w:hAnsi="Times New Roman"/>
          <w:sz w:val="20"/>
          <w:szCs w:val="20"/>
        </w:rPr>
        <w:t>Vico</w:t>
      </w:r>
      <w:proofErr w:type="spellEnd"/>
      <w:r w:rsidRPr="001226C6">
        <w:rPr>
          <w:rFonts w:ascii="Times New Roman" w:hAnsi="Times New Roman"/>
          <w:sz w:val="20"/>
          <w:szCs w:val="20"/>
        </w:rPr>
        <w:t xml:space="preserve">, </w:t>
      </w:r>
      <w:proofErr w:type="spellStart"/>
      <w:r w:rsidRPr="001226C6">
        <w:rPr>
          <w:rFonts w:ascii="Times New Roman" w:hAnsi="Times New Roman"/>
          <w:sz w:val="20"/>
          <w:szCs w:val="20"/>
        </w:rPr>
        <w:t>Giambattista</w:t>
      </w:r>
      <w:proofErr w:type="spellEnd"/>
      <w:r w:rsidRPr="001226C6">
        <w:rPr>
          <w:rFonts w:ascii="Times New Roman" w:hAnsi="Times New Roman"/>
          <w:sz w:val="20"/>
          <w:szCs w:val="20"/>
        </w:rPr>
        <w:t>. The New Science. Translated by David Marsh, Penguin Classics, 1999.</w:t>
      </w:r>
      <w:r w:rsidRPr="001226C6">
        <w:rPr>
          <w:rFonts w:ascii="Times New Roman" w:hAnsi="Times New Roman"/>
          <w:sz w:val="20"/>
          <w:szCs w:val="20"/>
        </w:rPr>
        <w:t xml:space="preserve"> </w:t>
      </w:r>
    </w:p>
  </w:footnote>
  <w:footnote w:id="2">
    <w:p w14:paraId="7FE5800A" w14:textId="6C90C3D8" w:rsidR="001226C6" w:rsidRPr="001226C6" w:rsidRDefault="001226C6" w:rsidP="001226C6">
      <w:pPr>
        <w:spacing w:after="0" w:line="240" w:lineRule="auto"/>
        <w:ind w:left="540" w:hanging="540"/>
        <w:jc w:val="both"/>
        <w:rPr>
          <w:rFonts w:ascii="Times New Roman" w:hAnsi="Times New Roman"/>
          <w:sz w:val="20"/>
          <w:szCs w:val="20"/>
        </w:rPr>
      </w:pPr>
      <w:r w:rsidRPr="001226C6">
        <w:rPr>
          <w:rStyle w:val="FootnoteReference"/>
          <w:rFonts w:ascii="Times New Roman" w:hAnsi="Times New Roman"/>
          <w:sz w:val="20"/>
          <w:szCs w:val="20"/>
        </w:rPr>
        <w:footnoteRef/>
      </w:r>
      <w:r w:rsidRPr="001226C6">
        <w:rPr>
          <w:rFonts w:ascii="Times New Roman" w:hAnsi="Times New Roman"/>
          <w:sz w:val="20"/>
          <w:szCs w:val="20"/>
        </w:rPr>
        <w:t xml:space="preserve"> </w:t>
      </w:r>
      <w:r>
        <w:rPr>
          <w:rFonts w:ascii="Times New Roman" w:hAnsi="Times New Roman"/>
          <w:sz w:val="20"/>
          <w:szCs w:val="20"/>
        </w:rPr>
        <w:tab/>
      </w:r>
      <w:r w:rsidRPr="001226C6">
        <w:rPr>
          <w:rFonts w:ascii="Times New Roman" w:hAnsi="Times New Roman"/>
          <w:sz w:val="20"/>
          <w:szCs w:val="20"/>
        </w:rPr>
        <w:t xml:space="preserve">Berlin, Isaiah. </w:t>
      </w:r>
      <w:proofErr w:type="spellStart"/>
      <w:r w:rsidRPr="001226C6">
        <w:rPr>
          <w:rFonts w:ascii="Times New Roman" w:hAnsi="Times New Roman"/>
          <w:sz w:val="20"/>
          <w:szCs w:val="20"/>
        </w:rPr>
        <w:t>Vico</w:t>
      </w:r>
      <w:proofErr w:type="spellEnd"/>
      <w:r w:rsidRPr="001226C6">
        <w:rPr>
          <w:rFonts w:ascii="Times New Roman" w:hAnsi="Times New Roman"/>
          <w:sz w:val="20"/>
          <w:szCs w:val="20"/>
        </w:rPr>
        <w:t xml:space="preserve"> and Herder: Two Studies in the History of Ideas. </w:t>
      </w:r>
      <w:proofErr w:type="spellStart"/>
      <w:r w:rsidRPr="001226C6">
        <w:rPr>
          <w:rFonts w:ascii="Times New Roman" w:hAnsi="Times New Roman"/>
          <w:sz w:val="20"/>
          <w:szCs w:val="20"/>
        </w:rPr>
        <w:t>Chatto</w:t>
      </w:r>
      <w:proofErr w:type="spellEnd"/>
      <w:r w:rsidRPr="001226C6">
        <w:rPr>
          <w:rFonts w:ascii="Times New Roman" w:hAnsi="Times New Roman"/>
          <w:sz w:val="20"/>
          <w:szCs w:val="20"/>
        </w:rPr>
        <w:t xml:space="preserve"> &amp; </w:t>
      </w:r>
      <w:proofErr w:type="spellStart"/>
      <w:r w:rsidRPr="001226C6">
        <w:rPr>
          <w:rFonts w:ascii="Times New Roman" w:hAnsi="Times New Roman"/>
          <w:sz w:val="20"/>
          <w:szCs w:val="20"/>
        </w:rPr>
        <w:t>Windus</w:t>
      </w:r>
      <w:proofErr w:type="spellEnd"/>
      <w:r w:rsidRPr="001226C6">
        <w:rPr>
          <w:rFonts w:ascii="Times New Roman" w:hAnsi="Times New Roman"/>
          <w:sz w:val="20"/>
          <w:szCs w:val="20"/>
        </w:rPr>
        <w:t>, 1976.</w:t>
      </w:r>
    </w:p>
  </w:footnote>
  <w:footnote w:id="3">
    <w:p w14:paraId="13B67821" w14:textId="08B61681" w:rsidR="001226C6" w:rsidRPr="001226C6" w:rsidRDefault="001226C6" w:rsidP="001226C6">
      <w:pPr>
        <w:spacing w:after="0" w:line="240" w:lineRule="auto"/>
        <w:ind w:left="540" w:hanging="540"/>
        <w:jc w:val="both"/>
        <w:rPr>
          <w:rFonts w:ascii="Times New Roman" w:hAnsi="Times New Roman"/>
          <w:sz w:val="20"/>
          <w:szCs w:val="20"/>
        </w:rPr>
      </w:pPr>
      <w:r w:rsidRPr="001226C6">
        <w:rPr>
          <w:rStyle w:val="FootnoteReference"/>
          <w:rFonts w:ascii="Times New Roman" w:hAnsi="Times New Roman"/>
          <w:sz w:val="20"/>
          <w:szCs w:val="20"/>
        </w:rPr>
        <w:footnoteRef/>
      </w:r>
      <w:r w:rsidRPr="001226C6">
        <w:rPr>
          <w:rFonts w:ascii="Times New Roman" w:hAnsi="Times New Roman"/>
          <w:sz w:val="20"/>
          <w:szCs w:val="20"/>
        </w:rPr>
        <w:t xml:space="preserve"> </w:t>
      </w:r>
      <w:r>
        <w:rPr>
          <w:rFonts w:ascii="Times New Roman" w:hAnsi="Times New Roman"/>
          <w:sz w:val="20"/>
          <w:szCs w:val="20"/>
        </w:rPr>
        <w:tab/>
      </w:r>
      <w:proofErr w:type="spellStart"/>
      <w:r w:rsidRPr="001226C6">
        <w:rPr>
          <w:rFonts w:ascii="Times New Roman" w:hAnsi="Times New Roman"/>
          <w:sz w:val="20"/>
          <w:szCs w:val="20"/>
        </w:rPr>
        <w:t>Pompa</w:t>
      </w:r>
      <w:proofErr w:type="spellEnd"/>
      <w:r w:rsidRPr="001226C6">
        <w:rPr>
          <w:rFonts w:ascii="Times New Roman" w:hAnsi="Times New Roman"/>
          <w:sz w:val="20"/>
          <w:szCs w:val="20"/>
        </w:rPr>
        <w:t>, Leon. "</w:t>
      </w:r>
      <w:proofErr w:type="spellStart"/>
      <w:r w:rsidRPr="001226C6">
        <w:rPr>
          <w:rFonts w:ascii="Times New Roman" w:hAnsi="Times New Roman"/>
          <w:sz w:val="20"/>
          <w:szCs w:val="20"/>
        </w:rPr>
        <w:t>Vico’s</w:t>
      </w:r>
      <w:proofErr w:type="spellEnd"/>
      <w:r w:rsidRPr="001226C6">
        <w:rPr>
          <w:rFonts w:ascii="Times New Roman" w:hAnsi="Times New Roman"/>
          <w:sz w:val="20"/>
          <w:szCs w:val="20"/>
        </w:rPr>
        <w:t xml:space="preserve"> Philosophy of History." History and Theory, vol. 5, no. 3, 1966, pp. 315-328. (Explores </w:t>
      </w:r>
      <w:proofErr w:type="spellStart"/>
      <w:r w:rsidRPr="001226C6">
        <w:rPr>
          <w:rFonts w:ascii="Times New Roman" w:hAnsi="Times New Roman"/>
          <w:sz w:val="20"/>
          <w:szCs w:val="20"/>
        </w:rPr>
        <w:t>Vico’s</w:t>
      </w:r>
      <w:proofErr w:type="spellEnd"/>
      <w:r w:rsidRPr="001226C6">
        <w:rPr>
          <w:rFonts w:ascii="Times New Roman" w:hAnsi="Times New Roman"/>
          <w:sz w:val="20"/>
          <w:szCs w:val="20"/>
        </w:rPr>
        <w:t xml:space="preserve"> influence on the philosophy of history.)</w:t>
      </w:r>
    </w:p>
  </w:footnote>
  <w:footnote w:id="4">
    <w:p w14:paraId="39FE8041" w14:textId="4C8A0F08" w:rsidR="001226C6" w:rsidRPr="001226C6" w:rsidRDefault="001226C6" w:rsidP="001226C6">
      <w:pPr>
        <w:spacing w:after="0" w:line="240" w:lineRule="auto"/>
        <w:ind w:left="540" w:hanging="540"/>
        <w:jc w:val="both"/>
        <w:rPr>
          <w:rFonts w:ascii="Times New Roman" w:hAnsi="Times New Roman"/>
          <w:sz w:val="20"/>
          <w:szCs w:val="20"/>
        </w:rPr>
      </w:pPr>
      <w:r w:rsidRPr="001226C6">
        <w:rPr>
          <w:rStyle w:val="FootnoteReference"/>
          <w:rFonts w:ascii="Times New Roman" w:hAnsi="Times New Roman"/>
          <w:sz w:val="20"/>
          <w:szCs w:val="20"/>
        </w:rPr>
        <w:footnoteRef/>
      </w:r>
      <w:r w:rsidRPr="001226C6">
        <w:rPr>
          <w:rFonts w:ascii="Times New Roman" w:hAnsi="Times New Roman"/>
          <w:sz w:val="20"/>
          <w:szCs w:val="20"/>
        </w:rPr>
        <w:t xml:space="preserve"> </w:t>
      </w:r>
      <w:r>
        <w:rPr>
          <w:rFonts w:ascii="Times New Roman" w:hAnsi="Times New Roman"/>
          <w:sz w:val="20"/>
          <w:szCs w:val="20"/>
        </w:rPr>
        <w:tab/>
      </w:r>
      <w:proofErr w:type="spellStart"/>
      <w:r w:rsidRPr="001226C6">
        <w:rPr>
          <w:rFonts w:ascii="Times New Roman" w:hAnsi="Times New Roman"/>
          <w:sz w:val="20"/>
          <w:szCs w:val="20"/>
        </w:rPr>
        <w:t>Verene</w:t>
      </w:r>
      <w:proofErr w:type="spellEnd"/>
      <w:r w:rsidRPr="001226C6">
        <w:rPr>
          <w:rFonts w:ascii="Times New Roman" w:hAnsi="Times New Roman"/>
          <w:sz w:val="20"/>
          <w:szCs w:val="20"/>
        </w:rPr>
        <w:t>, Donald Phillip. "</w:t>
      </w:r>
      <w:proofErr w:type="spellStart"/>
      <w:r w:rsidRPr="001226C6">
        <w:rPr>
          <w:rFonts w:ascii="Times New Roman" w:hAnsi="Times New Roman"/>
          <w:sz w:val="20"/>
          <w:szCs w:val="20"/>
        </w:rPr>
        <w:t>Vico’s</w:t>
      </w:r>
      <w:proofErr w:type="spellEnd"/>
      <w:r w:rsidRPr="001226C6">
        <w:rPr>
          <w:rFonts w:ascii="Times New Roman" w:hAnsi="Times New Roman"/>
          <w:sz w:val="20"/>
          <w:szCs w:val="20"/>
        </w:rPr>
        <w:t xml:space="preserve"> New Science and Philosophy of History." Journal of the History of Ideas, vol. 33, no. 3, 1972, pp. 439-452.</w:t>
      </w:r>
    </w:p>
    <w:p w14:paraId="32AEDDD2" w14:textId="738B00F9" w:rsidR="001226C6" w:rsidRPr="001226C6" w:rsidRDefault="001226C6" w:rsidP="001226C6">
      <w:pPr>
        <w:pStyle w:val="FootnoteText"/>
        <w:spacing w:line="240" w:lineRule="auto"/>
        <w:ind w:left="540" w:hanging="540"/>
        <w:jc w:val="both"/>
        <w:rPr>
          <w:rFonts w:ascii="Times New Roman" w:hAnsi="Times New Roman"/>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doNotShadeFormData/>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312"/>
    <w:rsid w:val="00081479"/>
    <w:rsid w:val="001226C6"/>
    <w:rsid w:val="00316B03"/>
    <w:rsid w:val="005B51F5"/>
    <w:rsid w:val="00621CEB"/>
    <w:rsid w:val="00693312"/>
    <w:rsid w:val="008E2527"/>
    <w:rsid w:val="00AE3DFD"/>
    <w:rsid w:val="00C671EA"/>
    <w:rsid w:val="00CB4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0FD828"/>
  <w15:docId w15:val="{848D88E4-3827-4AA8-8B5E-55344B23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226C6"/>
    <w:rPr>
      <w:sz w:val="20"/>
      <w:szCs w:val="20"/>
    </w:rPr>
  </w:style>
  <w:style w:type="character" w:customStyle="1" w:styleId="FootnoteTextChar">
    <w:name w:val="Footnote Text Char"/>
    <w:basedOn w:val="DefaultParagraphFont"/>
    <w:link w:val="FootnoteText"/>
    <w:uiPriority w:val="99"/>
    <w:semiHidden/>
    <w:rsid w:val="001226C6"/>
  </w:style>
  <w:style w:type="character" w:styleId="FootnoteReference">
    <w:name w:val="footnote reference"/>
    <w:basedOn w:val="DefaultParagraphFont"/>
    <w:uiPriority w:val="99"/>
    <w:semiHidden/>
    <w:unhideWhenUsed/>
    <w:rsid w:val="001226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976F5-F616-4E70-80E1-18713642C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1299</Words>
  <Characters>7407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SM-A107F</dc:creator>
  <cp:lastModifiedBy>KENNY</cp:lastModifiedBy>
  <cp:revision>2</cp:revision>
  <dcterms:created xsi:type="dcterms:W3CDTF">2024-11-18T12:43:00Z</dcterms:created>
  <dcterms:modified xsi:type="dcterms:W3CDTF">2024-11-18T12:43:00Z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3bdc2402fd954c289e4dcb5bc90aeb29</vt:lpwstr>
  </property>
</Properties>
</file>