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left w:val="none"/>
          <w:bottom w:val="none"/>
          <w:right w:val="none"/>
          <w:insideH w:val="none"/>
          <w:insideV w:val="none"/>
        </w:tblBorders>
      </w:tblPr>
      <w:tblGrid>
        <w:gridCol w:w="100"/>
      </w:tblGrid>
      <w:tr>
        <w:tc>
          <w:tcPr>
            <w:shd w:fill="6B4A1F" w:val="clear"/>
            <w:tcMar>
              <w:top w:type="dxa" w:w="900"/>
              <w:left w:type="dxa" w:w="400"/>
              <w:bottom w:type="dxa" w:w="900"/>
              <w:right w:type="dxa" w:w="400"/>
            </w:tcMar>
          </w:tcPr>
          <w:p>
            <w:pPr>
              <w:jc w:val="center"/>
            </w:pPr>
            <w:r>
              <w:rPr>
                <w:rFonts w:ascii="Calibri" w:cs="Calibri" w:eastAsia="Calibri" w:hAnsi="Calibri"/>
                <w:b/>
                <w:bCs/>
                <w:color w:val="E3B94A"/>
                <w:sz w:val="24"/>
                <w:szCs w:val="24"/>
              </w:rPr>
              <w:t xml:space="preserve">CULIQUIZ ACADEMY</w:t>
            </w:r>
          </w:p>
          <w:p>
            <w:pPr>
              <w:spacing w:before="80"/>
              <w:jc w:val="center"/>
            </w:pPr>
            <w:r>
              <w:rPr>
                <w:rFonts w:ascii="Calibri" w:cs="Calibri" w:eastAsia="Calibri" w:hAnsi="Calibri"/>
                <w:i/>
                <w:iCs/>
                <w:color w:val="FBF3DE"/>
                <w:sz w:val="22"/>
                <w:szCs w:val="22"/>
              </w:rPr>
              <w:t xml:space="preserve">Professioneel Leerboek</w:t>
            </w:r>
          </w:p>
          <w:p>
            <w:pPr>
              <w:spacing w:before="400"/>
              <w:jc w:val="center"/>
            </w:pPr>
            <w:r>
              <w:rPr>
                <w:rFonts w:ascii="Calibri" w:cs="Calibri" w:eastAsia="Calibri" w:hAnsi="Calibri"/>
                <w:b/>
                <w:bCs/>
                <w:color w:val="FFFFFF"/>
                <w:sz w:val="72"/>
                <w:szCs w:val="72"/>
              </w:rPr>
              <w:t xml:space="preserve">KAAS</w:t>
            </w:r>
          </w:p>
          <w:p>
            <w:pPr>
              <w:spacing w:before="200"/>
              <w:jc w:val="center"/>
            </w:pPr>
            <w:r>
              <w:rPr>
                <w:rFonts w:ascii="Calibri" w:cs="Calibri" w:eastAsia="Calibri" w:hAnsi="Calibri"/>
                <w:i/>
                <w:iCs/>
                <w:color w:val="FBF3DE"/>
                <w:sz w:val="24"/>
                <w:szCs w:val="24"/>
              </w:rPr>
              <w:t xml:space="preserve">Van melk tot kaasplank: de complete gids voor de horecaprofessional</w:t>
            </w:r>
          </w:p>
          <w:p>
            <w:pPr>
              <w:spacing w:before="500"/>
              <w:jc w:val="center"/>
            </w:pPr>
            <w:r>
              <w:rPr>
                <w:rFonts w:ascii="Calibri" w:cs="Calibri" w:eastAsia="Calibri" w:hAnsi="Calibri"/>
                <w:color w:val="E3B94A"/>
                <w:sz w:val="20"/>
                <w:szCs w:val="20"/>
              </w:rPr>
              <w:t xml:space="preserve">Herkennen  ·  Bewaren  ·  Serveren  ·  Combineren  ·  Adviseren</w:t>
            </w:r>
          </w:p>
        </w:tc>
      </w:tr>
    </w:tbl>
    <w:p>
      <w:r>
        <w:br w:type="page"/>
      </w:r>
    </w:p>
    <w:p>
      <w:pPr>
        <w:spacing w:after="160"/>
      </w:pPr>
      <w:r>
        <w:rPr>
          <w:rFonts w:ascii="Calibri" w:cs="Calibri" w:eastAsia="Calibri" w:hAnsi="Calibri"/>
          <w:b/>
          <w:bCs/>
          <w:color w:val="6B4A1F"/>
          <w:sz w:val="40"/>
          <w:szCs w:val="40"/>
        </w:rPr>
        <w:t xml:space="preserve">Inleiding</w:t>
      </w:r>
    </w:p>
    <w:p>
      <w:pPr>
        <w:spacing w:after="120" w:line="276"/>
      </w:pPr>
      <w:r>
        <w:rPr>
          <w:rFonts w:ascii="Calibri" w:cs="Calibri" w:eastAsia="Calibri" w:hAnsi="Calibri"/>
          <w:color w:val="222222"/>
          <w:sz w:val="22"/>
          <w:szCs w:val="22"/>
        </w:rPr>
        <w:t xml:space="preserve">Kaas is een van de oudste bewerkte voedingsmiddelen die de mens kent. Het ontstond duizenden jaren geleden uit een simpele noodzaak: melk bederft snel, maar door melk te laten stremmen en te laten rijpen ontstaat een product dat maanden of zelfs jaren houdbaar is. Uit die noodzaak groeide een ambacht met een enorme verscheidenheid: van romige verse kaas tot kristalharde, jarenlang gerijpte varianten.</w:t>
      </w:r>
    </w:p>
    <w:p>
      <w:pPr>
        <w:spacing w:after="120" w:line="276"/>
      </w:pPr>
      <w:r>
        <w:rPr>
          <w:rFonts w:ascii="Calibri" w:cs="Calibri" w:eastAsia="Calibri" w:hAnsi="Calibri"/>
          <w:color w:val="222222"/>
          <w:sz w:val="22"/>
          <w:szCs w:val="22"/>
        </w:rPr>
        <w:t xml:space="preserve">Voor de horecaprofessional is kaas veel meer dan een product op de kaart. Het is een verhaal dat je aan de gast vertelt, een smaakbeleving die je begeleidt, en een verkoopkans die staat of valt met jouw kennis. Een gast die twijfelt over een nagerecht kiest sneller voor een kaasplank als jij met overtuiging kunt vertellen wat erop ligt, waar het vandaan komt en waarom het bij elkaar past.</w:t>
      </w:r>
    </w:p>
    <w:p>
      <w:pPr>
        <w:spacing w:after="120" w:line="276"/>
      </w:pPr>
      <w:r>
        <w:rPr>
          <w:rFonts w:ascii="Calibri" w:cs="Calibri" w:eastAsia="Calibri" w:hAnsi="Calibri"/>
          <w:color w:val="222222"/>
          <w:sz w:val="22"/>
          <w:szCs w:val="22"/>
        </w:rPr>
        <w:t xml:space="preserve">Dit leerboek behandelt kaas van de basis naar de verdieping: eerst wat kaas is en hoe je de families herkent, dan hoe je kaas correct bewaart, snijdt en serveert, en tot slot hoe je kaas combineert met dranken, adviseert aan tafel en de herkomst en kwaliteit duidt. De opbouw volgt de CuliQuiz-filosofie: eerst herkennen, dan toepassen, dan verdiepen.</w:t>
      </w:r>
    </w:p>
    <w:p>
      <w:r>
        <w:rPr>
          <w:rFonts w:ascii="Calibri" w:cs="Calibri" w:eastAsia="Calibri" w:hAnsi="Calibri"/>
        </w:rPr>
        <w:t xml:space="preserve"/>
      </w:r>
    </w:p>
    <w:tbl>
      <w:tblPr>
        <w:tblW w:type="dxa" w:w="9026"/>
        <w:tblBorders>
          <w:top w:val="single" w:color="CCCCCC" w:sz="4"/>
          <w:left w:val="single" w:color="CCCCCC" w:sz="4"/>
          <w:bottom w:val="single" w:color="CCCCCC" w:sz="4"/>
          <w:right w:val="single" w:color="CCCCCC" w:sz="4"/>
          <w:insideH w:val="single" w:color="DDDDDD" w:sz="4"/>
          <w:insideV w:val="single" w:color="DDDDDD" w:sz="4"/>
        </w:tblBorders>
      </w:tblPr>
      <w:tblGrid>
        <w:gridCol w:w="1500"/>
        <w:gridCol w:w="7526"/>
      </w:tblGrid>
      <w:tr>
        <w:trPr>
          <w:tblHeader/>
        </w:trPr>
        <w:tc>
          <w:tcPr>
            <w:shd w:fill="6B4A1F"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Module</w:t>
            </w:r>
          </w:p>
        </w:tc>
        <w:tc>
          <w:tcPr>
            <w:shd w:fill="6B4A1F"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Onderwerp</w:t>
            </w:r>
          </w:p>
        </w:tc>
      </w:tr>
      <w:tr>
        <w:tc>
          <w:tcPr>
            <w:tcW w:type="dxa" w:w="1500"/>
            <w:shd w:fill="FFFFFF" w:val="clear"/>
            <w:tcMar>
              <w:top w:type="dxa" w:w="70"/>
              <w:left w:type="dxa" w:w="120"/>
              <w:bottom w:type="dxa" w:w="70"/>
              <w:right w:type="dxa" w:w="120"/>
            </w:tcMar>
          </w:tcPr>
          <w:p>
            <w:r>
              <w:rPr>
                <w:rFonts w:ascii="Calibri" w:cs="Calibri" w:eastAsia="Calibri" w:hAnsi="Calibri"/>
                <w:color w:val="222222"/>
                <w:sz w:val="21"/>
                <w:szCs w:val="21"/>
              </w:rPr>
              <w:t xml:space="preserve">1</w:t>
            </w:r>
          </w:p>
        </w:tc>
        <w:tc>
          <w:tcPr>
            <w:tcW w:type="dxa" w:w="7526"/>
            <w:shd w:fill="FFFFFF" w:val="clear"/>
            <w:tcMar>
              <w:top w:type="dxa" w:w="70"/>
              <w:left w:type="dxa" w:w="120"/>
              <w:bottom w:type="dxa" w:w="70"/>
              <w:right w:type="dxa" w:w="120"/>
            </w:tcMar>
          </w:tcPr>
          <w:p>
            <w:r>
              <w:rPr>
                <w:rFonts w:ascii="Calibri" w:cs="Calibri" w:eastAsia="Calibri" w:hAnsi="Calibri"/>
                <w:color w:val="222222"/>
                <w:sz w:val="21"/>
                <w:szCs w:val="21"/>
              </w:rPr>
              <w:t xml:space="preserve">Wat is kaas: melk, stremsel en rijping als basis van elk product</w:t>
            </w:r>
          </w:p>
        </w:tc>
      </w:tr>
      <w:tr>
        <w:tc>
          <w:tcPr>
            <w:tcW w:type="dxa" w:w="1500"/>
            <w:shd w:fill="F5F5F5" w:val="clear"/>
            <w:tcMar>
              <w:top w:type="dxa" w:w="70"/>
              <w:left w:type="dxa" w:w="120"/>
              <w:bottom w:type="dxa" w:w="70"/>
              <w:right w:type="dxa" w:w="120"/>
            </w:tcMar>
          </w:tcPr>
          <w:p>
            <w:r>
              <w:rPr>
                <w:rFonts w:ascii="Calibri" w:cs="Calibri" w:eastAsia="Calibri" w:hAnsi="Calibri"/>
                <w:color w:val="222222"/>
                <w:sz w:val="21"/>
                <w:szCs w:val="21"/>
              </w:rPr>
              <w:t xml:space="preserve">2</w:t>
            </w:r>
          </w:p>
        </w:tc>
        <w:tc>
          <w:tcPr>
            <w:tcW w:type="dxa" w:w="7526"/>
            <w:shd w:fill="F5F5F5" w:val="clear"/>
            <w:tcMar>
              <w:top w:type="dxa" w:w="70"/>
              <w:left w:type="dxa" w:w="120"/>
              <w:bottom w:type="dxa" w:w="70"/>
              <w:right w:type="dxa" w:w="120"/>
            </w:tcMar>
          </w:tcPr>
          <w:p>
            <w:r>
              <w:rPr>
                <w:rFonts w:ascii="Calibri" w:cs="Calibri" w:eastAsia="Calibri" w:hAnsi="Calibri"/>
                <w:color w:val="222222"/>
                <w:sz w:val="21"/>
                <w:szCs w:val="21"/>
              </w:rPr>
              <w:t xml:space="preserve">Kaasfamilies en melksoorten: de wereld van kaas leren herkennen</w:t>
            </w:r>
          </w:p>
        </w:tc>
      </w:tr>
      <w:tr>
        <w:tc>
          <w:tcPr>
            <w:tcW w:type="dxa" w:w="1500"/>
            <w:shd w:fill="FFFFFF" w:val="clear"/>
            <w:tcMar>
              <w:top w:type="dxa" w:w="70"/>
              <w:left w:type="dxa" w:w="120"/>
              <w:bottom w:type="dxa" w:w="70"/>
              <w:right w:type="dxa" w:w="120"/>
            </w:tcMar>
          </w:tcPr>
          <w:p>
            <w:r>
              <w:rPr>
                <w:rFonts w:ascii="Calibri" w:cs="Calibri" w:eastAsia="Calibri" w:hAnsi="Calibri"/>
                <w:color w:val="222222"/>
                <w:sz w:val="21"/>
                <w:szCs w:val="21"/>
              </w:rPr>
              <w:t xml:space="preserve">3</w:t>
            </w:r>
          </w:p>
        </w:tc>
        <w:tc>
          <w:tcPr>
            <w:tcW w:type="dxa" w:w="7526"/>
            <w:shd w:fill="FFFFFF" w:val="clear"/>
            <w:tcMar>
              <w:top w:type="dxa" w:w="70"/>
              <w:left w:type="dxa" w:w="120"/>
              <w:bottom w:type="dxa" w:w="70"/>
              <w:right w:type="dxa" w:w="120"/>
            </w:tcMar>
          </w:tcPr>
          <w:p>
            <w:r>
              <w:rPr>
                <w:rFonts w:ascii="Calibri" w:cs="Calibri" w:eastAsia="Calibri" w:hAnsi="Calibri"/>
                <w:color w:val="222222"/>
                <w:sz w:val="21"/>
                <w:szCs w:val="21"/>
              </w:rPr>
              <w:t xml:space="preserve">Bewaren, snijden en serveren: kaas op zijn best presenteren</w:t>
            </w:r>
          </w:p>
        </w:tc>
      </w:tr>
      <w:tr>
        <w:tc>
          <w:tcPr>
            <w:tcW w:type="dxa" w:w="1500"/>
            <w:shd w:fill="F5F5F5" w:val="clear"/>
            <w:tcMar>
              <w:top w:type="dxa" w:w="70"/>
              <w:left w:type="dxa" w:w="120"/>
              <w:bottom w:type="dxa" w:w="70"/>
              <w:right w:type="dxa" w:w="120"/>
            </w:tcMar>
          </w:tcPr>
          <w:p>
            <w:r>
              <w:rPr>
                <w:rFonts w:ascii="Calibri" w:cs="Calibri" w:eastAsia="Calibri" w:hAnsi="Calibri"/>
                <w:color w:val="222222"/>
                <w:sz w:val="21"/>
                <w:szCs w:val="21"/>
              </w:rPr>
              <w:t xml:space="preserve">4</w:t>
            </w:r>
          </w:p>
        </w:tc>
        <w:tc>
          <w:tcPr>
            <w:tcW w:type="dxa" w:w="7526"/>
            <w:shd w:fill="F5F5F5" w:val="clear"/>
            <w:tcMar>
              <w:top w:type="dxa" w:w="70"/>
              <w:left w:type="dxa" w:w="120"/>
              <w:bottom w:type="dxa" w:w="70"/>
              <w:right w:type="dxa" w:w="120"/>
            </w:tcMar>
          </w:tcPr>
          <w:p>
            <w:r>
              <w:rPr>
                <w:rFonts w:ascii="Calibri" w:cs="Calibri" w:eastAsia="Calibri" w:hAnsi="Calibri"/>
                <w:color w:val="222222"/>
                <w:sz w:val="21"/>
                <w:szCs w:val="21"/>
              </w:rPr>
              <w:t xml:space="preserve">De kaasplank en presentatie: samenstellen wat de gast onthoudt</w:t>
            </w:r>
          </w:p>
        </w:tc>
      </w:tr>
      <w:tr>
        <w:tc>
          <w:tcPr>
            <w:tcW w:type="dxa" w:w="1500"/>
            <w:shd w:fill="FFFFFF" w:val="clear"/>
            <w:tcMar>
              <w:top w:type="dxa" w:w="70"/>
              <w:left w:type="dxa" w:w="120"/>
              <w:bottom w:type="dxa" w:w="70"/>
              <w:right w:type="dxa" w:w="120"/>
            </w:tcMar>
          </w:tcPr>
          <w:p>
            <w:r>
              <w:rPr>
                <w:rFonts w:ascii="Calibri" w:cs="Calibri" w:eastAsia="Calibri" w:hAnsi="Calibri"/>
                <w:color w:val="222222"/>
                <w:sz w:val="21"/>
                <w:szCs w:val="21"/>
              </w:rPr>
              <w:t xml:space="preserve">5</w:t>
            </w:r>
          </w:p>
        </w:tc>
        <w:tc>
          <w:tcPr>
            <w:tcW w:type="dxa" w:w="7526"/>
            <w:shd w:fill="FFFFFF" w:val="clear"/>
            <w:tcMar>
              <w:top w:type="dxa" w:w="70"/>
              <w:left w:type="dxa" w:w="120"/>
              <w:bottom w:type="dxa" w:w="70"/>
              <w:right w:type="dxa" w:w="120"/>
            </w:tcMar>
          </w:tcPr>
          <w:p>
            <w:r>
              <w:rPr>
                <w:rFonts w:ascii="Calibri" w:cs="Calibri" w:eastAsia="Calibri" w:hAnsi="Calibri"/>
                <w:color w:val="222222"/>
                <w:sz w:val="21"/>
                <w:szCs w:val="21"/>
              </w:rPr>
              <w:t xml:space="preserve">Combineren, adviseren en herkomst: van pairing tot keurmerk</w:t>
            </w:r>
          </w:p>
        </w:tc>
      </w:tr>
    </w:tbl>
    <w:p>
      <w:r>
        <w:rPr>
          <w:rFonts w:ascii="Calibri" w:cs="Calibri" w:eastAsia="Calibri" w:hAnsi="Calibri"/>
        </w:rPr>
        <w:t xml:space="preserve"/>
      </w:r>
    </w:p>
    <w:tbl>
      <w:tblPr>
        <w:tblW w:type="dxa" w:w="9026"/>
        <w:tblBorders>
          <w:top w:val="single" w:color="C99A2E" w:sz="6"/>
          <w:left w:val="single" w:color="C99A2E" w:sz="18"/>
          <w:bottom w:val="single" w:color="C99A2E" w:sz="6"/>
          <w:right w:val="single" w:color="C99A2E" w:sz="6"/>
          <w:insideH w:val="none"/>
          <w:insideV w:val="none"/>
        </w:tblBorders>
      </w:tblPr>
      <w:tblGrid>
        <w:gridCol w:w="100"/>
      </w:tblGrid>
      <w:tr>
        <w:tc>
          <w:tcPr>
            <w:shd w:fill="FBF3DE" w:val="clear"/>
            <w:tcMar>
              <w:top w:type="dxa" w:w="120"/>
              <w:left w:type="dxa" w:w="160"/>
              <w:bottom w:type="dxa" w:w="120"/>
              <w:right w:type="dxa" w:w="160"/>
            </w:tcMar>
          </w:tcPr>
          <w:p>
            <w:pPr>
              <w:spacing w:after="80"/>
            </w:pPr>
            <w:r>
              <w:rPr>
                <w:rFonts w:ascii="Calibri" w:cs="Calibri" w:eastAsia="Calibri" w:hAnsi="Calibri"/>
                <w:b/>
                <w:bCs/>
                <w:color w:val="6B4A1F"/>
                <w:sz w:val="22"/>
                <w:szCs w:val="22"/>
              </w:rPr>
              <w:t xml:space="preserve">💡  Zo gebruik je dit leerboek</w:t>
            </w:r>
          </w:p>
          <w:p>
            <w:pPr>
              <w:spacing w:after="60"/>
            </w:pPr>
            <w:r>
              <w:rPr>
                <w:rFonts w:ascii="Calibri" w:cs="Calibri" w:eastAsia="Calibri" w:hAnsi="Calibri"/>
                <w:color w:val="222222"/>
                <w:sz w:val="21"/>
                <w:szCs w:val="21"/>
              </w:rPr>
              <w:t xml:space="preserve">Lees elke module in volgorde: de kennis bouwt op van basis naar verdieping.</w:t>
            </w:r>
          </w:p>
          <w:p>
            <w:pPr>
              <w:spacing w:after="60"/>
            </w:pPr>
            <w:r>
              <w:rPr>
                <w:rFonts w:ascii="Calibri" w:cs="Calibri" w:eastAsia="Calibri" w:hAnsi="Calibri"/>
                <w:color w:val="222222"/>
                <w:sz w:val="21"/>
                <w:szCs w:val="21"/>
              </w:rPr>
              <w:t xml:space="preserve">De kaders geven praktische verdieping: 💡 tips, ✅ praktijk, ⚠️ valkuilen, 📌 achtergrond.</w:t>
            </w:r>
          </w:p>
          <w:p>
            <w:pPr>
              <w:spacing w:after="0"/>
            </w:pPr>
            <w:r>
              <w:rPr>
                <w:rFonts w:ascii="Calibri" w:cs="Calibri" w:eastAsia="Calibri" w:hAnsi="Calibri"/>
                <w:color w:val="222222"/>
                <w:sz w:val="21"/>
                <w:szCs w:val="21"/>
              </w:rPr>
              <w:t xml:space="preserve">Sluit elke module af met de kennischeck om te toetsen of de stof beklijft.</w:t>
            </w:r>
          </w:p>
        </w:tc>
      </w:tr>
    </w:tbl>
    <w:p>
      <w:r>
        <w:br w:type="page"/>
      </w:r>
    </w:p>
    <w:tbl>
      <w:tblPr>
        <w:tblW w:type="dxa" w:w="9026"/>
        <w:tblBorders>
          <w:top w:val="none"/>
          <w:left w:val="none"/>
          <w:bottom w:val="none"/>
          <w:right w:val="none"/>
          <w:insideH w:val="none"/>
          <w:insideV w:val="none"/>
        </w:tblBorders>
      </w:tblPr>
      <w:tblGrid>
        <w:gridCol w:w="100"/>
      </w:tblGrid>
      <w:tr>
        <w:tc>
          <w:tcPr>
            <w:shd w:fill="6B4A1F" w:val="clear"/>
            <w:tcMar>
              <w:top w:type="dxa" w:w="200"/>
              <w:left w:type="dxa" w:w="200"/>
              <w:bottom w:type="dxa" w:w="200"/>
              <w:right w:type="dxa" w:w="200"/>
            </w:tcMar>
          </w:tcPr>
          <w:p>
            <w:r>
              <w:rPr>
                <w:rFonts w:ascii="Calibri" w:cs="Calibri" w:eastAsia="Calibri" w:hAnsi="Calibri"/>
                <w:b/>
                <w:bCs/>
                <w:color w:val="E3B94A"/>
                <w:sz w:val="20"/>
                <w:szCs w:val="20"/>
              </w:rPr>
              <w:t xml:space="preserve">MODULE 1</w:t>
            </w:r>
          </w:p>
          <w:p>
            <w:pPr>
              <w:spacing w:before="40"/>
            </w:pPr>
            <w:r>
              <w:rPr>
                <w:rFonts w:ascii="Calibri" w:cs="Calibri" w:eastAsia="Calibri" w:hAnsi="Calibri"/>
                <w:b/>
                <w:bCs/>
                <w:color w:val="FFFFFF"/>
                <w:sz w:val="36"/>
                <w:szCs w:val="36"/>
              </w:rPr>
              <w:t xml:space="preserve">Wat is kaas</w:t>
            </w:r>
          </w:p>
          <w:p>
            <w:pPr>
              <w:spacing w:before="40"/>
            </w:pPr>
            <w:r>
              <w:rPr>
                <w:rFonts w:ascii="Calibri" w:cs="Calibri" w:eastAsia="Calibri" w:hAnsi="Calibri"/>
                <w:i/>
                <w:iCs/>
                <w:color w:val="FBF3DE"/>
                <w:sz w:val="22"/>
                <w:szCs w:val="22"/>
              </w:rPr>
              <w:t xml:space="preserve">Melk, stremsel en rijping: de basis onder elk kaasproduct</w:t>
            </w:r>
          </w:p>
        </w:tc>
      </w:tr>
    </w:tbl>
    <w:p>
      <w:r>
        <w:rPr>
          <w:rFonts w:ascii="Calibri" w:cs="Calibri" w:eastAsia="Calibri" w:hAnsi="Calibri"/>
        </w:rPr>
        <w:t xml:space="preserve"/>
      </w:r>
    </w:p>
    <w:p>
      <w:pPr>
        <w:spacing w:after="120" w:before="240"/>
      </w:pPr>
      <w:r>
        <w:rPr>
          <w:rFonts w:ascii="Calibri" w:cs="Calibri" w:eastAsia="Calibri" w:hAnsi="Calibri"/>
          <w:b/>
          <w:bCs/>
          <w:color w:val="6B4A1F"/>
          <w:sz w:val="28"/>
          <w:szCs w:val="28"/>
        </w:rPr>
        <w:t xml:space="preserve">1.1  Van melk naar kaas: het basisprincipe</w:t>
      </w:r>
    </w:p>
    <w:p>
      <w:pPr>
        <w:spacing w:after="120" w:line="276"/>
      </w:pPr>
      <w:r>
        <w:rPr>
          <w:rFonts w:ascii="Calibri" w:cs="Calibri" w:eastAsia="Calibri" w:hAnsi="Calibri"/>
          <w:color w:val="222222"/>
          <w:sz w:val="22"/>
          <w:szCs w:val="22"/>
        </w:rPr>
        <w:t xml:space="preserve">Kaas ontstaat door melk te laten stremmen: de vloeibare melk wordt gescheiden in vaste delen (wrongel) en vloeibare delen (wei). De wrongel bevat de eiwitten en het vet: dat is de basis van de kaas. De wei wordt afgevoerd of verwerkt tot andere producten. Hoe meer wei uit de wrongel wordt gedreven, hoe steviger en langer houdbaar de kaas wordt.</w:t>
      </w:r>
    </w:p>
    <w:p>
      <w:pPr>
        <w:spacing w:after="120" w:line="276"/>
      </w:pPr>
      <w:r>
        <w:rPr>
          <w:rFonts w:ascii="Calibri" w:cs="Calibri" w:eastAsia="Calibri" w:hAnsi="Calibri"/>
          <w:color w:val="222222"/>
          <w:sz w:val="22"/>
          <w:szCs w:val="22"/>
        </w:rPr>
        <w:t xml:space="preserve">Dit verklaart meteen het grote verschil tussen kaassoorten. Een verse kaas bevat nog veel vocht en is daardoor zacht en kort houdbaar. Een oude, harde kaas heeft juist bijna al zijn vocht verloren en kan daardoor jarenlang rijpen. Het vochtgehalte is dus de rode draad die alle kaas met elkaar verbindt.</w:t>
      </w:r>
    </w:p>
    <w:p>
      <w:r>
        <w:rPr>
          <w:rFonts w:ascii="Calibri" w:cs="Calibri" w:eastAsia="Calibri" w:hAnsi="Calibri"/>
        </w:rPr>
        <w:t xml:space="preserve"/>
      </w:r>
    </w:p>
    <w:p>
      <w:pPr>
        <w:spacing w:after="80" w:before="160"/>
      </w:pPr>
      <w:r>
        <w:rPr>
          <w:rFonts w:ascii="Calibri" w:cs="Calibri" w:eastAsia="Calibri" w:hAnsi="Calibri"/>
          <w:b/>
          <w:bCs/>
          <w:color w:val="8A6428"/>
          <w:sz w:val="24"/>
          <w:szCs w:val="24"/>
        </w:rPr>
        <w:t xml:space="preserve">De drie kernstappen</w:t>
      </w:r>
    </w:p>
    <w:tbl>
      <w:tblPr>
        <w:tblW w:type="dxa" w:w="9026"/>
        <w:tblBorders>
          <w:top w:val="single" w:color="CCCCCC" w:sz="4"/>
          <w:left w:val="single" w:color="CCCCCC" w:sz="4"/>
          <w:bottom w:val="single" w:color="CCCCCC" w:sz="4"/>
          <w:right w:val="single" w:color="CCCCCC" w:sz="4"/>
          <w:insideH w:val="single" w:color="DDDDDD" w:sz="4"/>
          <w:insideV w:val="single" w:color="DDDDDD" w:sz="4"/>
        </w:tblBorders>
      </w:tblPr>
      <w:tblGrid>
        <w:gridCol w:w="1800"/>
        <w:gridCol w:w="3800"/>
        <w:gridCol w:w="3426"/>
      </w:tblGrid>
      <w:tr>
        <w:trPr>
          <w:tblHeader/>
        </w:trPr>
        <w:tc>
          <w:tcPr>
            <w:shd w:fill="6B4A1F"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Stap</w:t>
            </w:r>
          </w:p>
        </w:tc>
        <w:tc>
          <w:tcPr>
            <w:shd w:fill="6B4A1F"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Wat gebeurt er</w:t>
            </w:r>
          </w:p>
        </w:tc>
        <w:tc>
          <w:tcPr>
            <w:shd w:fill="6B4A1F"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Waarom het ertoe doet</w:t>
            </w:r>
          </w:p>
        </w:tc>
      </w:tr>
      <w:tr>
        <w:tc>
          <w:tcPr>
            <w:tcW w:type="dxa" w:w="1800"/>
            <w:shd w:fill="FFFFFF" w:val="clear"/>
            <w:tcMar>
              <w:top w:type="dxa" w:w="70"/>
              <w:left w:type="dxa" w:w="120"/>
              <w:bottom w:type="dxa" w:w="70"/>
              <w:right w:type="dxa" w:w="120"/>
            </w:tcMar>
          </w:tcPr>
          <w:p>
            <w:r>
              <w:rPr>
                <w:rFonts w:ascii="Calibri" w:cs="Calibri" w:eastAsia="Calibri" w:hAnsi="Calibri"/>
                <w:color w:val="222222"/>
                <w:sz w:val="21"/>
                <w:szCs w:val="21"/>
              </w:rPr>
              <w:t xml:space="preserve">Stremmen</w:t>
            </w:r>
          </w:p>
        </w:tc>
        <w:tc>
          <w:tcPr>
            <w:tcW w:type="dxa" w:w="3800"/>
            <w:shd w:fill="FFFFFF" w:val="clear"/>
            <w:tcMar>
              <w:top w:type="dxa" w:w="70"/>
              <w:left w:type="dxa" w:w="120"/>
              <w:bottom w:type="dxa" w:w="70"/>
              <w:right w:type="dxa" w:w="120"/>
            </w:tcMar>
          </w:tcPr>
          <w:p>
            <w:r>
              <w:rPr>
                <w:rFonts w:ascii="Calibri" w:cs="Calibri" w:eastAsia="Calibri" w:hAnsi="Calibri"/>
                <w:color w:val="222222"/>
                <w:sz w:val="21"/>
                <w:szCs w:val="21"/>
              </w:rPr>
              <w:t xml:space="preserve">Melk wordt dik door stremsel of zuur toe te voegen</w:t>
            </w:r>
          </w:p>
        </w:tc>
        <w:tc>
          <w:tcPr>
            <w:tcW w:type="dxa" w:w="3426"/>
            <w:shd w:fill="FFFFFF" w:val="clear"/>
            <w:tcMar>
              <w:top w:type="dxa" w:w="70"/>
              <w:left w:type="dxa" w:w="120"/>
              <w:bottom w:type="dxa" w:w="70"/>
              <w:right w:type="dxa" w:w="120"/>
            </w:tcMar>
          </w:tcPr>
          <w:p>
            <w:r>
              <w:rPr>
                <w:rFonts w:ascii="Calibri" w:cs="Calibri" w:eastAsia="Calibri" w:hAnsi="Calibri"/>
                <w:color w:val="222222"/>
                <w:sz w:val="21"/>
                <w:szCs w:val="21"/>
              </w:rPr>
              <w:t xml:space="preserve">Bepaalt de structuur en het type wrongel</w:t>
            </w:r>
          </w:p>
        </w:tc>
      </w:tr>
      <w:tr>
        <w:tc>
          <w:tcPr>
            <w:tcW w:type="dxa" w:w="1800"/>
            <w:shd w:fill="F5F5F5" w:val="clear"/>
            <w:tcMar>
              <w:top w:type="dxa" w:w="70"/>
              <w:left w:type="dxa" w:w="120"/>
              <w:bottom w:type="dxa" w:w="70"/>
              <w:right w:type="dxa" w:w="120"/>
            </w:tcMar>
          </w:tcPr>
          <w:p>
            <w:r>
              <w:rPr>
                <w:rFonts w:ascii="Calibri" w:cs="Calibri" w:eastAsia="Calibri" w:hAnsi="Calibri"/>
                <w:color w:val="222222"/>
                <w:sz w:val="21"/>
                <w:szCs w:val="21"/>
              </w:rPr>
              <w:t xml:space="preserve">Scheiden</w:t>
            </w:r>
          </w:p>
        </w:tc>
        <w:tc>
          <w:tcPr>
            <w:tcW w:type="dxa" w:w="3800"/>
            <w:shd w:fill="F5F5F5" w:val="clear"/>
            <w:tcMar>
              <w:top w:type="dxa" w:w="70"/>
              <w:left w:type="dxa" w:w="120"/>
              <w:bottom w:type="dxa" w:w="70"/>
              <w:right w:type="dxa" w:w="120"/>
            </w:tcMar>
          </w:tcPr>
          <w:p>
            <w:r>
              <w:rPr>
                <w:rFonts w:ascii="Calibri" w:cs="Calibri" w:eastAsia="Calibri" w:hAnsi="Calibri"/>
                <w:color w:val="222222"/>
                <w:sz w:val="21"/>
                <w:szCs w:val="21"/>
              </w:rPr>
              <w:t xml:space="preserve">Wrongel en wei worden van elkaar gescheiden</w:t>
            </w:r>
          </w:p>
        </w:tc>
        <w:tc>
          <w:tcPr>
            <w:tcW w:type="dxa" w:w="3426"/>
            <w:shd w:fill="F5F5F5" w:val="clear"/>
            <w:tcMar>
              <w:top w:type="dxa" w:w="70"/>
              <w:left w:type="dxa" w:w="120"/>
              <w:bottom w:type="dxa" w:w="70"/>
              <w:right w:type="dxa" w:w="120"/>
            </w:tcMar>
          </w:tcPr>
          <w:p>
            <w:r>
              <w:rPr>
                <w:rFonts w:ascii="Calibri" w:cs="Calibri" w:eastAsia="Calibri" w:hAnsi="Calibri"/>
                <w:color w:val="222222"/>
                <w:sz w:val="21"/>
                <w:szCs w:val="21"/>
              </w:rPr>
              <w:t xml:space="preserve">Bepaalt het vochtgehalte en daarmee de hardheid</w:t>
            </w:r>
          </w:p>
        </w:tc>
      </w:tr>
      <w:tr>
        <w:tc>
          <w:tcPr>
            <w:tcW w:type="dxa" w:w="1800"/>
            <w:shd w:fill="FFFFFF" w:val="clear"/>
            <w:tcMar>
              <w:top w:type="dxa" w:w="70"/>
              <w:left w:type="dxa" w:w="120"/>
              <w:bottom w:type="dxa" w:w="70"/>
              <w:right w:type="dxa" w:w="120"/>
            </w:tcMar>
          </w:tcPr>
          <w:p>
            <w:r>
              <w:rPr>
                <w:rFonts w:ascii="Calibri" w:cs="Calibri" w:eastAsia="Calibri" w:hAnsi="Calibri"/>
                <w:color w:val="222222"/>
                <w:sz w:val="21"/>
                <w:szCs w:val="21"/>
              </w:rPr>
              <w:t xml:space="preserve">Rijpen</w:t>
            </w:r>
          </w:p>
        </w:tc>
        <w:tc>
          <w:tcPr>
            <w:tcW w:type="dxa" w:w="3800"/>
            <w:shd w:fill="FFFFFF" w:val="clear"/>
            <w:tcMar>
              <w:top w:type="dxa" w:w="70"/>
              <w:left w:type="dxa" w:w="120"/>
              <w:bottom w:type="dxa" w:w="70"/>
              <w:right w:type="dxa" w:w="120"/>
            </w:tcMar>
          </w:tcPr>
          <w:p>
            <w:r>
              <w:rPr>
                <w:rFonts w:ascii="Calibri" w:cs="Calibri" w:eastAsia="Calibri" w:hAnsi="Calibri"/>
                <w:color w:val="222222"/>
                <w:sz w:val="21"/>
                <w:szCs w:val="21"/>
              </w:rPr>
              <w:t xml:space="preserve">De kaas krijgt tijd om smaak en textuur te ontwikkelen</w:t>
            </w:r>
          </w:p>
        </w:tc>
        <w:tc>
          <w:tcPr>
            <w:tcW w:type="dxa" w:w="3426"/>
            <w:shd w:fill="FFFFFF" w:val="clear"/>
            <w:tcMar>
              <w:top w:type="dxa" w:w="70"/>
              <w:left w:type="dxa" w:w="120"/>
              <w:bottom w:type="dxa" w:w="70"/>
              <w:right w:type="dxa" w:w="120"/>
            </w:tcMar>
          </w:tcPr>
          <w:p>
            <w:r>
              <w:rPr>
                <w:rFonts w:ascii="Calibri" w:cs="Calibri" w:eastAsia="Calibri" w:hAnsi="Calibri"/>
                <w:color w:val="222222"/>
                <w:sz w:val="21"/>
                <w:szCs w:val="21"/>
              </w:rPr>
              <w:t xml:space="preserve">Bepaalt smaakdiepte, geur en houdbaarheid</w:t>
            </w:r>
          </w:p>
        </w:tc>
      </w:tr>
    </w:tbl>
    <w:p>
      <w:r>
        <w:rPr>
          <w:rFonts w:ascii="Calibri" w:cs="Calibri" w:eastAsia="Calibri" w:hAnsi="Calibri"/>
        </w:rPr>
        <w:t xml:space="preserve"/>
      </w:r>
    </w:p>
    <w:p>
      <w:pPr>
        <w:spacing w:after="120" w:before="240"/>
      </w:pPr>
      <w:r>
        <w:rPr>
          <w:rFonts w:ascii="Calibri" w:cs="Calibri" w:eastAsia="Calibri" w:hAnsi="Calibri"/>
          <w:b/>
          <w:bCs/>
          <w:color w:val="6B4A1F"/>
          <w:sz w:val="28"/>
          <w:szCs w:val="28"/>
        </w:rPr>
        <w:t xml:space="preserve">1.2  Stremsel: dierlijk, microbieel en plantaardig</w:t>
      </w:r>
    </w:p>
    <w:p>
      <w:pPr>
        <w:spacing w:after="120" w:line="276"/>
      </w:pPr>
      <w:r>
        <w:rPr>
          <w:rFonts w:ascii="Calibri" w:cs="Calibri" w:eastAsia="Calibri" w:hAnsi="Calibri"/>
          <w:color w:val="222222"/>
          <w:sz w:val="22"/>
          <w:szCs w:val="22"/>
        </w:rPr>
        <w:t xml:space="preserve">Stremsel is het middel dat melk laat stollen. Van oudsher wordt dierlijk stremsel gebruikt, gewonnen uit de maag van jonge kalveren. Tegenwoordig bestaan er ook microbieel (door schimmels geproduceerd) en plantaardig stremsel. Dit onderscheid is belangrijk voor gasten die vegetarisch eten: kaas met dierlijk stremsel is strikt genomen niet vegetarisch.</w:t>
      </w:r>
    </w:p>
    <w:tbl>
      <w:tblPr>
        <w:tblW w:type="dxa" w:w="9026"/>
        <w:tblBorders>
          <w:top w:val="single" w:color="0D47A1" w:sz="6"/>
          <w:left w:val="single" w:color="0D47A1" w:sz="18"/>
          <w:bottom w:val="single" w:color="0D47A1" w:sz="6"/>
          <w:right w:val="single" w:color="0D47A1" w:sz="6"/>
          <w:insideH w:val="none"/>
          <w:insideV w:val="none"/>
        </w:tblBorders>
      </w:tblPr>
      <w:tblGrid>
        <w:gridCol w:w="100"/>
      </w:tblGrid>
      <w:tr>
        <w:tc>
          <w:tcPr>
            <w:shd w:fill="E3F2FD" w:val="clear"/>
            <w:tcMar>
              <w:top w:type="dxa" w:w="120"/>
              <w:left w:type="dxa" w:w="160"/>
              <w:bottom w:type="dxa" w:w="120"/>
              <w:right w:type="dxa" w:w="160"/>
            </w:tcMar>
          </w:tcPr>
          <w:p>
            <w:pPr>
              <w:spacing w:after="80"/>
            </w:pPr>
            <w:r>
              <w:rPr>
                <w:rFonts w:ascii="Calibri" w:cs="Calibri" w:eastAsia="Calibri" w:hAnsi="Calibri"/>
                <w:b/>
                <w:bCs/>
                <w:color w:val="0D47A1"/>
                <w:sz w:val="22"/>
                <w:szCs w:val="22"/>
              </w:rPr>
              <w:t xml:space="preserve">📌  Waarom dit relevant is aan tafel</w:t>
            </w:r>
          </w:p>
          <w:p>
            <w:pPr>
              <w:spacing w:after="60"/>
            </w:pPr>
            <w:r>
              <w:rPr>
                <w:rFonts w:ascii="Calibri" w:cs="Calibri" w:eastAsia="Calibri" w:hAnsi="Calibri"/>
                <w:color w:val="222222"/>
                <w:sz w:val="21"/>
                <w:szCs w:val="21"/>
              </w:rPr>
              <w:t xml:space="preserve">Een gast die vraagt of een kaas vegetarisch is, vraagt in de praktijk naar het type stremsel.</w:t>
            </w:r>
          </w:p>
          <w:p>
            <w:pPr>
              <w:spacing w:after="0"/>
            </w:pPr>
            <w:r>
              <w:rPr>
                <w:rFonts w:ascii="Calibri" w:cs="Calibri" w:eastAsia="Calibri" w:hAnsi="Calibri"/>
                <w:color w:val="222222"/>
                <w:sz w:val="21"/>
                <w:szCs w:val="21"/>
              </w:rPr>
              <w:t xml:space="preserve">Veel jonge Nederlandse kazen gebruiken microbieel stremsel, maar dit verschilt per producent: ga uit van het etiket of de leverancier, niet van een aanname.</w:t>
            </w:r>
          </w:p>
        </w:tc>
      </w:tr>
    </w:tbl>
    <w:p>
      <w:r>
        <w:rPr>
          <w:rFonts w:ascii="Calibri" w:cs="Calibri" w:eastAsia="Calibri" w:hAnsi="Calibri"/>
        </w:rPr>
        <w:t xml:space="preserve"/>
      </w:r>
    </w:p>
    <w:p>
      <w:pPr>
        <w:spacing w:after="120" w:before="240"/>
      </w:pPr>
      <w:r>
        <w:rPr>
          <w:rFonts w:ascii="Calibri" w:cs="Calibri" w:eastAsia="Calibri" w:hAnsi="Calibri"/>
          <w:b/>
          <w:bCs/>
          <w:color w:val="6B4A1F"/>
          <w:sz w:val="28"/>
          <w:szCs w:val="28"/>
        </w:rPr>
        <w:t xml:space="preserve">1.3  Rijping: waar smaak ontstaat</w:t>
      </w:r>
    </w:p>
    <w:p>
      <w:pPr>
        <w:spacing w:after="120" w:line="276"/>
      </w:pPr>
      <w:r>
        <w:rPr>
          <w:rFonts w:ascii="Calibri" w:cs="Calibri" w:eastAsia="Calibri" w:hAnsi="Calibri"/>
          <w:color w:val="222222"/>
          <w:sz w:val="22"/>
          <w:szCs w:val="22"/>
        </w:rPr>
        <w:t xml:space="preserve">Rijping is het proces waarbij een jonge kaas zijn karakter ontwikkelt. Tijdens de rijping breken enzymen, bacteriën en soms schimmels de eiwitten en vetten af. Daardoor ontstaan de smaakstoffen, de geur en de veranderende textuur. Een jong belegen kaas smaakt mild en romig; dezelfde kaas na twee jaar rijping is hard, kruimelig en vol met kleine kristallen.</w:t>
      </w:r>
    </w:p>
    <w:p>
      <w:pPr>
        <w:spacing w:after="120" w:line="276"/>
      </w:pPr>
      <w:r>
        <w:rPr>
          <w:rFonts w:ascii="Calibri" w:cs="Calibri" w:eastAsia="Calibri" w:hAnsi="Calibri"/>
          <w:color w:val="222222"/>
          <w:sz w:val="22"/>
          <w:szCs w:val="22"/>
        </w:rPr>
        <w:t xml:space="preserve">Die kristallen: vaak zichtbaar als witte stipjes in oude kaas: zijn geen fout maar een teken van rijping. Ze bestaan uit afgebroken eiwitten en geven een aangename knapperige beet. Voor de gast is dit een mooi verhaal: wat op een gebrek lijkt, is juist een kwaliteitskenmerk.</w:t>
      </w:r>
    </w:p>
    <w:p>
      <w:r>
        <w:rPr>
          <w:rFonts w:ascii="Calibri" w:cs="Calibri" w:eastAsia="Calibri" w:hAnsi="Calibri"/>
        </w:rPr>
        <w:t xml:space="preserve"/>
      </w:r>
    </w:p>
    <w:tbl>
      <w:tblPr>
        <w:tblW w:type="dxa" w:w="9026"/>
        <w:tblBorders>
          <w:top w:val="single" w:color="1B5E20" w:sz="6"/>
          <w:left w:val="single" w:color="1B5E20" w:sz="18"/>
          <w:bottom w:val="single" w:color="1B5E20" w:sz="6"/>
          <w:right w:val="single" w:color="1B5E20" w:sz="6"/>
          <w:insideH w:val="none"/>
          <w:insideV w:val="none"/>
        </w:tblBorders>
      </w:tblPr>
      <w:tblGrid>
        <w:gridCol w:w="100"/>
      </w:tblGrid>
      <w:tr>
        <w:tc>
          <w:tcPr>
            <w:shd w:fill="E8F5E9" w:val="clear"/>
            <w:tcMar>
              <w:top w:type="dxa" w:w="120"/>
              <w:left w:type="dxa" w:w="160"/>
              <w:bottom w:type="dxa" w:w="120"/>
              <w:right w:type="dxa" w:w="160"/>
            </w:tcMar>
          </w:tcPr>
          <w:p>
            <w:pPr>
              <w:spacing w:after="80"/>
            </w:pPr>
            <w:r>
              <w:rPr>
                <w:rFonts w:ascii="Calibri" w:cs="Calibri" w:eastAsia="Calibri" w:hAnsi="Calibri"/>
                <w:b/>
                <w:bCs/>
                <w:color w:val="1B5E20"/>
                <w:sz w:val="22"/>
                <w:szCs w:val="22"/>
              </w:rPr>
              <w:t xml:space="preserve">✅  Herken de rijpingsgraad</w:t>
            </w:r>
          </w:p>
          <w:p>
            <w:pPr>
              <w:spacing w:after="60"/>
            </w:pPr>
            <w:r>
              <w:rPr>
                <w:rFonts w:ascii="Calibri" w:cs="Calibri" w:eastAsia="Calibri" w:hAnsi="Calibri"/>
                <w:color w:val="222222"/>
                <w:sz w:val="21"/>
                <w:szCs w:val="21"/>
              </w:rPr>
              <w:t xml:space="preserve">Jong: zacht, soepel, mild van smaak, hoog vochtgehalte.</w:t>
            </w:r>
          </w:p>
          <w:p>
            <w:pPr>
              <w:spacing w:after="60"/>
            </w:pPr>
            <w:r>
              <w:rPr>
                <w:rFonts w:ascii="Calibri" w:cs="Calibri" w:eastAsia="Calibri" w:hAnsi="Calibri"/>
                <w:color w:val="222222"/>
                <w:sz w:val="21"/>
                <w:szCs w:val="21"/>
              </w:rPr>
              <w:t xml:space="preserve">Belegen: steviger, uitgesproken smaak, minder vocht.</w:t>
            </w:r>
          </w:p>
          <w:p>
            <w:pPr>
              <w:spacing w:after="0"/>
            </w:pPr>
            <w:r>
              <w:rPr>
                <w:rFonts w:ascii="Calibri" w:cs="Calibri" w:eastAsia="Calibri" w:hAnsi="Calibri"/>
                <w:color w:val="222222"/>
                <w:sz w:val="21"/>
                <w:szCs w:val="21"/>
              </w:rPr>
              <w:t xml:space="preserve">Oud / extra oud: hard, kruimelig, vaak kristallen, intense smaak.</w:t>
            </w:r>
          </w:p>
        </w:tc>
      </w:tr>
    </w:tbl>
    <w:p>
      <w:r>
        <w:rPr>
          <w:rFonts w:ascii="Calibri" w:cs="Calibri" w:eastAsia="Calibri" w:hAnsi="Calibri"/>
        </w:rPr>
        <w:t xml:space="preserve"/>
      </w:r>
    </w:p>
    <w:tbl>
      <w:tblPr>
        <w:tblW w:type="dxa" w:w="9026"/>
        <w:tblBorders>
          <w:top w:val="single" w:color="B71C1C" w:sz="6"/>
          <w:left w:val="single" w:color="B71C1C" w:sz="18"/>
          <w:bottom w:val="single" w:color="B71C1C" w:sz="6"/>
          <w:right w:val="single" w:color="B71C1C" w:sz="6"/>
          <w:insideH w:val="none"/>
          <w:insideV w:val="none"/>
        </w:tblBorders>
      </w:tblPr>
      <w:tblGrid>
        <w:gridCol w:w="100"/>
      </w:tblGrid>
      <w:tr>
        <w:tc>
          <w:tcPr>
            <w:shd w:fill="FFEBEE" w:val="clear"/>
            <w:tcMar>
              <w:top w:type="dxa" w:w="120"/>
              <w:left w:type="dxa" w:w="160"/>
              <w:bottom w:type="dxa" w:w="120"/>
              <w:right w:type="dxa" w:w="160"/>
            </w:tcMar>
          </w:tcPr>
          <w:p>
            <w:pPr>
              <w:spacing w:after="80"/>
            </w:pPr>
            <w:r>
              <w:rPr>
                <w:rFonts w:ascii="Calibri" w:cs="Calibri" w:eastAsia="Calibri" w:hAnsi="Calibri"/>
                <w:b/>
                <w:bCs/>
                <w:color w:val="B71C1C"/>
                <w:sz w:val="22"/>
                <w:szCs w:val="22"/>
              </w:rPr>
              <w:t xml:space="preserve">⚠️  Veelgemaakte denkfout</w:t>
            </w:r>
          </w:p>
          <w:p>
            <w:pPr>
              <w:spacing w:after="60"/>
            </w:pPr>
            <w:r>
              <w:rPr>
                <w:rFonts w:ascii="Calibri" w:cs="Calibri" w:eastAsia="Calibri" w:hAnsi="Calibri"/>
                <w:color w:val="222222"/>
                <w:sz w:val="21"/>
                <w:szCs w:val="21"/>
              </w:rPr>
              <w:t xml:space="preserve">'Ouder is altijd beter' klopt niet. Rijping is een kwestie van smaakvoorkeur, niet van kwaliteit.</w:t>
            </w:r>
          </w:p>
          <w:p>
            <w:pPr>
              <w:spacing w:after="0"/>
            </w:pPr>
            <w:r>
              <w:rPr>
                <w:rFonts w:ascii="Calibri" w:cs="Calibri" w:eastAsia="Calibri" w:hAnsi="Calibri"/>
                <w:color w:val="222222"/>
                <w:sz w:val="21"/>
                <w:szCs w:val="21"/>
              </w:rPr>
              <w:t xml:space="preserve">Een goede jonge kaas is niet minderwaardig aan een oude: het zijn verschillende producten voor verschillende momenten en gasten.</w:t>
            </w:r>
          </w:p>
        </w:tc>
      </w:tr>
    </w:tbl>
    <w:p>
      <w:r>
        <w:rPr>
          <w:rFonts w:ascii="Calibri" w:cs="Calibri" w:eastAsia="Calibri" w:hAnsi="Calibri"/>
        </w:rPr>
        <w:t xml:space="preserve"/>
      </w:r>
    </w:p>
    <w:p>
      <w:pPr>
        <w:spacing w:after="120" w:before="240"/>
      </w:pPr>
      <w:r>
        <w:rPr>
          <w:rFonts w:ascii="Calibri" w:cs="Calibri" w:eastAsia="Calibri" w:hAnsi="Calibri"/>
          <w:b/>
          <w:bCs/>
          <w:color w:val="6B4A1F"/>
          <w:sz w:val="28"/>
          <w:szCs w:val="28"/>
        </w:rPr>
        <w:t xml:space="preserve">1.4  Rauwe melk versus gepasteuriseerde melk</w:t>
      </w:r>
    </w:p>
    <w:p>
      <w:pPr>
        <w:spacing w:after="120" w:line="276"/>
      </w:pPr>
      <w:r>
        <w:rPr>
          <w:rFonts w:ascii="Calibri" w:cs="Calibri" w:eastAsia="Calibri" w:hAnsi="Calibri"/>
          <w:color w:val="222222"/>
          <w:sz w:val="22"/>
          <w:szCs w:val="22"/>
        </w:rPr>
        <w:t xml:space="preserve">Een laatste belangrijk onderscheid aan de basis is de behandeling van de melk. Rauwmelkse kaas wordt gemaakt van onbehandelde melk en behoudt daardoor de natuurlijke bacteriën die extra smaakdiepte kunnen geven. Gepasteuriseerde kaas wordt gemaakt van verhitte melk, wat de kaas milder en constanter maakt en de houdbaarheid ten goede komt.</w:t>
      </w:r>
    </w:p>
    <w:p>
      <w:pPr>
        <w:spacing w:after="120" w:line="276"/>
      </w:pPr>
      <w:r>
        <w:rPr>
          <w:rFonts w:ascii="Calibri" w:cs="Calibri" w:eastAsia="Calibri" w:hAnsi="Calibri"/>
          <w:color w:val="222222"/>
          <w:sz w:val="22"/>
          <w:szCs w:val="22"/>
        </w:rPr>
        <w:t xml:space="preserve">Voor de gast is dit soms relevant. Sommige gasten waarderen de smaakdiepte van rauwmelkse kaas juist, terwijl anderen: bijvoorbeeld zwangere gasten: op basis van voorzorgsadviezen liever gepasteuriseerde kaas kiezen. Weet daarom van je kazen of ze rauwmelks zijn, zodat je een gast correct kunt informeren.</w:t>
      </w:r>
    </w:p>
    <w:tbl>
      <w:tblPr>
        <w:tblW w:type="dxa" w:w="9026"/>
        <w:tblBorders>
          <w:top w:val="single" w:color="0D47A1" w:sz="6"/>
          <w:left w:val="single" w:color="0D47A1" w:sz="18"/>
          <w:bottom w:val="single" w:color="0D47A1" w:sz="6"/>
          <w:right w:val="single" w:color="0D47A1" w:sz="6"/>
          <w:insideH w:val="none"/>
          <w:insideV w:val="none"/>
        </w:tblBorders>
      </w:tblPr>
      <w:tblGrid>
        <w:gridCol w:w="100"/>
      </w:tblGrid>
      <w:tr>
        <w:tc>
          <w:tcPr>
            <w:shd w:fill="E3F2FD" w:val="clear"/>
            <w:tcMar>
              <w:top w:type="dxa" w:w="120"/>
              <w:left w:type="dxa" w:w="160"/>
              <w:bottom w:type="dxa" w:w="120"/>
              <w:right w:type="dxa" w:w="160"/>
            </w:tcMar>
          </w:tcPr>
          <w:p>
            <w:pPr>
              <w:spacing w:after="80"/>
            </w:pPr>
            <w:r>
              <w:rPr>
                <w:rFonts w:ascii="Calibri" w:cs="Calibri" w:eastAsia="Calibri" w:hAnsi="Calibri"/>
                <w:b/>
                <w:bCs/>
                <w:color w:val="0D47A1"/>
                <w:sz w:val="22"/>
                <w:szCs w:val="22"/>
              </w:rPr>
              <w:t xml:space="preserve">📌  Rauwmelks herkennen en benoemen</w:t>
            </w:r>
          </w:p>
          <w:p>
            <w:pPr>
              <w:spacing w:after="60"/>
            </w:pPr>
            <w:r>
              <w:rPr>
                <w:rFonts w:ascii="Calibri" w:cs="Calibri" w:eastAsia="Calibri" w:hAnsi="Calibri"/>
                <w:color w:val="222222"/>
                <w:sz w:val="21"/>
                <w:szCs w:val="21"/>
              </w:rPr>
              <w:t xml:space="preserve">Rauwmelkse kaas staat op het etiket vaak aangeduid met 'au lait cru' (Frans) of 'rauwe melk'.</w:t>
            </w:r>
          </w:p>
          <w:p>
            <w:pPr>
              <w:spacing w:after="0"/>
            </w:pPr>
            <w:r>
              <w:rPr>
                <w:rFonts w:ascii="Calibri" w:cs="Calibri" w:eastAsia="Calibri" w:hAnsi="Calibri"/>
                <w:color w:val="222222"/>
                <w:sz w:val="21"/>
                <w:szCs w:val="21"/>
              </w:rPr>
              <w:t xml:space="preserve">Verwijs bij vragen over voedselveiligheid altijd naar het etiket of de leverancier, niet naar een aanname.</w:t>
            </w:r>
          </w:p>
        </w:tc>
      </w:tr>
    </w:tbl>
    <w:p>
      <w:r>
        <w:rPr>
          <w:rFonts w:ascii="Calibri" w:cs="Calibri" w:eastAsia="Calibri" w:hAnsi="Calibri"/>
        </w:rPr>
        <w:t xml:space="preserve"/>
      </w:r>
    </w:p>
    <w:p>
      <w:pPr>
        <w:spacing w:after="120" w:before="240"/>
      </w:pPr>
      <w:r>
        <w:rPr>
          <w:rFonts w:ascii="Calibri" w:cs="Calibri" w:eastAsia="Calibri" w:hAnsi="Calibri"/>
          <w:b/>
          <w:bCs/>
          <w:color w:val="6B4A1F"/>
          <w:sz w:val="28"/>
          <w:szCs w:val="28"/>
        </w:rPr>
        <w:t xml:space="preserve">1.5  Samenvatting module 1</w:t>
      </w:r>
    </w:p>
    <w:tbl>
      <w:tblPr>
        <w:tblW w:type="dxa" w:w="9026"/>
        <w:tblBorders>
          <w:top w:val="none"/>
          <w:left w:val="none"/>
          <w:bottom w:val="none"/>
          <w:right w:val="none"/>
          <w:insideH w:val="none"/>
          <w:insideV w:val="none"/>
        </w:tblBorders>
      </w:tblPr>
      <w:tblGrid>
        <w:gridCol w:w="100"/>
      </w:tblGrid>
      <w:tr>
        <w:tc>
          <w:tcPr>
            <w:shd w:fill="6B4A1F" w:val="clear"/>
            <w:tcMar>
              <w:top w:type="dxa" w:w="100"/>
              <w:left w:type="dxa" w:w="160"/>
              <w:bottom w:type="dxa" w:w="100"/>
              <w:right w:type="dxa" w:w="160"/>
            </w:tcMar>
          </w:tcPr>
          <w:p>
            <w:r>
              <w:rPr>
                <w:rFonts w:ascii="Calibri" w:cs="Calibri" w:eastAsia="Calibri" w:hAnsi="Calibri"/>
                <w:b/>
                <w:bCs/>
                <w:color w:val="FFFFFF"/>
                <w:sz w:val="23"/>
                <w:szCs w:val="23"/>
              </w:rPr>
              <w:t xml:space="preserve">📋  Dit moet je onthouden</w:t>
            </w:r>
          </w:p>
        </w:tc>
      </w:tr>
    </w:tbl>
    <w:p>
      <w:r>
        <w:rPr>
          <w:rFonts w:ascii="Calibri" w:cs="Calibri" w:eastAsia="Calibri" w:hAnsi="Calibri"/>
        </w:rPr>
        <w:t xml:space="preserve"/>
      </w:r>
    </w:p>
    <w:p>
      <w:pPr>
        <w:pStyle w:val="ListParagraph"/>
        <w:numPr>
          <w:ilvl w:val="0"/>
          <w:numId w:val="1"/>
        </w:numPr>
        <w:spacing w:after="60"/>
      </w:pPr>
      <w:r>
        <w:rPr>
          <w:rFonts w:ascii="Calibri" w:cs="Calibri" w:eastAsia="Calibri" w:hAnsi="Calibri"/>
          <w:color w:val="222222"/>
          <w:sz w:val="22"/>
          <w:szCs w:val="22"/>
        </w:rPr>
        <w:t xml:space="preserve">Kaas ontstaat door melk te stremmen: wrongel (vast) en wei (vloeibaar) scheiden.</w:t>
      </w:r>
    </w:p>
    <w:p>
      <w:pPr>
        <w:pStyle w:val="ListParagraph"/>
        <w:numPr>
          <w:ilvl w:val="0"/>
          <w:numId w:val="1"/>
        </w:numPr>
        <w:spacing w:after="60"/>
      </w:pPr>
      <w:r>
        <w:rPr>
          <w:rFonts w:ascii="Calibri" w:cs="Calibri" w:eastAsia="Calibri" w:hAnsi="Calibri"/>
          <w:color w:val="222222"/>
          <w:sz w:val="22"/>
          <w:szCs w:val="22"/>
        </w:rPr>
        <w:t xml:space="preserve">Het vochtgehalte bepaalt de hardheid en de houdbaarheid van de kaas.</w:t>
      </w:r>
    </w:p>
    <w:p>
      <w:pPr>
        <w:pStyle w:val="ListParagraph"/>
        <w:numPr>
          <w:ilvl w:val="0"/>
          <w:numId w:val="1"/>
        </w:numPr>
        <w:spacing w:after="60"/>
      </w:pPr>
      <w:r>
        <w:rPr>
          <w:rFonts w:ascii="Calibri" w:cs="Calibri" w:eastAsia="Calibri" w:hAnsi="Calibri"/>
          <w:color w:val="222222"/>
          <w:sz w:val="22"/>
          <w:szCs w:val="22"/>
        </w:rPr>
        <w:t xml:space="preserve">De drie kernstappen zijn stremmen, scheiden en rijpen.</w:t>
      </w:r>
    </w:p>
    <w:p>
      <w:pPr>
        <w:pStyle w:val="ListParagraph"/>
        <w:numPr>
          <w:ilvl w:val="0"/>
          <w:numId w:val="1"/>
        </w:numPr>
        <w:spacing w:after="60"/>
      </w:pPr>
      <w:r>
        <w:rPr>
          <w:rFonts w:ascii="Calibri" w:cs="Calibri" w:eastAsia="Calibri" w:hAnsi="Calibri"/>
          <w:color w:val="222222"/>
          <w:sz w:val="22"/>
          <w:szCs w:val="22"/>
        </w:rPr>
        <w:t xml:space="preserve">Stremsel kan dierlijk, microbieel of plantaardig zijn: relevant voor vegetarische gasten.</w:t>
      </w:r>
    </w:p>
    <w:p>
      <w:pPr>
        <w:pStyle w:val="ListParagraph"/>
        <w:numPr>
          <w:ilvl w:val="0"/>
          <w:numId w:val="1"/>
        </w:numPr>
        <w:spacing w:after="60"/>
      </w:pPr>
      <w:r>
        <w:rPr>
          <w:rFonts w:ascii="Calibri" w:cs="Calibri" w:eastAsia="Calibri" w:hAnsi="Calibri"/>
          <w:color w:val="222222"/>
          <w:sz w:val="22"/>
          <w:szCs w:val="22"/>
        </w:rPr>
        <w:t xml:space="preserve">Rijping ontwikkelt smaak, geur en textuur. Kristallen in oude kaas zijn een kwaliteitskenmerk.</w:t>
      </w:r>
    </w:p>
    <w:p>
      <w:r>
        <w:rPr>
          <w:rFonts w:ascii="Calibri" w:cs="Calibri" w:eastAsia="Calibri" w:hAnsi="Calibri"/>
        </w:rPr>
        <w:t xml:space="preserve"/>
      </w:r>
    </w:p>
    <w:p>
      <w:pPr>
        <w:spacing w:after="120" w:before="240"/>
      </w:pPr>
      <w:r>
        <w:rPr>
          <w:rFonts w:ascii="Calibri" w:cs="Calibri" w:eastAsia="Calibri" w:hAnsi="Calibri"/>
          <w:b/>
          <w:bCs/>
          <w:color w:val="6B4A1F"/>
          <w:sz w:val="28"/>
          <w:szCs w:val="28"/>
        </w:rPr>
        <w:t xml:space="preserve">1.6  Kennischeck · Module 1</w:t>
      </w:r>
    </w:p>
    <w:p>
      <w:r>
        <w:rPr>
          <w:rFonts w:ascii="Calibri" w:cs="Calibri" w:eastAsia="Calibri" w:hAnsi="Calibri"/>
        </w:rPr>
        <w:t xml:space="preserve"/>
      </w:r>
    </w:p>
    <w:tbl>
      <w:tblPr>
        <w:tblW w:type="dxa" w:w="9026"/>
        <w:tblBorders>
          <w:top w:val="single" w:color="C99A2E" w:sz="6"/>
          <w:left w:val="single" w:color="C99A2E" w:sz="6"/>
          <w:bottom w:val="single" w:color="C99A2E" w:sz="6"/>
          <w:right w:val="single" w:color="C99A2E" w:sz="6"/>
          <w:insideH w:val="none"/>
          <w:insideV w:val="none"/>
        </w:tblBorders>
      </w:tblPr>
      <w:tblGrid>
        <w:gridCol w:w="100"/>
      </w:tblGrid>
      <w:tr>
        <w:tc>
          <w:tcPr>
            <w:shd w:fill="FBF3DE" w:val="clear"/>
            <w:tcMar>
              <w:top w:type="dxa" w:w="120"/>
              <w:left w:type="dxa" w:w="160"/>
              <w:bottom w:type="dxa" w:w="120"/>
              <w:right w:type="dxa" w:w="160"/>
            </w:tcMar>
          </w:tcPr>
          <w:p>
            <w:pPr>
              <w:spacing w:after="80"/>
            </w:pPr>
            <w:r>
              <w:rPr>
                <w:rFonts w:ascii="Calibri" w:cs="Calibri" w:eastAsia="Calibri" w:hAnsi="Calibri"/>
                <w:b/>
                <w:bCs/>
                <w:color w:val="6B4A1F"/>
                <w:sz w:val="22"/>
                <w:szCs w:val="22"/>
              </w:rPr>
              <w:t xml:space="preserve">Vraag 1:  Wat is het verschil tussen wrongel en wei?</w:t>
            </w:r>
          </w:p>
          <w:p>
            <w:pPr>
              <w:spacing w:after="40"/>
            </w:pPr>
            <w:r>
              <w:rPr>
                <w:rFonts w:ascii="Calibri" w:cs="Calibri" w:eastAsia="Calibri" w:hAnsi="Calibri"/>
                <w:color w:val="222222"/>
                <w:sz w:val="21"/>
                <w:szCs w:val="21"/>
              </w:rPr>
              <w:t xml:space="preserve">A.   Wrongel is de vloeistof, wei is het vaste deel</w:t>
            </w:r>
          </w:p>
          <w:p>
            <w:pPr>
              <w:spacing w:after="40"/>
            </w:pPr>
            <w:r>
              <w:rPr>
                <w:rFonts w:ascii="Calibri" w:cs="Calibri" w:eastAsia="Calibri" w:hAnsi="Calibri"/>
                <w:color w:val="222222"/>
                <w:sz w:val="21"/>
                <w:szCs w:val="21"/>
              </w:rPr>
              <w:t xml:space="preserve">B.   Wrongel is het vaste deel met eiwit en vet, wei is de vloeistof</w:t>
            </w:r>
          </w:p>
          <w:p>
            <w:pPr>
              <w:spacing w:after="40"/>
            </w:pPr>
            <w:r>
              <w:rPr>
                <w:rFonts w:ascii="Calibri" w:cs="Calibri" w:eastAsia="Calibri" w:hAnsi="Calibri"/>
                <w:color w:val="222222"/>
                <w:sz w:val="21"/>
                <w:szCs w:val="21"/>
              </w:rPr>
              <w:t xml:space="preserve">C.   Ze zijn identiek</w:t>
            </w:r>
          </w:p>
          <w:p>
            <w:pPr>
              <w:spacing w:after="40"/>
            </w:pPr>
            <w:r>
              <w:rPr>
                <w:rFonts w:ascii="Calibri" w:cs="Calibri" w:eastAsia="Calibri" w:hAnsi="Calibri"/>
                <w:color w:val="222222"/>
                <w:sz w:val="21"/>
                <w:szCs w:val="21"/>
              </w:rPr>
              <w:t xml:space="preserve">D.   Wrongel ontstaat pas na rijping</w:t>
            </w:r>
          </w:p>
          <w:p>
            <w:pPr>
              <w:spacing w:after="40" w:before="60"/>
            </w:pPr>
            <w:r>
              <w:rPr>
                <w:rFonts w:ascii="Calibri" w:cs="Calibri" w:eastAsia="Calibri" w:hAnsi="Calibri"/>
                <w:color w:val="AAAAAA"/>
                <w:sz w:val="18"/>
                <w:szCs w:val="18"/>
              </w:rPr>
              <w:t xml:space="preserve">────────────────────────────</w:t>
            </w:r>
          </w:p>
          <w:p>
            <w:pPr>
              <w:spacing w:after="40"/>
            </w:pPr>
            <w:r>
              <w:rPr>
                <w:rFonts w:ascii="Calibri" w:cs="Calibri" w:eastAsia="Calibri" w:hAnsi="Calibri"/>
                <w:b/>
                <w:bCs/>
                <w:color w:val="1B5E20"/>
                <w:sz w:val="21"/>
                <w:szCs w:val="21"/>
              </w:rPr>
              <w:t xml:space="preserve">✓ Antwoord: B · Wrongel is vast, wei is vloeibaar</w:t>
            </w:r>
          </w:p>
          <w:p>
            <w:r>
              <w:rPr>
                <w:rFonts w:ascii="Calibri" w:cs="Calibri" w:eastAsia="Calibri" w:hAnsi="Calibri"/>
                <w:i/>
                <w:iCs/>
                <w:color w:val="444444"/>
                <w:sz w:val="21"/>
                <w:szCs w:val="21"/>
              </w:rPr>
              <w:t xml:space="preserve">Bij het stremmen scheidt melk in wrongel (de basis van de kaas) en wei (de afgevoerde vloeistof).</w:t>
            </w:r>
          </w:p>
        </w:tc>
      </w:tr>
    </w:tbl>
    <w:p>
      <w:r>
        <w:rPr>
          <w:rFonts w:ascii="Calibri" w:cs="Calibri" w:eastAsia="Calibri" w:hAnsi="Calibri"/>
        </w:rPr>
        <w:t xml:space="preserve"/>
      </w:r>
    </w:p>
    <w:tbl>
      <w:tblPr>
        <w:tblW w:type="dxa" w:w="9026"/>
        <w:tblBorders>
          <w:top w:val="single" w:color="C99A2E" w:sz="6"/>
          <w:left w:val="single" w:color="C99A2E" w:sz="6"/>
          <w:bottom w:val="single" w:color="C99A2E" w:sz="6"/>
          <w:right w:val="single" w:color="C99A2E" w:sz="6"/>
          <w:insideH w:val="none"/>
          <w:insideV w:val="none"/>
        </w:tblBorders>
      </w:tblPr>
      <w:tblGrid>
        <w:gridCol w:w="100"/>
      </w:tblGrid>
      <w:tr>
        <w:tc>
          <w:tcPr>
            <w:shd w:fill="FBF3DE" w:val="clear"/>
            <w:tcMar>
              <w:top w:type="dxa" w:w="120"/>
              <w:left w:type="dxa" w:w="160"/>
              <w:bottom w:type="dxa" w:w="120"/>
              <w:right w:type="dxa" w:w="160"/>
            </w:tcMar>
          </w:tcPr>
          <w:p>
            <w:pPr>
              <w:spacing w:after="80"/>
            </w:pPr>
            <w:r>
              <w:rPr>
                <w:rFonts w:ascii="Calibri" w:cs="Calibri" w:eastAsia="Calibri" w:hAnsi="Calibri"/>
                <w:b/>
                <w:bCs/>
                <w:color w:val="6B4A1F"/>
                <w:sz w:val="22"/>
                <w:szCs w:val="22"/>
              </w:rPr>
              <w:t xml:space="preserve">Vraag 2:  Waarom is het type stremsel relevant voor een gast?</w:t>
            </w:r>
          </w:p>
          <w:p>
            <w:pPr>
              <w:spacing w:after="40"/>
            </w:pPr>
            <w:r>
              <w:rPr>
                <w:rFonts w:ascii="Calibri" w:cs="Calibri" w:eastAsia="Calibri" w:hAnsi="Calibri"/>
                <w:color w:val="222222"/>
                <w:sz w:val="21"/>
                <w:szCs w:val="21"/>
              </w:rPr>
              <w:t xml:space="preserve">A.   Het bepaalt de prijs</w:t>
            </w:r>
          </w:p>
          <w:p>
            <w:pPr>
              <w:spacing w:after="40"/>
            </w:pPr>
            <w:r>
              <w:rPr>
                <w:rFonts w:ascii="Calibri" w:cs="Calibri" w:eastAsia="Calibri" w:hAnsi="Calibri"/>
                <w:color w:val="222222"/>
                <w:sz w:val="21"/>
                <w:szCs w:val="21"/>
              </w:rPr>
              <w:t xml:space="preserve">B.   Dierlijk stremsel maakt de kaas niet vegetarisch</w:t>
            </w:r>
          </w:p>
          <w:p>
            <w:pPr>
              <w:spacing w:after="40"/>
            </w:pPr>
            <w:r>
              <w:rPr>
                <w:rFonts w:ascii="Calibri" w:cs="Calibri" w:eastAsia="Calibri" w:hAnsi="Calibri"/>
                <w:color w:val="222222"/>
                <w:sz w:val="21"/>
                <w:szCs w:val="21"/>
              </w:rPr>
              <w:t xml:space="preserve">C.   Het bepaalt de kleur</w:t>
            </w:r>
          </w:p>
          <w:p>
            <w:pPr>
              <w:spacing w:after="40"/>
            </w:pPr>
            <w:r>
              <w:rPr>
                <w:rFonts w:ascii="Calibri" w:cs="Calibri" w:eastAsia="Calibri" w:hAnsi="Calibri"/>
                <w:color w:val="222222"/>
                <w:sz w:val="21"/>
                <w:szCs w:val="21"/>
              </w:rPr>
              <w:t xml:space="preserve">D.   Het heeft geen praktische betekenis</w:t>
            </w:r>
          </w:p>
          <w:p>
            <w:pPr>
              <w:spacing w:after="40" w:before="60"/>
            </w:pPr>
            <w:r>
              <w:rPr>
                <w:rFonts w:ascii="Calibri" w:cs="Calibri" w:eastAsia="Calibri" w:hAnsi="Calibri"/>
                <w:color w:val="AAAAAA"/>
                <w:sz w:val="18"/>
                <w:szCs w:val="18"/>
              </w:rPr>
              <w:t xml:space="preserve">────────────────────────────</w:t>
            </w:r>
          </w:p>
          <w:p>
            <w:pPr>
              <w:spacing w:after="40"/>
            </w:pPr>
            <w:r>
              <w:rPr>
                <w:rFonts w:ascii="Calibri" w:cs="Calibri" w:eastAsia="Calibri" w:hAnsi="Calibri"/>
                <w:b/>
                <w:bCs/>
                <w:color w:val="1B5E20"/>
                <w:sz w:val="21"/>
                <w:szCs w:val="21"/>
              </w:rPr>
              <w:t xml:space="preserve">✓ Antwoord: B · Dierlijk stremsel is niet vegetarisch</w:t>
            </w:r>
          </w:p>
          <w:p>
            <w:r>
              <w:rPr>
                <w:rFonts w:ascii="Calibri" w:cs="Calibri" w:eastAsia="Calibri" w:hAnsi="Calibri"/>
                <w:i/>
                <w:iCs/>
                <w:color w:val="444444"/>
                <w:sz w:val="21"/>
                <w:szCs w:val="21"/>
              </w:rPr>
              <w:t xml:space="preserve">Kaas met dierlijk stremsel is strikt genomen niet vegetarisch. Bij twijfel raadpleeg je het etiket of de leverancier.</w:t>
            </w:r>
          </w:p>
        </w:tc>
      </w:tr>
    </w:tbl>
    <w:p>
      <w:r>
        <w:rPr>
          <w:rFonts w:ascii="Calibri" w:cs="Calibri" w:eastAsia="Calibri" w:hAnsi="Calibri"/>
        </w:rPr>
        <w:t xml:space="preserve"/>
      </w:r>
    </w:p>
    <w:tbl>
      <w:tblPr>
        <w:tblW w:type="dxa" w:w="9026"/>
        <w:tblBorders>
          <w:top w:val="single" w:color="C99A2E" w:sz="6"/>
          <w:left w:val="single" w:color="C99A2E" w:sz="6"/>
          <w:bottom w:val="single" w:color="C99A2E" w:sz="6"/>
          <w:right w:val="single" w:color="C99A2E" w:sz="6"/>
          <w:insideH w:val="none"/>
          <w:insideV w:val="none"/>
        </w:tblBorders>
      </w:tblPr>
      <w:tblGrid>
        <w:gridCol w:w="100"/>
      </w:tblGrid>
      <w:tr>
        <w:tc>
          <w:tcPr>
            <w:shd w:fill="FBF3DE" w:val="clear"/>
            <w:tcMar>
              <w:top w:type="dxa" w:w="120"/>
              <w:left w:type="dxa" w:w="160"/>
              <w:bottom w:type="dxa" w:w="120"/>
              <w:right w:type="dxa" w:w="160"/>
            </w:tcMar>
          </w:tcPr>
          <w:p>
            <w:pPr>
              <w:spacing w:after="80"/>
            </w:pPr>
            <w:r>
              <w:rPr>
                <w:rFonts w:ascii="Calibri" w:cs="Calibri" w:eastAsia="Calibri" w:hAnsi="Calibri"/>
                <w:b/>
                <w:bCs/>
                <w:color w:val="6B4A1F"/>
                <w:sz w:val="22"/>
                <w:szCs w:val="22"/>
              </w:rPr>
              <w:t xml:space="preserve">Vraag 3:  Wat zijn de witte kristallen in oude kaas?</w:t>
            </w:r>
          </w:p>
          <w:p>
            <w:pPr>
              <w:spacing w:after="40"/>
            </w:pPr>
            <w:r>
              <w:rPr>
                <w:rFonts w:ascii="Calibri" w:cs="Calibri" w:eastAsia="Calibri" w:hAnsi="Calibri"/>
                <w:color w:val="222222"/>
                <w:sz w:val="21"/>
                <w:szCs w:val="21"/>
              </w:rPr>
              <w:t xml:space="preserve">A.   Een teken van bederf</w:t>
            </w:r>
          </w:p>
          <w:p>
            <w:pPr>
              <w:spacing w:after="40"/>
            </w:pPr>
            <w:r>
              <w:rPr>
                <w:rFonts w:ascii="Calibri" w:cs="Calibri" w:eastAsia="Calibri" w:hAnsi="Calibri"/>
                <w:color w:val="222222"/>
                <w:sz w:val="21"/>
                <w:szCs w:val="21"/>
              </w:rPr>
              <w:t xml:space="preserve">B.   Zout dat niet is opgelost</w:t>
            </w:r>
          </w:p>
          <w:p>
            <w:pPr>
              <w:spacing w:after="40"/>
            </w:pPr>
            <w:r>
              <w:rPr>
                <w:rFonts w:ascii="Calibri" w:cs="Calibri" w:eastAsia="Calibri" w:hAnsi="Calibri"/>
                <w:color w:val="222222"/>
                <w:sz w:val="21"/>
                <w:szCs w:val="21"/>
              </w:rPr>
              <w:t xml:space="preserve">C.   Afgebroken eiwitten, een teken van rijping</w:t>
            </w:r>
          </w:p>
          <w:p>
            <w:pPr>
              <w:spacing w:after="40"/>
            </w:pPr>
            <w:r>
              <w:rPr>
                <w:rFonts w:ascii="Calibri" w:cs="Calibri" w:eastAsia="Calibri" w:hAnsi="Calibri"/>
                <w:color w:val="222222"/>
                <w:sz w:val="21"/>
                <w:szCs w:val="21"/>
              </w:rPr>
              <w:t xml:space="preserve">D.   Toegevoegde suiker</w:t>
            </w:r>
          </w:p>
          <w:p>
            <w:pPr>
              <w:spacing w:after="40" w:before="60"/>
            </w:pPr>
            <w:r>
              <w:rPr>
                <w:rFonts w:ascii="Calibri" w:cs="Calibri" w:eastAsia="Calibri" w:hAnsi="Calibri"/>
                <w:color w:val="AAAAAA"/>
                <w:sz w:val="18"/>
                <w:szCs w:val="18"/>
              </w:rPr>
              <w:t xml:space="preserve">────────────────────────────</w:t>
            </w:r>
          </w:p>
          <w:p>
            <w:pPr>
              <w:spacing w:after="40"/>
            </w:pPr>
            <w:r>
              <w:rPr>
                <w:rFonts w:ascii="Calibri" w:cs="Calibri" w:eastAsia="Calibri" w:hAnsi="Calibri"/>
                <w:b/>
                <w:bCs/>
                <w:color w:val="1B5E20"/>
                <w:sz w:val="21"/>
                <w:szCs w:val="21"/>
              </w:rPr>
              <w:t xml:space="preserve">✓ Antwoord: C · Afgebroken eiwitten door rijping</w:t>
            </w:r>
          </w:p>
          <w:p>
            <w:r>
              <w:rPr>
                <w:rFonts w:ascii="Calibri" w:cs="Calibri" w:eastAsia="Calibri" w:hAnsi="Calibri"/>
                <w:i/>
                <w:iCs/>
                <w:color w:val="444444"/>
                <w:sz w:val="21"/>
                <w:szCs w:val="21"/>
              </w:rPr>
              <w:t xml:space="preserve">De kristallen ontstaan tijdens de rijping en zijn een kwaliteitskenmerk, geen gebrek.</w:t>
            </w:r>
          </w:p>
        </w:tc>
      </w:tr>
    </w:tbl>
    <w:p>
      <w:r>
        <w:br w:type="page"/>
      </w:r>
    </w:p>
    <w:tbl>
      <w:tblPr>
        <w:tblW w:type="dxa" w:w="9026"/>
        <w:tblBorders>
          <w:top w:val="none"/>
          <w:left w:val="none"/>
          <w:bottom w:val="none"/>
          <w:right w:val="none"/>
          <w:insideH w:val="none"/>
          <w:insideV w:val="none"/>
        </w:tblBorders>
      </w:tblPr>
      <w:tblGrid>
        <w:gridCol w:w="100"/>
      </w:tblGrid>
      <w:tr>
        <w:tc>
          <w:tcPr>
            <w:shd w:fill="6B4A1F" w:val="clear"/>
            <w:tcMar>
              <w:top w:type="dxa" w:w="200"/>
              <w:left w:type="dxa" w:w="200"/>
              <w:bottom w:type="dxa" w:w="200"/>
              <w:right w:type="dxa" w:w="200"/>
            </w:tcMar>
          </w:tcPr>
          <w:p>
            <w:r>
              <w:rPr>
                <w:rFonts w:ascii="Calibri" w:cs="Calibri" w:eastAsia="Calibri" w:hAnsi="Calibri"/>
                <w:b/>
                <w:bCs/>
                <w:color w:val="E3B94A"/>
                <w:sz w:val="20"/>
                <w:szCs w:val="20"/>
              </w:rPr>
              <w:t xml:space="preserve">MODULE 2</w:t>
            </w:r>
          </w:p>
          <w:p>
            <w:pPr>
              <w:spacing w:before="40"/>
            </w:pPr>
            <w:r>
              <w:rPr>
                <w:rFonts w:ascii="Calibri" w:cs="Calibri" w:eastAsia="Calibri" w:hAnsi="Calibri"/>
                <w:b/>
                <w:bCs/>
                <w:color w:val="FFFFFF"/>
                <w:sz w:val="36"/>
                <w:szCs w:val="36"/>
              </w:rPr>
              <w:t xml:space="preserve">Kaasfamilies en melksoorten</w:t>
            </w:r>
          </w:p>
          <w:p>
            <w:pPr>
              <w:spacing w:before="40"/>
            </w:pPr>
            <w:r>
              <w:rPr>
                <w:rFonts w:ascii="Calibri" w:cs="Calibri" w:eastAsia="Calibri" w:hAnsi="Calibri"/>
                <w:i/>
                <w:iCs/>
                <w:color w:val="FBF3DE"/>
                <w:sz w:val="22"/>
                <w:szCs w:val="22"/>
              </w:rPr>
              <w:t xml:space="preserve">De wereld van kaas leren herkennen en benoemen</w:t>
            </w:r>
          </w:p>
        </w:tc>
      </w:tr>
    </w:tbl>
    <w:p>
      <w:r>
        <w:rPr>
          <w:rFonts w:ascii="Calibri" w:cs="Calibri" w:eastAsia="Calibri" w:hAnsi="Calibri"/>
        </w:rPr>
        <w:t xml:space="preserve"/>
      </w:r>
    </w:p>
    <w:p>
      <w:pPr>
        <w:spacing w:after="120" w:before="240"/>
      </w:pPr>
      <w:r>
        <w:rPr>
          <w:rFonts w:ascii="Calibri" w:cs="Calibri" w:eastAsia="Calibri" w:hAnsi="Calibri"/>
          <w:b/>
          <w:bCs/>
          <w:color w:val="6B4A1F"/>
          <w:sz w:val="28"/>
          <w:szCs w:val="28"/>
        </w:rPr>
        <w:t xml:space="preserve">2.1  De vijf kaasfamilies</w:t>
      </w:r>
    </w:p>
    <w:p>
      <w:pPr>
        <w:spacing w:after="120" w:line="276"/>
      </w:pPr>
      <w:r>
        <w:rPr>
          <w:rFonts w:ascii="Calibri" w:cs="Calibri" w:eastAsia="Calibri" w:hAnsi="Calibri"/>
          <w:color w:val="222222"/>
          <w:sz w:val="22"/>
          <w:szCs w:val="22"/>
        </w:rPr>
        <w:t xml:space="preserve">Hoewel er duizenden kazen bestaan, laten ze zich terugbrengen tot een handvol families op basis van textuur en rijping. Wie deze vijf families herkent, kan vrijwel elke kaas plaatsen en er met vertrouwen over praten. Het onderscheid draait telkens om hetzelfde principe uit module 1: hoeveel vocht de kaas bevat en hoe hij is gerijpt.</w:t>
      </w:r>
    </w:p>
    <w:p>
      <w:r>
        <w:rPr>
          <w:rFonts w:ascii="Calibri" w:cs="Calibri" w:eastAsia="Calibri" w:hAnsi="Calibri"/>
        </w:rPr>
        <w:t xml:space="preserve"/>
      </w:r>
    </w:p>
    <w:tbl>
      <w:tblPr>
        <w:tblW w:type="dxa" w:w="9026"/>
        <w:tblBorders>
          <w:top w:val="single" w:color="CCCCCC" w:sz="4"/>
          <w:left w:val="single" w:color="CCCCCC" w:sz="4"/>
          <w:bottom w:val="single" w:color="CCCCCC" w:sz="4"/>
          <w:right w:val="single" w:color="CCCCCC" w:sz="4"/>
          <w:insideH w:val="single" w:color="DDDDDD" w:sz="4"/>
          <w:insideV w:val="single" w:color="DDDDDD" w:sz="4"/>
        </w:tblBorders>
      </w:tblPr>
      <w:tblGrid>
        <w:gridCol w:w="1600"/>
        <w:gridCol w:w="4000"/>
        <w:gridCol w:w="3426"/>
      </w:tblGrid>
      <w:tr>
        <w:trPr>
          <w:tblHeader/>
        </w:trPr>
        <w:tc>
          <w:tcPr>
            <w:shd w:fill="6B4A1F"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Familie</w:t>
            </w:r>
          </w:p>
        </w:tc>
        <w:tc>
          <w:tcPr>
            <w:shd w:fill="6B4A1F"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Kenmerk</w:t>
            </w:r>
          </w:p>
        </w:tc>
        <w:tc>
          <w:tcPr>
            <w:shd w:fill="6B4A1F"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Voorbeelden</w:t>
            </w:r>
          </w:p>
        </w:tc>
      </w:tr>
      <w:tr>
        <w:tc>
          <w:tcPr>
            <w:tcW w:type="dxa" w:w="1600"/>
            <w:shd w:fill="FFFFFF" w:val="clear"/>
            <w:tcMar>
              <w:top w:type="dxa" w:w="70"/>
              <w:left w:type="dxa" w:w="120"/>
              <w:bottom w:type="dxa" w:w="70"/>
              <w:right w:type="dxa" w:w="120"/>
            </w:tcMar>
          </w:tcPr>
          <w:p>
            <w:r>
              <w:rPr>
                <w:rFonts w:ascii="Calibri" w:cs="Calibri" w:eastAsia="Calibri" w:hAnsi="Calibri"/>
                <w:color w:val="222222"/>
                <w:sz w:val="21"/>
                <w:szCs w:val="21"/>
              </w:rPr>
              <w:t xml:space="preserve">Vers</w:t>
            </w:r>
          </w:p>
        </w:tc>
        <w:tc>
          <w:tcPr>
            <w:tcW w:type="dxa" w:w="4000"/>
            <w:shd w:fill="FFFFFF" w:val="clear"/>
            <w:tcMar>
              <w:top w:type="dxa" w:w="70"/>
              <w:left w:type="dxa" w:w="120"/>
              <w:bottom w:type="dxa" w:w="70"/>
              <w:right w:type="dxa" w:w="120"/>
            </w:tcMar>
          </w:tcPr>
          <w:p>
            <w:r>
              <w:rPr>
                <w:rFonts w:ascii="Calibri" w:cs="Calibri" w:eastAsia="Calibri" w:hAnsi="Calibri"/>
                <w:color w:val="222222"/>
                <w:sz w:val="21"/>
                <w:szCs w:val="21"/>
              </w:rPr>
              <w:t xml:space="preserve">Ongerijpt, hoog vochtgehalte, mild en romig</w:t>
            </w:r>
          </w:p>
        </w:tc>
        <w:tc>
          <w:tcPr>
            <w:tcW w:type="dxa" w:w="3426"/>
            <w:shd w:fill="FFFFFF" w:val="clear"/>
            <w:tcMar>
              <w:top w:type="dxa" w:w="70"/>
              <w:left w:type="dxa" w:w="120"/>
              <w:bottom w:type="dxa" w:w="70"/>
              <w:right w:type="dxa" w:w="120"/>
            </w:tcMar>
          </w:tcPr>
          <w:p>
            <w:r>
              <w:rPr>
                <w:rFonts w:ascii="Calibri" w:cs="Calibri" w:eastAsia="Calibri" w:hAnsi="Calibri"/>
                <w:color w:val="222222"/>
                <w:sz w:val="21"/>
                <w:szCs w:val="21"/>
              </w:rPr>
              <w:t xml:space="preserve">Mozzarella, ricotta, roomkaas, verse geitenkaas</w:t>
            </w:r>
          </w:p>
        </w:tc>
      </w:tr>
      <w:tr>
        <w:tc>
          <w:tcPr>
            <w:tcW w:type="dxa" w:w="1600"/>
            <w:shd w:fill="F5F5F5" w:val="clear"/>
            <w:tcMar>
              <w:top w:type="dxa" w:w="70"/>
              <w:left w:type="dxa" w:w="120"/>
              <w:bottom w:type="dxa" w:w="70"/>
              <w:right w:type="dxa" w:w="120"/>
            </w:tcMar>
          </w:tcPr>
          <w:p>
            <w:r>
              <w:rPr>
                <w:rFonts w:ascii="Calibri" w:cs="Calibri" w:eastAsia="Calibri" w:hAnsi="Calibri"/>
                <w:color w:val="222222"/>
                <w:sz w:val="21"/>
                <w:szCs w:val="21"/>
              </w:rPr>
              <w:t xml:space="preserve">Zacht</w:t>
            </w:r>
          </w:p>
        </w:tc>
        <w:tc>
          <w:tcPr>
            <w:tcW w:type="dxa" w:w="4000"/>
            <w:shd w:fill="F5F5F5" w:val="clear"/>
            <w:tcMar>
              <w:top w:type="dxa" w:w="70"/>
              <w:left w:type="dxa" w:w="120"/>
              <w:bottom w:type="dxa" w:w="70"/>
              <w:right w:type="dxa" w:w="120"/>
            </w:tcMar>
          </w:tcPr>
          <w:p>
            <w:r>
              <w:rPr>
                <w:rFonts w:ascii="Calibri" w:cs="Calibri" w:eastAsia="Calibri" w:hAnsi="Calibri"/>
                <w:color w:val="222222"/>
                <w:sz w:val="21"/>
                <w:szCs w:val="21"/>
              </w:rPr>
              <w:t xml:space="preserve">Rijping van buiten naar binnen, zachte tot lopende kern</w:t>
            </w:r>
          </w:p>
        </w:tc>
        <w:tc>
          <w:tcPr>
            <w:tcW w:type="dxa" w:w="3426"/>
            <w:shd w:fill="F5F5F5" w:val="clear"/>
            <w:tcMar>
              <w:top w:type="dxa" w:w="70"/>
              <w:left w:type="dxa" w:w="120"/>
              <w:bottom w:type="dxa" w:w="70"/>
              <w:right w:type="dxa" w:w="120"/>
            </w:tcMar>
          </w:tcPr>
          <w:p>
            <w:r>
              <w:rPr>
                <w:rFonts w:ascii="Calibri" w:cs="Calibri" w:eastAsia="Calibri" w:hAnsi="Calibri"/>
                <w:color w:val="222222"/>
                <w:sz w:val="21"/>
                <w:szCs w:val="21"/>
              </w:rPr>
              <w:t xml:space="preserve">Brie, camembert, munster</w:t>
            </w:r>
          </w:p>
        </w:tc>
      </w:tr>
      <w:tr>
        <w:tc>
          <w:tcPr>
            <w:tcW w:type="dxa" w:w="1600"/>
            <w:shd w:fill="FFFFFF" w:val="clear"/>
            <w:tcMar>
              <w:top w:type="dxa" w:w="70"/>
              <w:left w:type="dxa" w:w="120"/>
              <w:bottom w:type="dxa" w:w="70"/>
              <w:right w:type="dxa" w:w="120"/>
            </w:tcMar>
          </w:tcPr>
          <w:p>
            <w:r>
              <w:rPr>
                <w:rFonts w:ascii="Calibri" w:cs="Calibri" w:eastAsia="Calibri" w:hAnsi="Calibri"/>
                <w:color w:val="222222"/>
                <w:sz w:val="21"/>
                <w:szCs w:val="21"/>
              </w:rPr>
              <w:t xml:space="preserve">Halfhard</w:t>
            </w:r>
          </w:p>
        </w:tc>
        <w:tc>
          <w:tcPr>
            <w:tcW w:type="dxa" w:w="4000"/>
            <w:shd w:fill="FFFFFF" w:val="clear"/>
            <w:tcMar>
              <w:top w:type="dxa" w:w="70"/>
              <w:left w:type="dxa" w:w="120"/>
              <w:bottom w:type="dxa" w:w="70"/>
              <w:right w:type="dxa" w:w="120"/>
            </w:tcMar>
          </w:tcPr>
          <w:p>
            <w:r>
              <w:rPr>
                <w:rFonts w:ascii="Calibri" w:cs="Calibri" w:eastAsia="Calibri" w:hAnsi="Calibri"/>
                <w:color w:val="222222"/>
                <w:sz w:val="21"/>
                <w:szCs w:val="21"/>
              </w:rPr>
              <w:t xml:space="preserve">Stevig maar soepel, breed inzetbaar</w:t>
            </w:r>
          </w:p>
        </w:tc>
        <w:tc>
          <w:tcPr>
            <w:tcW w:type="dxa" w:w="3426"/>
            <w:shd w:fill="FFFFFF" w:val="clear"/>
            <w:tcMar>
              <w:top w:type="dxa" w:w="70"/>
              <w:left w:type="dxa" w:w="120"/>
              <w:bottom w:type="dxa" w:w="70"/>
              <w:right w:type="dxa" w:w="120"/>
            </w:tcMar>
          </w:tcPr>
          <w:p>
            <w:r>
              <w:rPr>
                <w:rFonts w:ascii="Calibri" w:cs="Calibri" w:eastAsia="Calibri" w:hAnsi="Calibri"/>
                <w:color w:val="222222"/>
                <w:sz w:val="21"/>
                <w:szCs w:val="21"/>
              </w:rPr>
              <w:t xml:space="preserve">Gouda (jong/belegen), edammer, morbier</w:t>
            </w:r>
          </w:p>
        </w:tc>
      </w:tr>
      <w:tr>
        <w:tc>
          <w:tcPr>
            <w:tcW w:type="dxa" w:w="1600"/>
            <w:shd w:fill="F5F5F5" w:val="clear"/>
            <w:tcMar>
              <w:top w:type="dxa" w:w="70"/>
              <w:left w:type="dxa" w:w="120"/>
              <w:bottom w:type="dxa" w:w="70"/>
              <w:right w:type="dxa" w:w="120"/>
            </w:tcMar>
          </w:tcPr>
          <w:p>
            <w:r>
              <w:rPr>
                <w:rFonts w:ascii="Calibri" w:cs="Calibri" w:eastAsia="Calibri" w:hAnsi="Calibri"/>
                <w:color w:val="222222"/>
                <w:sz w:val="21"/>
                <w:szCs w:val="21"/>
              </w:rPr>
              <w:t xml:space="preserve">Hard</w:t>
            </w:r>
          </w:p>
        </w:tc>
        <w:tc>
          <w:tcPr>
            <w:tcW w:type="dxa" w:w="4000"/>
            <w:shd w:fill="F5F5F5" w:val="clear"/>
            <w:tcMar>
              <w:top w:type="dxa" w:w="70"/>
              <w:left w:type="dxa" w:w="120"/>
              <w:bottom w:type="dxa" w:w="70"/>
              <w:right w:type="dxa" w:w="120"/>
            </w:tcMar>
          </w:tcPr>
          <w:p>
            <w:r>
              <w:rPr>
                <w:rFonts w:ascii="Calibri" w:cs="Calibri" w:eastAsia="Calibri" w:hAnsi="Calibri"/>
                <w:color w:val="222222"/>
                <w:sz w:val="21"/>
                <w:szCs w:val="21"/>
              </w:rPr>
              <w:t xml:space="preserve">Lang gerijpt, laag vocht, intense smaak</w:t>
            </w:r>
          </w:p>
        </w:tc>
        <w:tc>
          <w:tcPr>
            <w:tcW w:type="dxa" w:w="3426"/>
            <w:shd w:fill="F5F5F5" w:val="clear"/>
            <w:tcMar>
              <w:top w:type="dxa" w:w="70"/>
              <w:left w:type="dxa" w:w="120"/>
              <w:bottom w:type="dxa" w:w="70"/>
              <w:right w:type="dxa" w:w="120"/>
            </w:tcMar>
          </w:tcPr>
          <w:p>
            <w:r>
              <w:rPr>
                <w:rFonts w:ascii="Calibri" w:cs="Calibri" w:eastAsia="Calibri" w:hAnsi="Calibri"/>
                <w:color w:val="222222"/>
                <w:sz w:val="21"/>
                <w:szCs w:val="21"/>
              </w:rPr>
              <w:t xml:space="preserve">Parmigiano Reggiano, oude gouda, comté, manchego</w:t>
            </w:r>
          </w:p>
        </w:tc>
      </w:tr>
      <w:tr>
        <w:tc>
          <w:tcPr>
            <w:tcW w:type="dxa" w:w="1600"/>
            <w:shd w:fill="FFFFFF" w:val="clear"/>
            <w:tcMar>
              <w:top w:type="dxa" w:w="70"/>
              <w:left w:type="dxa" w:w="120"/>
              <w:bottom w:type="dxa" w:w="70"/>
              <w:right w:type="dxa" w:w="120"/>
            </w:tcMar>
          </w:tcPr>
          <w:p>
            <w:r>
              <w:rPr>
                <w:rFonts w:ascii="Calibri" w:cs="Calibri" w:eastAsia="Calibri" w:hAnsi="Calibri"/>
                <w:color w:val="222222"/>
                <w:sz w:val="21"/>
                <w:szCs w:val="21"/>
              </w:rPr>
              <w:t xml:space="preserve">Blauw</w:t>
            </w:r>
          </w:p>
        </w:tc>
        <w:tc>
          <w:tcPr>
            <w:tcW w:type="dxa" w:w="4000"/>
            <w:shd w:fill="FFFFFF" w:val="clear"/>
            <w:tcMar>
              <w:top w:type="dxa" w:w="70"/>
              <w:left w:type="dxa" w:w="120"/>
              <w:bottom w:type="dxa" w:w="70"/>
              <w:right w:type="dxa" w:w="120"/>
            </w:tcMar>
          </w:tcPr>
          <w:p>
            <w:r>
              <w:rPr>
                <w:rFonts w:ascii="Calibri" w:cs="Calibri" w:eastAsia="Calibri" w:hAnsi="Calibri"/>
                <w:color w:val="222222"/>
                <w:sz w:val="21"/>
                <w:szCs w:val="21"/>
              </w:rPr>
              <w:t xml:space="preserve">Doorgroeid met edelschimmel, pittig en zilt</w:t>
            </w:r>
          </w:p>
        </w:tc>
        <w:tc>
          <w:tcPr>
            <w:tcW w:type="dxa" w:w="3426"/>
            <w:shd w:fill="FFFFFF" w:val="clear"/>
            <w:tcMar>
              <w:top w:type="dxa" w:w="70"/>
              <w:left w:type="dxa" w:w="120"/>
              <w:bottom w:type="dxa" w:w="70"/>
              <w:right w:type="dxa" w:w="120"/>
            </w:tcMar>
          </w:tcPr>
          <w:p>
            <w:r>
              <w:rPr>
                <w:rFonts w:ascii="Calibri" w:cs="Calibri" w:eastAsia="Calibri" w:hAnsi="Calibri"/>
                <w:color w:val="222222"/>
                <w:sz w:val="21"/>
                <w:szCs w:val="21"/>
              </w:rPr>
              <w:t xml:space="preserve">Roquefort, gorgonzola, stilton, bleu d'Auvergne</w:t>
            </w:r>
          </w:p>
        </w:tc>
      </w:tr>
    </w:tbl>
    <w:p>
      <w:r>
        <w:rPr>
          <w:rFonts w:ascii="Calibri" w:cs="Calibri" w:eastAsia="Calibri" w:hAnsi="Calibri"/>
        </w:rPr>
        <w:t xml:space="preserve"/>
      </w:r>
    </w:p>
    <w:tbl>
      <w:tblPr>
        <w:tblW w:type="dxa" w:w="9026"/>
        <w:tblBorders>
          <w:top w:val="single" w:color="C99A2E" w:sz="6"/>
          <w:left w:val="single" w:color="C99A2E" w:sz="18"/>
          <w:bottom w:val="single" w:color="C99A2E" w:sz="6"/>
          <w:right w:val="single" w:color="C99A2E" w:sz="6"/>
          <w:insideH w:val="none"/>
          <w:insideV w:val="none"/>
        </w:tblBorders>
      </w:tblPr>
      <w:tblGrid>
        <w:gridCol w:w="100"/>
      </w:tblGrid>
      <w:tr>
        <w:tc>
          <w:tcPr>
            <w:shd w:fill="FBF3DE" w:val="clear"/>
            <w:tcMar>
              <w:top w:type="dxa" w:w="120"/>
              <w:left w:type="dxa" w:w="160"/>
              <w:bottom w:type="dxa" w:w="120"/>
              <w:right w:type="dxa" w:w="160"/>
            </w:tcMar>
          </w:tcPr>
          <w:p>
            <w:pPr>
              <w:spacing w:after="80"/>
            </w:pPr>
            <w:r>
              <w:rPr>
                <w:rFonts w:ascii="Calibri" w:cs="Calibri" w:eastAsia="Calibri" w:hAnsi="Calibri"/>
                <w:b/>
                <w:bCs/>
                <w:color w:val="6B4A1F"/>
                <w:sz w:val="22"/>
                <w:szCs w:val="22"/>
              </w:rPr>
              <w:t xml:space="preserve">💡  Onthoud de families via het vochtgehalte</w:t>
            </w:r>
          </w:p>
          <w:p>
            <w:pPr>
              <w:spacing w:after="60"/>
            </w:pPr>
            <w:r>
              <w:rPr>
                <w:rFonts w:ascii="Calibri" w:cs="Calibri" w:eastAsia="Calibri" w:hAnsi="Calibri"/>
                <w:color w:val="222222"/>
                <w:sz w:val="21"/>
                <w:szCs w:val="21"/>
              </w:rPr>
              <w:t xml:space="preserve">Loop de families af van nat naar droog: vers → zacht → halfhard → hard.</w:t>
            </w:r>
          </w:p>
          <w:p>
            <w:pPr>
              <w:spacing w:after="0"/>
            </w:pPr>
            <w:r>
              <w:rPr>
                <w:rFonts w:ascii="Calibri" w:cs="Calibri" w:eastAsia="Calibri" w:hAnsi="Calibri"/>
                <w:color w:val="222222"/>
                <w:sz w:val="21"/>
                <w:szCs w:val="21"/>
              </w:rPr>
              <w:t xml:space="preserve">Blauw staat er als aparte categorie naast: het onderscheid is niet de hardheid maar de edelschimmel.</w:t>
            </w:r>
          </w:p>
        </w:tc>
      </w:tr>
    </w:tbl>
    <w:p>
      <w:r>
        <w:rPr>
          <w:rFonts w:ascii="Calibri" w:cs="Calibri" w:eastAsia="Calibri" w:hAnsi="Calibri"/>
        </w:rPr>
        <w:t xml:space="preserve"/>
      </w:r>
    </w:p>
    <w:p>
      <w:pPr>
        <w:spacing w:after="120" w:before="240"/>
      </w:pPr>
      <w:r>
        <w:rPr>
          <w:rFonts w:ascii="Calibri" w:cs="Calibri" w:eastAsia="Calibri" w:hAnsi="Calibri"/>
          <w:b/>
          <w:bCs/>
          <w:color w:val="6B4A1F"/>
          <w:sz w:val="28"/>
          <w:szCs w:val="28"/>
        </w:rPr>
        <w:t xml:space="preserve">2.2  De families in detail</w:t>
      </w:r>
    </w:p>
    <w:p>
      <w:pPr>
        <w:spacing w:after="80" w:before="160"/>
      </w:pPr>
      <w:r>
        <w:rPr>
          <w:rFonts w:ascii="Calibri" w:cs="Calibri" w:eastAsia="Calibri" w:hAnsi="Calibri"/>
          <w:b/>
          <w:bCs/>
          <w:color w:val="8A6428"/>
          <w:sz w:val="24"/>
          <w:szCs w:val="24"/>
        </w:rPr>
        <w:t xml:space="preserve">Verse kaas</w:t>
      </w:r>
    </w:p>
    <w:p>
      <w:pPr>
        <w:spacing w:after="120" w:line="276"/>
      </w:pPr>
      <w:r>
        <w:rPr>
          <w:rFonts w:ascii="Calibri" w:cs="Calibri" w:eastAsia="Calibri" w:hAnsi="Calibri"/>
          <w:color w:val="222222"/>
          <w:sz w:val="22"/>
          <w:szCs w:val="22"/>
        </w:rPr>
        <w:t xml:space="preserve">Verse kaas wordt niet of nauwelijks gerijpt en direct na productie gegeten. De smaak is mild, licht friszuur en romig. Denk aan mozzarella op een caprese, ricotta in een dessert of verse geitenkaas op een salade. Verse kaas is kort houdbaar: gebruik hem snel en bewaar hem gekoeld.</w:t>
      </w:r>
    </w:p>
    <w:p>
      <w:pPr>
        <w:spacing w:after="80" w:before="160"/>
      </w:pPr>
      <w:r>
        <w:rPr>
          <w:rFonts w:ascii="Calibri" w:cs="Calibri" w:eastAsia="Calibri" w:hAnsi="Calibri"/>
          <w:b/>
          <w:bCs/>
          <w:color w:val="8A6428"/>
          <w:sz w:val="24"/>
          <w:szCs w:val="24"/>
        </w:rPr>
        <w:t xml:space="preserve">Zachte kaas</w:t>
      </w:r>
    </w:p>
    <w:p>
      <w:pPr>
        <w:spacing w:after="120" w:line="276"/>
      </w:pPr>
      <w:r>
        <w:rPr>
          <w:rFonts w:ascii="Calibri" w:cs="Calibri" w:eastAsia="Calibri" w:hAnsi="Calibri"/>
          <w:color w:val="222222"/>
          <w:sz w:val="22"/>
          <w:szCs w:val="22"/>
        </w:rPr>
        <w:t xml:space="preserve">Zachte kazen rijpen van buiten naar binnen, vaak met een witschimmelkorst (brie, camembert) of een gewassen roodflora-korst (munster). Bij kamertemperatuur wordt de kern romig tot lopend. De korst is eetbaar en draagt smaak.</w:t>
      </w:r>
    </w:p>
    <w:p>
      <w:pPr>
        <w:spacing w:after="80" w:before="160"/>
      </w:pPr>
      <w:r>
        <w:rPr>
          <w:rFonts w:ascii="Calibri" w:cs="Calibri" w:eastAsia="Calibri" w:hAnsi="Calibri"/>
          <w:b/>
          <w:bCs/>
          <w:color w:val="8A6428"/>
          <w:sz w:val="24"/>
          <w:szCs w:val="24"/>
        </w:rPr>
        <w:t xml:space="preserve">Halfharde kaas</w:t>
      </w:r>
    </w:p>
    <w:p>
      <w:pPr>
        <w:spacing w:after="120" w:line="276"/>
      </w:pPr>
      <w:r>
        <w:rPr>
          <w:rFonts w:ascii="Calibri" w:cs="Calibri" w:eastAsia="Calibri" w:hAnsi="Calibri"/>
          <w:color w:val="222222"/>
          <w:sz w:val="22"/>
          <w:szCs w:val="22"/>
        </w:rPr>
        <w:t xml:space="preserve">De halfharde familie is de werkpaardcategorie van de horeca: gouda en edammer horen hier thuis. Ze zijn breed inzetbaar, van broodbeleg tot kaasplank, en bestaan in alle rijpingsgraden van jong tot oud. Morbier, met zijn kenmerkende aslaag in het midden, is een herkenbaar voorbeeld.</w:t>
      </w:r>
    </w:p>
    <w:p>
      <w:pPr>
        <w:spacing w:after="80" w:before="160"/>
      </w:pPr>
      <w:r>
        <w:rPr>
          <w:rFonts w:ascii="Calibri" w:cs="Calibri" w:eastAsia="Calibri" w:hAnsi="Calibri"/>
          <w:b/>
          <w:bCs/>
          <w:color w:val="8A6428"/>
          <w:sz w:val="24"/>
          <w:szCs w:val="24"/>
        </w:rPr>
        <w:t xml:space="preserve">Harde kaas</w:t>
      </w:r>
    </w:p>
    <w:p>
      <w:pPr>
        <w:spacing w:after="120" w:line="276"/>
      </w:pPr>
      <w:r>
        <w:rPr>
          <w:rFonts w:ascii="Calibri" w:cs="Calibri" w:eastAsia="Calibri" w:hAnsi="Calibri"/>
          <w:color w:val="222222"/>
          <w:sz w:val="22"/>
          <w:szCs w:val="22"/>
        </w:rPr>
        <w:t xml:space="preserve">Harde kazen zijn lang gerijpt en hebben veel vocht verloren. Ze zijn intens van smaak en vaak kristallijn. Parmigiano Reggiano en comté zijn klassiekers; oude gouda is de Nederlandse tegenhanger. Deze kazen rasp of schaaf je vaak, of serveer je in kleine, smaakvolle stukjes.</w:t>
      </w:r>
    </w:p>
    <w:p>
      <w:pPr>
        <w:spacing w:after="80" w:before="160"/>
      </w:pPr>
      <w:r>
        <w:rPr>
          <w:rFonts w:ascii="Calibri" w:cs="Calibri" w:eastAsia="Calibri" w:hAnsi="Calibri"/>
          <w:b/>
          <w:bCs/>
          <w:color w:val="8A6428"/>
          <w:sz w:val="24"/>
          <w:szCs w:val="24"/>
        </w:rPr>
        <w:t xml:space="preserve">Blauwe kaas</w:t>
      </w:r>
    </w:p>
    <w:p>
      <w:pPr>
        <w:spacing w:after="120" w:line="276"/>
      </w:pPr>
      <w:r>
        <w:rPr>
          <w:rFonts w:ascii="Calibri" w:cs="Calibri" w:eastAsia="Calibri" w:hAnsi="Calibri"/>
          <w:color w:val="222222"/>
          <w:sz w:val="22"/>
          <w:szCs w:val="22"/>
        </w:rPr>
        <w:t xml:space="preserve">Blauwe kaas is doorgroeid met een edelschimmel (meestal Penicillium) die de blauwgroene aders vormt. De smaak is pittig, zilt en uitgesproken. Roquefort (schaap), gorgonzola (koe) en stilton zijn bekende voorbeelden. Blauwe kaas is een liefhebberskaas: krachtig en niet voor iedereen.</w:t>
      </w:r>
    </w:p>
    <w:p>
      <w:r>
        <w:rPr>
          <w:rFonts w:ascii="Calibri" w:cs="Calibri" w:eastAsia="Calibri" w:hAnsi="Calibri"/>
        </w:rPr>
        <w:t xml:space="preserve"/>
      </w:r>
    </w:p>
    <w:p>
      <w:pPr>
        <w:spacing w:after="120" w:before="240"/>
      </w:pPr>
      <w:r>
        <w:rPr>
          <w:rFonts w:ascii="Calibri" w:cs="Calibri" w:eastAsia="Calibri" w:hAnsi="Calibri"/>
          <w:b/>
          <w:bCs/>
          <w:color w:val="6B4A1F"/>
          <w:sz w:val="28"/>
          <w:szCs w:val="28"/>
        </w:rPr>
        <w:t xml:space="preserve">2.3  Melksoorten: koe, geit, schaap en buffel</w:t>
      </w:r>
    </w:p>
    <w:p>
      <w:pPr>
        <w:spacing w:after="120" w:line="276"/>
      </w:pPr>
      <w:r>
        <w:rPr>
          <w:rFonts w:ascii="Calibri" w:cs="Calibri" w:eastAsia="Calibri" w:hAnsi="Calibri"/>
          <w:color w:val="222222"/>
          <w:sz w:val="22"/>
          <w:szCs w:val="22"/>
        </w:rPr>
        <w:t xml:space="preserve">Naast de familie bepaalt ook de melksoort het karakter van een kaas. Elke diersoort geeft melk met een eigen samenstelling, en dat proef je terug. Wie de melksoort herkent, begrijpt beter waarom een kaas smaakt zoals hij smaakt: en kan dat aan de gast uitleggen.</w:t>
      </w:r>
    </w:p>
    <w:p>
      <w:r>
        <w:rPr>
          <w:rFonts w:ascii="Calibri" w:cs="Calibri" w:eastAsia="Calibri" w:hAnsi="Calibri"/>
        </w:rPr>
        <w:t xml:space="preserve"/>
      </w:r>
    </w:p>
    <w:tbl>
      <w:tblPr>
        <w:tblW w:type="dxa" w:w="9026"/>
        <w:tblBorders>
          <w:top w:val="single" w:color="CCCCCC" w:sz="4"/>
          <w:left w:val="single" w:color="CCCCCC" w:sz="4"/>
          <w:bottom w:val="single" w:color="CCCCCC" w:sz="4"/>
          <w:right w:val="single" w:color="CCCCCC" w:sz="4"/>
          <w:insideH w:val="single" w:color="DDDDDD" w:sz="4"/>
          <w:insideV w:val="single" w:color="DDDDDD" w:sz="4"/>
        </w:tblBorders>
      </w:tblPr>
      <w:tblGrid>
        <w:gridCol w:w="1900"/>
        <w:gridCol w:w="3700"/>
        <w:gridCol w:w="3426"/>
      </w:tblGrid>
      <w:tr>
        <w:trPr>
          <w:tblHeader/>
        </w:trPr>
        <w:tc>
          <w:tcPr>
            <w:shd w:fill="6B4A1F"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Melksoort</w:t>
            </w:r>
          </w:p>
        </w:tc>
        <w:tc>
          <w:tcPr>
            <w:shd w:fill="6B4A1F"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Smaakkarakter</w:t>
            </w:r>
          </w:p>
        </w:tc>
        <w:tc>
          <w:tcPr>
            <w:shd w:fill="6B4A1F"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Typische kazen</w:t>
            </w:r>
          </w:p>
        </w:tc>
      </w:tr>
      <w:tr>
        <w:tc>
          <w:tcPr>
            <w:tcW w:type="dxa" w:w="1900"/>
            <w:shd w:fill="FFFFFF" w:val="clear"/>
            <w:tcMar>
              <w:top w:type="dxa" w:w="70"/>
              <w:left w:type="dxa" w:w="120"/>
              <w:bottom w:type="dxa" w:w="70"/>
              <w:right w:type="dxa" w:w="120"/>
            </w:tcMar>
          </w:tcPr>
          <w:p>
            <w:r>
              <w:rPr>
                <w:rFonts w:ascii="Calibri" w:cs="Calibri" w:eastAsia="Calibri" w:hAnsi="Calibri"/>
                <w:color w:val="222222"/>
                <w:sz w:val="21"/>
                <w:szCs w:val="21"/>
              </w:rPr>
              <w:t xml:space="preserve">Koe</w:t>
            </w:r>
          </w:p>
        </w:tc>
        <w:tc>
          <w:tcPr>
            <w:tcW w:type="dxa" w:w="3700"/>
            <w:shd w:fill="FFFFFF" w:val="clear"/>
            <w:tcMar>
              <w:top w:type="dxa" w:w="70"/>
              <w:left w:type="dxa" w:w="120"/>
              <w:bottom w:type="dxa" w:w="70"/>
              <w:right w:type="dxa" w:w="120"/>
            </w:tcMar>
          </w:tcPr>
          <w:p>
            <w:r>
              <w:rPr>
                <w:rFonts w:ascii="Calibri" w:cs="Calibri" w:eastAsia="Calibri" w:hAnsi="Calibri"/>
                <w:color w:val="222222"/>
                <w:sz w:val="21"/>
                <w:szCs w:val="21"/>
              </w:rPr>
              <w:t xml:space="preserve">Romig, mild, breed toepasbaar</w:t>
            </w:r>
          </w:p>
        </w:tc>
        <w:tc>
          <w:tcPr>
            <w:tcW w:type="dxa" w:w="3426"/>
            <w:shd w:fill="FFFFFF" w:val="clear"/>
            <w:tcMar>
              <w:top w:type="dxa" w:w="70"/>
              <w:left w:type="dxa" w:w="120"/>
              <w:bottom w:type="dxa" w:w="70"/>
              <w:right w:type="dxa" w:w="120"/>
            </w:tcMar>
          </w:tcPr>
          <w:p>
            <w:r>
              <w:rPr>
                <w:rFonts w:ascii="Calibri" w:cs="Calibri" w:eastAsia="Calibri" w:hAnsi="Calibri"/>
                <w:color w:val="222222"/>
                <w:sz w:val="21"/>
                <w:szCs w:val="21"/>
              </w:rPr>
              <w:t xml:space="preserve">Gouda, brie, comté, gorgonzola</w:t>
            </w:r>
          </w:p>
        </w:tc>
      </w:tr>
      <w:tr>
        <w:tc>
          <w:tcPr>
            <w:tcW w:type="dxa" w:w="1900"/>
            <w:shd w:fill="F5F5F5" w:val="clear"/>
            <w:tcMar>
              <w:top w:type="dxa" w:w="70"/>
              <w:left w:type="dxa" w:w="120"/>
              <w:bottom w:type="dxa" w:w="70"/>
              <w:right w:type="dxa" w:w="120"/>
            </w:tcMar>
          </w:tcPr>
          <w:p>
            <w:r>
              <w:rPr>
                <w:rFonts w:ascii="Calibri" w:cs="Calibri" w:eastAsia="Calibri" w:hAnsi="Calibri"/>
                <w:color w:val="222222"/>
                <w:sz w:val="21"/>
                <w:szCs w:val="21"/>
              </w:rPr>
              <w:t xml:space="preserve">Geit</w:t>
            </w:r>
          </w:p>
        </w:tc>
        <w:tc>
          <w:tcPr>
            <w:tcW w:type="dxa" w:w="3700"/>
            <w:shd w:fill="F5F5F5" w:val="clear"/>
            <w:tcMar>
              <w:top w:type="dxa" w:w="70"/>
              <w:left w:type="dxa" w:w="120"/>
              <w:bottom w:type="dxa" w:w="70"/>
              <w:right w:type="dxa" w:w="120"/>
            </w:tcMar>
          </w:tcPr>
          <w:p>
            <w:r>
              <w:rPr>
                <w:rFonts w:ascii="Calibri" w:cs="Calibri" w:eastAsia="Calibri" w:hAnsi="Calibri"/>
                <w:color w:val="222222"/>
                <w:sz w:val="21"/>
                <w:szCs w:val="21"/>
              </w:rPr>
              <w:t xml:space="preserve">Fris, licht friszuur, kruidig</w:t>
            </w:r>
          </w:p>
        </w:tc>
        <w:tc>
          <w:tcPr>
            <w:tcW w:type="dxa" w:w="3426"/>
            <w:shd w:fill="F5F5F5" w:val="clear"/>
            <w:tcMar>
              <w:top w:type="dxa" w:w="70"/>
              <w:left w:type="dxa" w:w="120"/>
              <w:bottom w:type="dxa" w:w="70"/>
              <w:right w:type="dxa" w:w="120"/>
            </w:tcMar>
          </w:tcPr>
          <w:p>
            <w:r>
              <w:rPr>
                <w:rFonts w:ascii="Calibri" w:cs="Calibri" w:eastAsia="Calibri" w:hAnsi="Calibri"/>
                <w:color w:val="222222"/>
                <w:sz w:val="21"/>
                <w:szCs w:val="21"/>
              </w:rPr>
              <w:t xml:space="preserve">Verse geitenkaas, croţtin, veel Franse chèvre</w:t>
            </w:r>
          </w:p>
        </w:tc>
      </w:tr>
      <w:tr>
        <w:tc>
          <w:tcPr>
            <w:tcW w:type="dxa" w:w="1900"/>
            <w:shd w:fill="FFFFFF" w:val="clear"/>
            <w:tcMar>
              <w:top w:type="dxa" w:w="70"/>
              <w:left w:type="dxa" w:w="120"/>
              <w:bottom w:type="dxa" w:w="70"/>
              <w:right w:type="dxa" w:w="120"/>
            </w:tcMar>
          </w:tcPr>
          <w:p>
            <w:r>
              <w:rPr>
                <w:rFonts w:ascii="Calibri" w:cs="Calibri" w:eastAsia="Calibri" w:hAnsi="Calibri"/>
                <w:color w:val="222222"/>
                <w:sz w:val="21"/>
                <w:szCs w:val="21"/>
              </w:rPr>
              <w:t xml:space="preserve">Schaap</w:t>
            </w:r>
          </w:p>
        </w:tc>
        <w:tc>
          <w:tcPr>
            <w:tcW w:type="dxa" w:w="3700"/>
            <w:shd w:fill="FFFFFF" w:val="clear"/>
            <w:tcMar>
              <w:top w:type="dxa" w:w="70"/>
              <w:left w:type="dxa" w:w="120"/>
              <w:bottom w:type="dxa" w:w="70"/>
              <w:right w:type="dxa" w:w="120"/>
            </w:tcMar>
          </w:tcPr>
          <w:p>
            <w:r>
              <w:rPr>
                <w:rFonts w:ascii="Calibri" w:cs="Calibri" w:eastAsia="Calibri" w:hAnsi="Calibri"/>
                <w:color w:val="222222"/>
                <w:sz w:val="21"/>
                <w:szCs w:val="21"/>
              </w:rPr>
              <w:t xml:space="preserve">Vol, licht nootachtig, rijk</w:t>
            </w:r>
          </w:p>
        </w:tc>
        <w:tc>
          <w:tcPr>
            <w:tcW w:type="dxa" w:w="3426"/>
            <w:shd w:fill="FFFFFF" w:val="clear"/>
            <w:tcMar>
              <w:top w:type="dxa" w:w="70"/>
              <w:left w:type="dxa" w:w="120"/>
              <w:bottom w:type="dxa" w:w="70"/>
              <w:right w:type="dxa" w:w="120"/>
            </w:tcMar>
          </w:tcPr>
          <w:p>
            <w:r>
              <w:rPr>
                <w:rFonts w:ascii="Calibri" w:cs="Calibri" w:eastAsia="Calibri" w:hAnsi="Calibri"/>
                <w:color w:val="222222"/>
                <w:sz w:val="21"/>
                <w:szCs w:val="21"/>
              </w:rPr>
              <w:t xml:space="preserve">Roquefort, manchego, pecorino</w:t>
            </w:r>
          </w:p>
        </w:tc>
      </w:tr>
      <w:tr>
        <w:tc>
          <w:tcPr>
            <w:tcW w:type="dxa" w:w="1900"/>
            <w:shd w:fill="F5F5F5" w:val="clear"/>
            <w:tcMar>
              <w:top w:type="dxa" w:w="70"/>
              <w:left w:type="dxa" w:w="120"/>
              <w:bottom w:type="dxa" w:w="70"/>
              <w:right w:type="dxa" w:w="120"/>
            </w:tcMar>
          </w:tcPr>
          <w:p>
            <w:r>
              <w:rPr>
                <w:rFonts w:ascii="Calibri" w:cs="Calibri" w:eastAsia="Calibri" w:hAnsi="Calibri"/>
                <w:color w:val="222222"/>
                <w:sz w:val="21"/>
                <w:szCs w:val="21"/>
              </w:rPr>
              <w:t xml:space="preserve">Buffel</w:t>
            </w:r>
          </w:p>
        </w:tc>
        <w:tc>
          <w:tcPr>
            <w:tcW w:type="dxa" w:w="3700"/>
            <w:shd w:fill="F5F5F5" w:val="clear"/>
            <w:tcMar>
              <w:top w:type="dxa" w:w="70"/>
              <w:left w:type="dxa" w:w="120"/>
              <w:bottom w:type="dxa" w:w="70"/>
              <w:right w:type="dxa" w:w="120"/>
            </w:tcMar>
          </w:tcPr>
          <w:p>
            <w:r>
              <w:rPr>
                <w:rFonts w:ascii="Calibri" w:cs="Calibri" w:eastAsia="Calibri" w:hAnsi="Calibri"/>
                <w:color w:val="222222"/>
                <w:sz w:val="21"/>
                <w:szCs w:val="21"/>
              </w:rPr>
              <w:t xml:space="preserve">Zeer romig, zacht, licht zoet</w:t>
            </w:r>
          </w:p>
        </w:tc>
        <w:tc>
          <w:tcPr>
            <w:tcW w:type="dxa" w:w="3426"/>
            <w:shd w:fill="F5F5F5" w:val="clear"/>
            <w:tcMar>
              <w:top w:type="dxa" w:w="70"/>
              <w:left w:type="dxa" w:w="120"/>
              <w:bottom w:type="dxa" w:w="70"/>
              <w:right w:type="dxa" w:w="120"/>
            </w:tcMar>
          </w:tcPr>
          <w:p>
            <w:r>
              <w:rPr>
                <w:rFonts w:ascii="Calibri" w:cs="Calibri" w:eastAsia="Calibri" w:hAnsi="Calibri"/>
                <w:color w:val="222222"/>
                <w:sz w:val="21"/>
                <w:szCs w:val="21"/>
              </w:rPr>
              <w:t xml:space="preserve">Mozzarella di bufala</w:t>
            </w:r>
          </w:p>
        </w:tc>
      </w:tr>
    </w:tbl>
    <w:p>
      <w:r>
        <w:rPr>
          <w:rFonts w:ascii="Calibri" w:cs="Calibri" w:eastAsia="Calibri" w:hAnsi="Calibri"/>
        </w:rPr>
        <w:t xml:space="preserve"/>
      </w:r>
    </w:p>
    <w:tbl>
      <w:tblPr>
        <w:tblW w:type="dxa" w:w="9026"/>
        <w:tblBorders>
          <w:top w:val="single" w:color="0D47A1" w:sz="6"/>
          <w:left w:val="single" w:color="0D47A1" w:sz="18"/>
          <w:bottom w:val="single" w:color="0D47A1" w:sz="6"/>
          <w:right w:val="single" w:color="0D47A1" w:sz="6"/>
          <w:insideH w:val="none"/>
          <w:insideV w:val="none"/>
        </w:tblBorders>
      </w:tblPr>
      <w:tblGrid>
        <w:gridCol w:w="100"/>
      </w:tblGrid>
      <w:tr>
        <w:tc>
          <w:tcPr>
            <w:shd w:fill="E3F2FD" w:val="clear"/>
            <w:tcMar>
              <w:top w:type="dxa" w:w="120"/>
              <w:left w:type="dxa" w:w="160"/>
              <w:bottom w:type="dxa" w:w="120"/>
              <w:right w:type="dxa" w:w="160"/>
            </w:tcMar>
          </w:tcPr>
          <w:p>
            <w:pPr>
              <w:spacing w:after="80"/>
            </w:pPr>
            <w:r>
              <w:rPr>
                <w:rFonts w:ascii="Calibri" w:cs="Calibri" w:eastAsia="Calibri" w:hAnsi="Calibri"/>
                <w:b/>
                <w:bCs/>
                <w:color w:val="0D47A1"/>
                <w:sz w:val="22"/>
                <w:szCs w:val="22"/>
              </w:rPr>
              <w:t xml:space="preserve">📌  Melksoort en seizoen</w:t>
            </w:r>
          </w:p>
          <w:p>
            <w:pPr>
              <w:spacing w:after="60"/>
            </w:pPr>
            <w:r>
              <w:rPr>
                <w:rFonts w:ascii="Calibri" w:cs="Calibri" w:eastAsia="Calibri" w:hAnsi="Calibri"/>
                <w:color w:val="222222"/>
                <w:sz w:val="21"/>
                <w:szCs w:val="21"/>
              </w:rPr>
              <w:t xml:space="preserve">Geiten- en schapenmelk zijn van oorsprong seizoensgebonden: de dieren geven vooral melk in het voorjaar en de zomer.</w:t>
            </w:r>
          </w:p>
          <w:p>
            <w:pPr>
              <w:spacing w:after="0"/>
            </w:pPr>
            <w:r>
              <w:rPr>
                <w:rFonts w:ascii="Calibri" w:cs="Calibri" w:eastAsia="Calibri" w:hAnsi="Calibri"/>
                <w:color w:val="222222"/>
                <w:sz w:val="21"/>
                <w:szCs w:val="21"/>
              </w:rPr>
              <w:t xml:space="preserve">Daardoor zijn sommige ambachtelijke geiten- en schapenkazen op hun best in specifieke seizoenen: een mooi verkoopverhaal voor de gast.</w:t>
            </w:r>
          </w:p>
        </w:tc>
      </w:tr>
    </w:tbl>
    <w:p>
      <w:r>
        <w:rPr>
          <w:rFonts w:ascii="Calibri" w:cs="Calibri" w:eastAsia="Calibri" w:hAnsi="Calibri"/>
        </w:rPr>
        <w:t xml:space="preserve"/>
      </w:r>
    </w:p>
    <w:p>
      <w:pPr>
        <w:spacing w:after="120" w:before="240"/>
      </w:pPr>
      <w:r>
        <w:rPr>
          <w:rFonts w:ascii="Calibri" w:cs="Calibri" w:eastAsia="Calibri" w:hAnsi="Calibri"/>
          <w:b/>
          <w:bCs/>
          <w:color w:val="6B4A1F"/>
          <w:sz w:val="28"/>
          <w:szCs w:val="28"/>
        </w:rPr>
        <w:t xml:space="preserve">2.4  Samenvatting module 2</w:t>
      </w:r>
    </w:p>
    <w:tbl>
      <w:tblPr>
        <w:tblW w:type="dxa" w:w="9026"/>
        <w:tblBorders>
          <w:top w:val="none"/>
          <w:left w:val="none"/>
          <w:bottom w:val="none"/>
          <w:right w:val="none"/>
          <w:insideH w:val="none"/>
          <w:insideV w:val="none"/>
        </w:tblBorders>
      </w:tblPr>
      <w:tblGrid>
        <w:gridCol w:w="100"/>
      </w:tblGrid>
      <w:tr>
        <w:tc>
          <w:tcPr>
            <w:shd w:fill="6B4A1F" w:val="clear"/>
            <w:tcMar>
              <w:top w:type="dxa" w:w="100"/>
              <w:left w:type="dxa" w:w="160"/>
              <w:bottom w:type="dxa" w:w="100"/>
              <w:right w:type="dxa" w:w="160"/>
            </w:tcMar>
          </w:tcPr>
          <w:p>
            <w:r>
              <w:rPr>
                <w:rFonts w:ascii="Calibri" w:cs="Calibri" w:eastAsia="Calibri" w:hAnsi="Calibri"/>
                <w:b/>
                <w:bCs/>
                <w:color w:val="FFFFFF"/>
                <w:sz w:val="23"/>
                <w:szCs w:val="23"/>
              </w:rPr>
              <w:t xml:space="preserve">📋  Dit moet je onthouden</w:t>
            </w:r>
          </w:p>
        </w:tc>
      </w:tr>
    </w:tbl>
    <w:p>
      <w:r>
        <w:rPr>
          <w:rFonts w:ascii="Calibri" w:cs="Calibri" w:eastAsia="Calibri" w:hAnsi="Calibri"/>
        </w:rPr>
        <w:t xml:space="preserve"/>
      </w:r>
    </w:p>
    <w:p>
      <w:pPr>
        <w:pStyle w:val="ListParagraph"/>
        <w:numPr>
          <w:ilvl w:val="0"/>
          <w:numId w:val="1"/>
        </w:numPr>
        <w:spacing w:after="60"/>
      </w:pPr>
      <w:r>
        <w:rPr>
          <w:rFonts w:ascii="Calibri" w:cs="Calibri" w:eastAsia="Calibri" w:hAnsi="Calibri"/>
          <w:color w:val="222222"/>
          <w:sz w:val="22"/>
          <w:szCs w:val="22"/>
        </w:rPr>
        <w:t xml:space="preserve">Er zijn vijf kaasfamilies: vers, zacht, halfhard, hard en blauw.</w:t>
      </w:r>
    </w:p>
    <w:p>
      <w:pPr>
        <w:pStyle w:val="ListParagraph"/>
        <w:numPr>
          <w:ilvl w:val="0"/>
          <w:numId w:val="1"/>
        </w:numPr>
        <w:spacing w:after="60"/>
      </w:pPr>
      <w:r>
        <w:rPr>
          <w:rFonts w:ascii="Calibri" w:cs="Calibri" w:eastAsia="Calibri" w:hAnsi="Calibri"/>
          <w:color w:val="222222"/>
          <w:sz w:val="22"/>
          <w:szCs w:val="22"/>
        </w:rPr>
        <w:t xml:space="preserve">De families verschillen vooral in vochtgehalte en rijping; blauw onderscheidt zich door edelschimmel.</w:t>
      </w:r>
    </w:p>
    <w:p>
      <w:pPr>
        <w:pStyle w:val="ListParagraph"/>
        <w:numPr>
          <w:ilvl w:val="0"/>
          <w:numId w:val="1"/>
        </w:numPr>
        <w:spacing w:after="60"/>
      </w:pPr>
      <w:r>
        <w:rPr>
          <w:rFonts w:ascii="Calibri" w:cs="Calibri" w:eastAsia="Calibri" w:hAnsi="Calibri"/>
          <w:color w:val="222222"/>
          <w:sz w:val="22"/>
          <w:szCs w:val="22"/>
        </w:rPr>
        <w:t xml:space="preserve">Vier melksoorten geven elk hun eigen smaak: koe (romig), geit (fris), schaap (vol), buffel (zacht-zoet).</w:t>
      </w:r>
    </w:p>
    <w:p>
      <w:pPr>
        <w:pStyle w:val="ListParagraph"/>
        <w:numPr>
          <w:ilvl w:val="0"/>
          <w:numId w:val="1"/>
        </w:numPr>
        <w:spacing w:after="60"/>
      </w:pPr>
      <w:r>
        <w:rPr>
          <w:rFonts w:ascii="Calibri" w:cs="Calibri" w:eastAsia="Calibri" w:hAnsi="Calibri"/>
          <w:color w:val="222222"/>
          <w:sz w:val="22"/>
          <w:szCs w:val="22"/>
        </w:rPr>
        <w:t xml:space="preserve">Verse kaas is kort houdbaar; harde kaas rijpt het langst.</w:t>
      </w:r>
    </w:p>
    <w:p>
      <w:pPr>
        <w:pStyle w:val="ListParagraph"/>
        <w:numPr>
          <w:ilvl w:val="0"/>
          <w:numId w:val="1"/>
        </w:numPr>
        <w:spacing w:after="60"/>
      </w:pPr>
      <w:r>
        <w:rPr>
          <w:rFonts w:ascii="Calibri" w:cs="Calibri" w:eastAsia="Calibri" w:hAnsi="Calibri"/>
          <w:color w:val="222222"/>
          <w:sz w:val="22"/>
          <w:szCs w:val="22"/>
        </w:rPr>
        <w:t xml:space="preserve">Melksoort en seizoen zijn samen een sterk verkoopverhaal voor de gast.</w:t>
      </w:r>
    </w:p>
    <w:p>
      <w:r>
        <w:rPr>
          <w:rFonts w:ascii="Calibri" w:cs="Calibri" w:eastAsia="Calibri" w:hAnsi="Calibri"/>
        </w:rPr>
        <w:t xml:space="preserve"/>
      </w:r>
    </w:p>
    <w:p>
      <w:pPr>
        <w:spacing w:after="120" w:before="240"/>
      </w:pPr>
      <w:r>
        <w:rPr>
          <w:rFonts w:ascii="Calibri" w:cs="Calibri" w:eastAsia="Calibri" w:hAnsi="Calibri"/>
          <w:b/>
          <w:bCs/>
          <w:color w:val="6B4A1F"/>
          <w:sz w:val="28"/>
          <w:szCs w:val="28"/>
        </w:rPr>
        <w:t xml:space="preserve">2.5  Kennischeck · Module 2</w:t>
      </w:r>
    </w:p>
    <w:p>
      <w:r>
        <w:rPr>
          <w:rFonts w:ascii="Calibri" w:cs="Calibri" w:eastAsia="Calibri" w:hAnsi="Calibri"/>
        </w:rPr>
        <w:t xml:space="preserve"/>
      </w:r>
    </w:p>
    <w:tbl>
      <w:tblPr>
        <w:tblW w:type="dxa" w:w="9026"/>
        <w:tblBorders>
          <w:top w:val="single" w:color="C99A2E" w:sz="6"/>
          <w:left w:val="single" w:color="C99A2E" w:sz="6"/>
          <w:bottom w:val="single" w:color="C99A2E" w:sz="6"/>
          <w:right w:val="single" w:color="C99A2E" w:sz="6"/>
          <w:insideH w:val="none"/>
          <w:insideV w:val="none"/>
        </w:tblBorders>
      </w:tblPr>
      <w:tblGrid>
        <w:gridCol w:w="100"/>
      </w:tblGrid>
      <w:tr>
        <w:tc>
          <w:tcPr>
            <w:shd w:fill="FBF3DE" w:val="clear"/>
            <w:tcMar>
              <w:top w:type="dxa" w:w="120"/>
              <w:left w:type="dxa" w:w="160"/>
              <w:bottom w:type="dxa" w:w="120"/>
              <w:right w:type="dxa" w:w="160"/>
            </w:tcMar>
          </w:tcPr>
          <w:p>
            <w:pPr>
              <w:spacing w:after="80"/>
            </w:pPr>
            <w:r>
              <w:rPr>
                <w:rFonts w:ascii="Calibri" w:cs="Calibri" w:eastAsia="Calibri" w:hAnsi="Calibri"/>
                <w:b/>
                <w:bCs/>
                <w:color w:val="6B4A1F"/>
                <w:sz w:val="22"/>
                <w:szCs w:val="22"/>
              </w:rPr>
              <w:t xml:space="preserve">Vraag 4:  Welke familie onderscheidt zich niet door hardheid maar door iets anders?</w:t>
            </w:r>
          </w:p>
          <w:p>
            <w:pPr>
              <w:spacing w:after="40"/>
            </w:pPr>
            <w:r>
              <w:rPr>
                <w:rFonts w:ascii="Calibri" w:cs="Calibri" w:eastAsia="Calibri" w:hAnsi="Calibri"/>
                <w:color w:val="222222"/>
                <w:sz w:val="21"/>
                <w:szCs w:val="21"/>
              </w:rPr>
              <w:t xml:space="preserve">A.   Verse kaas</w:t>
            </w:r>
          </w:p>
          <w:p>
            <w:pPr>
              <w:spacing w:after="40"/>
            </w:pPr>
            <w:r>
              <w:rPr>
                <w:rFonts w:ascii="Calibri" w:cs="Calibri" w:eastAsia="Calibri" w:hAnsi="Calibri"/>
                <w:color w:val="222222"/>
                <w:sz w:val="21"/>
                <w:szCs w:val="21"/>
              </w:rPr>
              <w:t xml:space="preserve">B.   Halfharde kaas</w:t>
            </w:r>
          </w:p>
          <w:p>
            <w:pPr>
              <w:spacing w:after="40"/>
            </w:pPr>
            <w:r>
              <w:rPr>
                <w:rFonts w:ascii="Calibri" w:cs="Calibri" w:eastAsia="Calibri" w:hAnsi="Calibri"/>
                <w:color w:val="222222"/>
                <w:sz w:val="21"/>
                <w:szCs w:val="21"/>
              </w:rPr>
              <w:t xml:space="preserve">C.   Blauwe kaas</w:t>
            </w:r>
          </w:p>
          <w:p>
            <w:pPr>
              <w:spacing w:after="40"/>
            </w:pPr>
            <w:r>
              <w:rPr>
                <w:rFonts w:ascii="Calibri" w:cs="Calibri" w:eastAsia="Calibri" w:hAnsi="Calibri"/>
                <w:color w:val="222222"/>
                <w:sz w:val="21"/>
                <w:szCs w:val="21"/>
              </w:rPr>
              <w:t xml:space="preserve">D.   Harde kaas</w:t>
            </w:r>
          </w:p>
          <w:p>
            <w:pPr>
              <w:spacing w:after="40" w:before="60"/>
            </w:pPr>
            <w:r>
              <w:rPr>
                <w:rFonts w:ascii="Calibri" w:cs="Calibri" w:eastAsia="Calibri" w:hAnsi="Calibri"/>
                <w:color w:val="AAAAAA"/>
                <w:sz w:val="18"/>
                <w:szCs w:val="18"/>
              </w:rPr>
              <w:t xml:space="preserve">────────────────────────────</w:t>
            </w:r>
          </w:p>
          <w:p>
            <w:pPr>
              <w:spacing w:after="40"/>
            </w:pPr>
            <w:r>
              <w:rPr>
                <w:rFonts w:ascii="Calibri" w:cs="Calibri" w:eastAsia="Calibri" w:hAnsi="Calibri"/>
                <w:b/>
                <w:bCs/>
                <w:color w:val="1B5E20"/>
                <w:sz w:val="21"/>
                <w:szCs w:val="21"/>
              </w:rPr>
              <w:t xml:space="preserve">✓ Antwoord: C · Blauwe kaas (edelschimmel)</w:t>
            </w:r>
          </w:p>
          <w:p>
            <w:r>
              <w:rPr>
                <w:rFonts w:ascii="Calibri" w:cs="Calibri" w:eastAsia="Calibri" w:hAnsi="Calibri"/>
                <w:i/>
                <w:iCs/>
                <w:color w:val="444444"/>
                <w:sz w:val="21"/>
                <w:szCs w:val="21"/>
              </w:rPr>
              <w:t xml:space="preserve">Blauwe kaas wordt gedefinieerd door de edelschimmel die de aders vormt, niet door het vochtgehalte of de hardheid.</w:t>
            </w:r>
          </w:p>
        </w:tc>
      </w:tr>
    </w:tbl>
    <w:p>
      <w:r>
        <w:rPr>
          <w:rFonts w:ascii="Calibri" w:cs="Calibri" w:eastAsia="Calibri" w:hAnsi="Calibri"/>
        </w:rPr>
        <w:t xml:space="preserve"/>
      </w:r>
    </w:p>
    <w:tbl>
      <w:tblPr>
        <w:tblW w:type="dxa" w:w="9026"/>
        <w:tblBorders>
          <w:top w:val="single" w:color="C99A2E" w:sz="6"/>
          <w:left w:val="single" w:color="C99A2E" w:sz="6"/>
          <w:bottom w:val="single" w:color="C99A2E" w:sz="6"/>
          <w:right w:val="single" w:color="C99A2E" w:sz="6"/>
          <w:insideH w:val="none"/>
          <w:insideV w:val="none"/>
        </w:tblBorders>
      </w:tblPr>
      <w:tblGrid>
        <w:gridCol w:w="100"/>
      </w:tblGrid>
      <w:tr>
        <w:tc>
          <w:tcPr>
            <w:shd w:fill="FBF3DE" w:val="clear"/>
            <w:tcMar>
              <w:top w:type="dxa" w:w="120"/>
              <w:left w:type="dxa" w:w="160"/>
              <w:bottom w:type="dxa" w:w="120"/>
              <w:right w:type="dxa" w:w="160"/>
            </w:tcMar>
          </w:tcPr>
          <w:p>
            <w:pPr>
              <w:spacing w:after="80"/>
            </w:pPr>
            <w:r>
              <w:rPr>
                <w:rFonts w:ascii="Calibri" w:cs="Calibri" w:eastAsia="Calibri" w:hAnsi="Calibri"/>
                <w:b/>
                <w:bCs/>
                <w:color w:val="6B4A1F"/>
                <w:sz w:val="22"/>
                <w:szCs w:val="22"/>
              </w:rPr>
              <w:t xml:space="preserve">Vraag 5:  Welk smaakkarakter hoort typisch bij geitenkaas?</w:t>
            </w:r>
          </w:p>
          <w:p>
            <w:pPr>
              <w:spacing w:after="40"/>
            </w:pPr>
            <w:r>
              <w:rPr>
                <w:rFonts w:ascii="Calibri" w:cs="Calibri" w:eastAsia="Calibri" w:hAnsi="Calibri"/>
                <w:color w:val="222222"/>
                <w:sz w:val="21"/>
                <w:szCs w:val="21"/>
              </w:rPr>
              <w:t xml:space="preserve">A.   Vol en nootachtig</w:t>
            </w:r>
          </w:p>
          <w:p>
            <w:pPr>
              <w:spacing w:after="40"/>
            </w:pPr>
            <w:r>
              <w:rPr>
                <w:rFonts w:ascii="Calibri" w:cs="Calibri" w:eastAsia="Calibri" w:hAnsi="Calibri"/>
                <w:color w:val="222222"/>
                <w:sz w:val="21"/>
                <w:szCs w:val="21"/>
              </w:rPr>
              <w:t xml:space="preserve">B.   Fris en licht friszuur</w:t>
            </w:r>
          </w:p>
          <w:p>
            <w:pPr>
              <w:spacing w:after="40"/>
            </w:pPr>
            <w:r>
              <w:rPr>
                <w:rFonts w:ascii="Calibri" w:cs="Calibri" w:eastAsia="Calibri" w:hAnsi="Calibri"/>
                <w:color w:val="222222"/>
                <w:sz w:val="21"/>
                <w:szCs w:val="21"/>
              </w:rPr>
              <w:t xml:space="preserve">C.   Zeer romig en zoet</w:t>
            </w:r>
          </w:p>
          <w:p>
            <w:pPr>
              <w:spacing w:after="40"/>
            </w:pPr>
            <w:r>
              <w:rPr>
                <w:rFonts w:ascii="Calibri" w:cs="Calibri" w:eastAsia="Calibri" w:hAnsi="Calibri"/>
                <w:color w:val="222222"/>
                <w:sz w:val="21"/>
                <w:szCs w:val="21"/>
              </w:rPr>
              <w:t xml:space="preserve">D.   Pittig en zilt</w:t>
            </w:r>
          </w:p>
          <w:p>
            <w:pPr>
              <w:spacing w:after="40" w:before="60"/>
            </w:pPr>
            <w:r>
              <w:rPr>
                <w:rFonts w:ascii="Calibri" w:cs="Calibri" w:eastAsia="Calibri" w:hAnsi="Calibri"/>
                <w:color w:val="AAAAAA"/>
                <w:sz w:val="18"/>
                <w:szCs w:val="18"/>
              </w:rPr>
              <w:t xml:space="preserve">────────────────────────────</w:t>
            </w:r>
          </w:p>
          <w:p>
            <w:pPr>
              <w:spacing w:after="40"/>
            </w:pPr>
            <w:r>
              <w:rPr>
                <w:rFonts w:ascii="Calibri" w:cs="Calibri" w:eastAsia="Calibri" w:hAnsi="Calibri"/>
                <w:b/>
                <w:bCs/>
                <w:color w:val="1B5E20"/>
                <w:sz w:val="21"/>
                <w:szCs w:val="21"/>
              </w:rPr>
              <w:t xml:space="preserve">✓ Antwoord: B · Fris en licht friszuur</w:t>
            </w:r>
          </w:p>
          <w:p>
            <w:r>
              <w:rPr>
                <w:rFonts w:ascii="Calibri" w:cs="Calibri" w:eastAsia="Calibri" w:hAnsi="Calibri"/>
                <w:i/>
                <w:iCs/>
                <w:color w:val="444444"/>
                <w:sz w:val="21"/>
                <w:szCs w:val="21"/>
              </w:rPr>
              <w:t xml:space="preserve">Geitenmelk geeft een frisse, kruidige kaas. Vol-nootachtig hoort bij schaap, romig-zoet bij buffel, pittig-zilt bij blauw.</w:t>
            </w:r>
          </w:p>
        </w:tc>
      </w:tr>
    </w:tbl>
    <w:p>
      <w:r>
        <w:rPr>
          <w:rFonts w:ascii="Calibri" w:cs="Calibri" w:eastAsia="Calibri" w:hAnsi="Calibri"/>
        </w:rPr>
        <w:t xml:space="preserve"/>
      </w:r>
    </w:p>
    <w:tbl>
      <w:tblPr>
        <w:tblW w:type="dxa" w:w="9026"/>
        <w:tblBorders>
          <w:top w:val="single" w:color="C99A2E" w:sz="6"/>
          <w:left w:val="single" w:color="C99A2E" w:sz="6"/>
          <w:bottom w:val="single" w:color="C99A2E" w:sz="6"/>
          <w:right w:val="single" w:color="C99A2E" w:sz="6"/>
          <w:insideH w:val="none"/>
          <w:insideV w:val="none"/>
        </w:tblBorders>
      </w:tblPr>
      <w:tblGrid>
        <w:gridCol w:w="100"/>
      </w:tblGrid>
      <w:tr>
        <w:tc>
          <w:tcPr>
            <w:shd w:fill="FBF3DE" w:val="clear"/>
            <w:tcMar>
              <w:top w:type="dxa" w:w="120"/>
              <w:left w:type="dxa" w:w="160"/>
              <w:bottom w:type="dxa" w:w="120"/>
              <w:right w:type="dxa" w:w="160"/>
            </w:tcMar>
          </w:tcPr>
          <w:p>
            <w:pPr>
              <w:spacing w:after="80"/>
            </w:pPr>
            <w:r>
              <w:rPr>
                <w:rFonts w:ascii="Calibri" w:cs="Calibri" w:eastAsia="Calibri" w:hAnsi="Calibri"/>
                <w:b/>
                <w:bCs/>
                <w:color w:val="6B4A1F"/>
                <w:sz w:val="22"/>
                <w:szCs w:val="22"/>
              </w:rPr>
              <w:t xml:space="preserve">Vraag 6:  In welke familie horen gouda en edammer thuis?</w:t>
            </w:r>
          </w:p>
          <w:p>
            <w:pPr>
              <w:spacing w:after="40"/>
            </w:pPr>
            <w:r>
              <w:rPr>
                <w:rFonts w:ascii="Calibri" w:cs="Calibri" w:eastAsia="Calibri" w:hAnsi="Calibri"/>
                <w:color w:val="222222"/>
                <w:sz w:val="21"/>
                <w:szCs w:val="21"/>
              </w:rPr>
              <w:t xml:space="preserve">A.   Vers</w:t>
            </w:r>
          </w:p>
          <w:p>
            <w:pPr>
              <w:spacing w:after="40"/>
            </w:pPr>
            <w:r>
              <w:rPr>
                <w:rFonts w:ascii="Calibri" w:cs="Calibri" w:eastAsia="Calibri" w:hAnsi="Calibri"/>
                <w:color w:val="222222"/>
                <w:sz w:val="21"/>
                <w:szCs w:val="21"/>
              </w:rPr>
              <w:t xml:space="preserve">B.   Zacht</w:t>
            </w:r>
          </w:p>
          <w:p>
            <w:pPr>
              <w:spacing w:after="40"/>
            </w:pPr>
            <w:r>
              <w:rPr>
                <w:rFonts w:ascii="Calibri" w:cs="Calibri" w:eastAsia="Calibri" w:hAnsi="Calibri"/>
                <w:color w:val="222222"/>
                <w:sz w:val="21"/>
                <w:szCs w:val="21"/>
              </w:rPr>
              <w:t xml:space="preserve">C.   Halfhard</w:t>
            </w:r>
          </w:p>
          <w:p>
            <w:pPr>
              <w:spacing w:after="40"/>
            </w:pPr>
            <w:r>
              <w:rPr>
                <w:rFonts w:ascii="Calibri" w:cs="Calibri" w:eastAsia="Calibri" w:hAnsi="Calibri"/>
                <w:color w:val="222222"/>
                <w:sz w:val="21"/>
                <w:szCs w:val="21"/>
              </w:rPr>
              <w:t xml:space="preserve">D.   Blauw</w:t>
            </w:r>
          </w:p>
          <w:p>
            <w:pPr>
              <w:spacing w:after="40" w:before="60"/>
            </w:pPr>
            <w:r>
              <w:rPr>
                <w:rFonts w:ascii="Calibri" w:cs="Calibri" w:eastAsia="Calibri" w:hAnsi="Calibri"/>
                <w:color w:val="AAAAAA"/>
                <w:sz w:val="18"/>
                <w:szCs w:val="18"/>
              </w:rPr>
              <w:t xml:space="preserve">────────────────────────────</w:t>
            </w:r>
          </w:p>
          <w:p>
            <w:pPr>
              <w:spacing w:after="40"/>
            </w:pPr>
            <w:r>
              <w:rPr>
                <w:rFonts w:ascii="Calibri" w:cs="Calibri" w:eastAsia="Calibri" w:hAnsi="Calibri"/>
                <w:b/>
                <w:bCs/>
                <w:color w:val="1B5E20"/>
                <w:sz w:val="21"/>
                <w:szCs w:val="21"/>
              </w:rPr>
              <w:t xml:space="preserve">✓ Antwoord: C · Halfhard</w:t>
            </w:r>
          </w:p>
          <w:p>
            <w:r>
              <w:rPr>
                <w:rFonts w:ascii="Calibri" w:cs="Calibri" w:eastAsia="Calibri" w:hAnsi="Calibri"/>
                <w:i/>
                <w:iCs/>
                <w:color w:val="444444"/>
                <w:sz w:val="21"/>
                <w:szCs w:val="21"/>
              </w:rPr>
              <w:t xml:space="preserve">Gouda en edammer zijn halfharde kazen: stevig maar soepel, en breed inzetbaar in de horeca.</w:t>
            </w:r>
          </w:p>
        </w:tc>
      </w:tr>
    </w:tbl>
    <w:p>
      <w:r>
        <w:br w:type="page"/>
      </w:r>
    </w:p>
    <w:tbl>
      <w:tblPr>
        <w:tblW w:type="dxa" w:w="9026"/>
        <w:tblBorders>
          <w:top w:val="none"/>
          <w:left w:val="none"/>
          <w:bottom w:val="none"/>
          <w:right w:val="none"/>
          <w:insideH w:val="none"/>
          <w:insideV w:val="none"/>
        </w:tblBorders>
      </w:tblPr>
      <w:tblGrid>
        <w:gridCol w:w="100"/>
      </w:tblGrid>
      <w:tr>
        <w:tc>
          <w:tcPr>
            <w:shd w:fill="6B4A1F" w:val="clear"/>
            <w:tcMar>
              <w:top w:type="dxa" w:w="200"/>
              <w:left w:type="dxa" w:w="200"/>
              <w:bottom w:type="dxa" w:w="200"/>
              <w:right w:type="dxa" w:w="200"/>
            </w:tcMar>
          </w:tcPr>
          <w:p>
            <w:r>
              <w:rPr>
                <w:rFonts w:ascii="Calibri" w:cs="Calibri" w:eastAsia="Calibri" w:hAnsi="Calibri"/>
                <w:b/>
                <w:bCs/>
                <w:color w:val="E3B94A"/>
                <w:sz w:val="20"/>
                <w:szCs w:val="20"/>
              </w:rPr>
              <w:t xml:space="preserve">MODULE 3</w:t>
            </w:r>
          </w:p>
          <w:p>
            <w:pPr>
              <w:spacing w:before="40"/>
            </w:pPr>
            <w:r>
              <w:rPr>
                <w:rFonts w:ascii="Calibri" w:cs="Calibri" w:eastAsia="Calibri" w:hAnsi="Calibri"/>
                <w:b/>
                <w:bCs/>
                <w:color w:val="FFFFFF"/>
                <w:sz w:val="36"/>
                <w:szCs w:val="36"/>
              </w:rPr>
              <w:t xml:space="preserve">Bewaren, snijden en serveren</w:t>
            </w:r>
          </w:p>
          <w:p>
            <w:pPr>
              <w:spacing w:before="40"/>
            </w:pPr>
            <w:r>
              <w:rPr>
                <w:rFonts w:ascii="Calibri" w:cs="Calibri" w:eastAsia="Calibri" w:hAnsi="Calibri"/>
                <w:i/>
                <w:iCs/>
                <w:color w:val="FBF3DE"/>
                <w:sz w:val="22"/>
                <w:szCs w:val="22"/>
              </w:rPr>
              <w:t xml:space="preserve">Kaas op zijn best brengen: van koeling tot bord</w:t>
            </w:r>
          </w:p>
        </w:tc>
      </w:tr>
    </w:tbl>
    <w:p>
      <w:r>
        <w:rPr>
          <w:rFonts w:ascii="Calibri" w:cs="Calibri" w:eastAsia="Calibri" w:hAnsi="Calibri"/>
        </w:rPr>
        <w:t xml:space="preserve"/>
      </w:r>
    </w:p>
    <w:p>
      <w:pPr>
        <w:spacing w:after="120" w:before="240"/>
      </w:pPr>
      <w:r>
        <w:rPr>
          <w:rFonts w:ascii="Calibri" w:cs="Calibri" w:eastAsia="Calibri" w:hAnsi="Calibri"/>
          <w:b/>
          <w:bCs/>
          <w:color w:val="6B4A1F"/>
          <w:sz w:val="28"/>
          <w:szCs w:val="28"/>
        </w:rPr>
        <w:t xml:space="preserve">3.1  Bewaren: koeling en verpakking</w:t>
      </w:r>
    </w:p>
    <w:p>
      <w:pPr>
        <w:spacing w:after="120" w:line="276"/>
      </w:pPr>
      <w:r>
        <w:rPr>
          <w:rFonts w:ascii="Calibri" w:cs="Calibri" w:eastAsia="Calibri" w:hAnsi="Calibri"/>
          <w:color w:val="222222"/>
          <w:sz w:val="22"/>
          <w:szCs w:val="22"/>
        </w:rPr>
        <w:t xml:space="preserve">Kaas is een levend product dat blijft rijpen, ook in de koeling. Correct bewaren betekent de rijping vertragen zonder de kaas te laten uitdrogen of vreemde geuren te laten opnemen. De vuistregel: koel, maar niet te koud, en verpakt in materiaal dat de kaas laat ademen.</w:t>
      </w:r>
    </w:p>
    <w:p>
      <w:r>
        <w:rPr>
          <w:rFonts w:ascii="Calibri" w:cs="Calibri" w:eastAsia="Calibri" w:hAnsi="Calibri"/>
        </w:rPr>
        <w:t xml:space="preserve"/>
      </w:r>
    </w:p>
    <w:tbl>
      <w:tblPr>
        <w:tblW w:type="dxa" w:w="9026"/>
        <w:tblBorders>
          <w:top w:val="single" w:color="CCCCCC" w:sz="4"/>
          <w:left w:val="single" w:color="CCCCCC" w:sz="4"/>
          <w:bottom w:val="single" w:color="CCCCCC" w:sz="4"/>
          <w:right w:val="single" w:color="CCCCCC" w:sz="4"/>
          <w:insideH w:val="single" w:color="DDDDDD" w:sz="4"/>
          <w:insideV w:val="single" w:color="DDDDDD" w:sz="4"/>
        </w:tblBorders>
      </w:tblPr>
      <w:tblGrid>
        <w:gridCol w:w="1900"/>
        <w:gridCol w:w="3700"/>
        <w:gridCol w:w="3426"/>
      </w:tblGrid>
      <w:tr>
        <w:trPr>
          <w:tblHeader/>
        </w:trPr>
        <w:tc>
          <w:tcPr>
            <w:shd w:fill="6B4A1F"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Aspect</w:t>
            </w:r>
          </w:p>
        </w:tc>
        <w:tc>
          <w:tcPr>
            <w:shd w:fill="6B4A1F"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Richtlijn</w:t>
            </w:r>
          </w:p>
        </w:tc>
        <w:tc>
          <w:tcPr>
            <w:shd w:fill="6B4A1F"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Waarom</w:t>
            </w:r>
          </w:p>
        </w:tc>
      </w:tr>
      <w:tr>
        <w:tc>
          <w:tcPr>
            <w:tcW w:type="dxa" w:w="1900"/>
            <w:shd w:fill="FFFFFF" w:val="clear"/>
            <w:tcMar>
              <w:top w:type="dxa" w:w="70"/>
              <w:left w:type="dxa" w:w="120"/>
              <w:bottom w:type="dxa" w:w="70"/>
              <w:right w:type="dxa" w:w="120"/>
            </w:tcMar>
          </w:tcPr>
          <w:p>
            <w:r>
              <w:rPr>
                <w:rFonts w:ascii="Calibri" w:cs="Calibri" w:eastAsia="Calibri" w:hAnsi="Calibri"/>
                <w:color w:val="222222"/>
                <w:sz w:val="21"/>
                <w:szCs w:val="21"/>
              </w:rPr>
              <w:t xml:space="preserve">Temperatuur</w:t>
            </w:r>
          </w:p>
        </w:tc>
        <w:tc>
          <w:tcPr>
            <w:tcW w:type="dxa" w:w="3700"/>
            <w:shd w:fill="FFFFFF" w:val="clear"/>
            <w:tcMar>
              <w:top w:type="dxa" w:w="70"/>
              <w:left w:type="dxa" w:w="120"/>
              <w:bottom w:type="dxa" w:w="70"/>
              <w:right w:type="dxa" w:w="120"/>
            </w:tcMar>
          </w:tcPr>
          <w:p>
            <w:r>
              <w:rPr>
                <w:rFonts w:ascii="Calibri" w:cs="Calibri" w:eastAsia="Calibri" w:hAnsi="Calibri"/>
                <w:color w:val="222222"/>
                <w:sz w:val="21"/>
                <w:szCs w:val="21"/>
              </w:rPr>
              <w:t xml:space="preserve">Circa 4 tot 8 °C in de koeling</w:t>
            </w:r>
          </w:p>
        </w:tc>
        <w:tc>
          <w:tcPr>
            <w:tcW w:type="dxa" w:w="3426"/>
            <w:shd w:fill="FFFFFF" w:val="clear"/>
            <w:tcMar>
              <w:top w:type="dxa" w:w="70"/>
              <w:left w:type="dxa" w:w="120"/>
              <w:bottom w:type="dxa" w:w="70"/>
              <w:right w:type="dxa" w:w="120"/>
            </w:tcMar>
          </w:tcPr>
          <w:p>
            <w:r>
              <w:rPr>
                <w:rFonts w:ascii="Calibri" w:cs="Calibri" w:eastAsia="Calibri" w:hAnsi="Calibri"/>
                <w:color w:val="222222"/>
                <w:sz w:val="21"/>
                <w:szCs w:val="21"/>
              </w:rPr>
              <w:t xml:space="preserve">Vertraagt rijping zonder de kaas te beschadigen</w:t>
            </w:r>
          </w:p>
        </w:tc>
      </w:tr>
      <w:tr>
        <w:tc>
          <w:tcPr>
            <w:tcW w:type="dxa" w:w="1900"/>
            <w:shd w:fill="F5F5F5" w:val="clear"/>
            <w:tcMar>
              <w:top w:type="dxa" w:w="70"/>
              <w:left w:type="dxa" w:w="120"/>
              <w:bottom w:type="dxa" w:w="70"/>
              <w:right w:type="dxa" w:w="120"/>
            </w:tcMar>
          </w:tcPr>
          <w:p>
            <w:r>
              <w:rPr>
                <w:rFonts w:ascii="Calibri" w:cs="Calibri" w:eastAsia="Calibri" w:hAnsi="Calibri"/>
                <w:color w:val="222222"/>
                <w:sz w:val="21"/>
                <w:szCs w:val="21"/>
              </w:rPr>
              <w:t xml:space="preserve">Verpakking</w:t>
            </w:r>
          </w:p>
        </w:tc>
        <w:tc>
          <w:tcPr>
            <w:tcW w:type="dxa" w:w="3700"/>
            <w:shd w:fill="F5F5F5" w:val="clear"/>
            <w:tcMar>
              <w:top w:type="dxa" w:w="70"/>
              <w:left w:type="dxa" w:w="120"/>
              <w:bottom w:type="dxa" w:w="70"/>
              <w:right w:type="dxa" w:w="120"/>
            </w:tcMar>
          </w:tcPr>
          <w:p>
            <w:r>
              <w:rPr>
                <w:rFonts w:ascii="Calibri" w:cs="Calibri" w:eastAsia="Calibri" w:hAnsi="Calibri"/>
                <w:color w:val="222222"/>
                <w:sz w:val="21"/>
                <w:szCs w:val="21"/>
              </w:rPr>
              <w:t xml:space="preserve">Kaaspapier of licht poreus materiaal</w:t>
            </w:r>
          </w:p>
        </w:tc>
        <w:tc>
          <w:tcPr>
            <w:tcW w:type="dxa" w:w="3426"/>
            <w:shd w:fill="F5F5F5" w:val="clear"/>
            <w:tcMar>
              <w:top w:type="dxa" w:w="70"/>
              <w:left w:type="dxa" w:w="120"/>
              <w:bottom w:type="dxa" w:w="70"/>
              <w:right w:type="dxa" w:w="120"/>
            </w:tcMar>
          </w:tcPr>
          <w:p>
            <w:r>
              <w:rPr>
                <w:rFonts w:ascii="Calibri" w:cs="Calibri" w:eastAsia="Calibri" w:hAnsi="Calibri"/>
                <w:color w:val="222222"/>
                <w:sz w:val="21"/>
                <w:szCs w:val="21"/>
              </w:rPr>
              <w:t xml:space="preserve">Laat de kaas ademen; strak plastic doet hem zweten</w:t>
            </w:r>
          </w:p>
        </w:tc>
      </w:tr>
      <w:tr>
        <w:tc>
          <w:tcPr>
            <w:tcW w:type="dxa" w:w="1900"/>
            <w:shd w:fill="FFFFFF" w:val="clear"/>
            <w:tcMar>
              <w:top w:type="dxa" w:w="70"/>
              <w:left w:type="dxa" w:w="120"/>
              <w:bottom w:type="dxa" w:w="70"/>
              <w:right w:type="dxa" w:w="120"/>
            </w:tcMar>
          </w:tcPr>
          <w:p>
            <w:r>
              <w:rPr>
                <w:rFonts w:ascii="Calibri" w:cs="Calibri" w:eastAsia="Calibri" w:hAnsi="Calibri"/>
                <w:color w:val="222222"/>
                <w:sz w:val="21"/>
                <w:szCs w:val="21"/>
              </w:rPr>
              <w:t xml:space="preserve">Scheiding</w:t>
            </w:r>
          </w:p>
        </w:tc>
        <w:tc>
          <w:tcPr>
            <w:tcW w:type="dxa" w:w="3700"/>
            <w:shd w:fill="FFFFFF" w:val="clear"/>
            <w:tcMar>
              <w:top w:type="dxa" w:w="70"/>
              <w:left w:type="dxa" w:w="120"/>
              <w:bottom w:type="dxa" w:w="70"/>
              <w:right w:type="dxa" w:w="120"/>
            </w:tcMar>
          </w:tcPr>
          <w:p>
            <w:r>
              <w:rPr>
                <w:rFonts w:ascii="Calibri" w:cs="Calibri" w:eastAsia="Calibri" w:hAnsi="Calibri"/>
                <w:color w:val="222222"/>
                <w:sz w:val="21"/>
                <w:szCs w:val="21"/>
              </w:rPr>
              <w:t xml:space="preserve">Sterke en milde kazen apart bewaren</w:t>
            </w:r>
          </w:p>
        </w:tc>
        <w:tc>
          <w:tcPr>
            <w:tcW w:type="dxa" w:w="3426"/>
            <w:shd w:fill="FFFFFF" w:val="clear"/>
            <w:tcMar>
              <w:top w:type="dxa" w:w="70"/>
              <w:left w:type="dxa" w:w="120"/>
              <w:bottom w:type="dxa" w:w="70"/>
              <w:right w:type="dxa" w:w="120"/>
            </w:tcMar>
          </w:tcPr>
          <w:p>
            <w:r>
              <w:rPr>
                <w:rFonts w:ascii="Calibri" w:cs="Calibri" w:eastAsia="Calibri" w:hAnsi="Calibri"/>
                <w:color w:val="222222"/>
                <w:sz w:val="21"/>
                <w:szCs w:val="21"/>
              </w:rPr>
              <w:t xml:space="preserve">Voorkomt dat geuren en schimmels overslaan</w:t>
            </w:r>
          </w:p>
        </w:tc>
      </w:tr>
      <w:tr>
        <w:tc>
          <w:tcPr>
            <w:tcW w:type="dxa" w:w="1900"/>
            <w:shd w:fill="F5F5F5" w:val="clear"/>
            <w:tcMar>
              <w:top w:type="dxa" w:w="70"/>
              <w:left w:type="dxa" w:w="120"/>
              <w:bottom w:type="dxa" w:w="70"/>
              <w:right w:type="dxa" w:w="120"/>
            </w:tcMar>
          </w:tcPr>
          <w:p>
            <w:r>
              <w:rPr>
                <w:rFonts w:ascii="Calibri" w:cs="Calibri" w:eastAsia="Calibri" w:hAnsi="Calibri"/>
                <w:color w:val="222222"/>
                <w:sz w:val="21"/>
                <w:szCs w:val="21"/>
              </w:rPr>
              <w:t xml:space="preserve">Aansnijden</w:t>
            </w:r>
          </w:p>
        </w:tc>
        <w:tc>
          <w:tcPr>
            <w:tcW w:type="dxa" w:w="3700"/>
            <w:shd w:fill="F5F5F5" w:val="clear"/>
            <w:tcMar>
              <w:top w:type="dxa" w:w="70"/>
              <w:left w:type="dxa" w:w="120"/>
              <w:bottom w:type="dxa" w:w="70"/>
              <w:right w:type="dxa" w:w="120"/>
            </w:tcMar>
          </w:tcPr>
          <w:p>
            <w:r>
              <w:rPr>
                <w:rFonts w:ascii="Calibri" w:cs="Calibri" w:eastAsia="Calibri" w:hAnsi="Calibri"/>
                <w:color w:val="222222"/>
                <w:sz w:val="21"/>
                <w:szCs w:val="21"/>
              </w:rPr>
              <w:t xml:space="preserve">Alleen snijden wat je nodig hebt</w:t>
            </w:r>
          </w:p>
        </w:tc>
        <w:tc>
          <w:tcPr>
            <w:tcW w:type="dxa" w:w="3426"/>
            <w:shd w:fill="F5F5F5" w:val="clear"/>
            <w:tcMar>
              <w:top w:type="dxa" w:w="70"/>
              <w:left w:type="dxa" w:w="120"/>
              <w:bottom w:type="dxa" w:w="70"/>
              <w:right w:type="dxa" w:w="120"/>
            </w:tcMar>
          </w:tcPr>
          <w:p>
            <w:r>
              <w:rPr>
                <w:rFonts w:ascii="Calibri" w:cs="Calibri" w:eastAsia="Calibri" w:hAnsi="Calibri"/>
                <w:color w:val="222222"/>
                <w:sz w:val="21"/>
                <w:szCs w:val="21"/>
              </w:rPr>
              <w:t xml:space="preserve">Elk snijvlak versnelt uitdroging</w:t>
            </w:r>
          </w:p>
        </w:tc>
      </w:tr>
    </w:tbl>
    <w:p>
      <w:r>
        <w:rPr>
          <w:rFonts w:ascii="Calibri" w:cs="Calibri" w:eastAsia="Calibri" w:hAnsi="Calibri"/>
        </w:rPr>
        <w:t xml:space="preserve"/>
      </w:r>
    </w:p>
    <w:tbl>
      <w:tblPr>
        <w:tblW w:type="dxa" w:w="9026"/>
        <w:tblBorders>
          <w:top w:val="single" w:color="B71C1C" w:sz="6"/>
          <w:left w:val="single" w:color="B71C1C" w:sz="18"/>
          <w:bottom w:val="single" w:color="B71C1C" w:sz="6"/>
          <w:right w:val="single" w:color="B71C1C" w:sz="6"/>
          <w:insideH w:val="none"/>
          <w:insideV w:val="none"/>
        </w:tblBorders>
      </w:tblPr>
      <w:tblGrid>
        <w:gridCol w:w="100"/>
      </w:tblGrid>
      <w:tr>
        <w:tc>
          <w:tcPr>
            <w:shd w:fill="FFEBEE" w:val="clear"/>
            <w:tcMar>
              <w:top w:type="dxa" w:w="120"/>
              <w:left w:type="dxa" w:w="160"/>
              <w:bottom w:type="dxa" w:w="120"/>
              <w:right w:type="dxa" w:w="160"/>
            </w:tcMar>
          </w:tcPr>
          <w:p>
            <w:pPr>
              <w:spacing w:after="80"/>
            </w:pPr>
            <w:r>
              <w:rPr>
                <w:rFonts w:ascii="Calibri" w:cs="Calibri" w:eastAsia="Calibri" w:hAnsi="Calibri"/>
                <w:b/>
                <w:bCs/>
                <w:color w:val="B71C1C"/>
                <w:sz w:val="22"/>
                <w:szCs w:val="22"/>
              </w:rPr>
              <w:t xml:space="preserve">⚠️  Valkuil: strak plastic folie</w:t>
            </w:r>
          </w:p>
          <w:p>
            <w:pPr>
              <w:spacing w:after="60"/>
            </w:pPr>
            <w:r>
              <w:rPr>
                <w:rFonts w:ascii="Calibri" w:cs="Calibri" w:eastAsia="Calibri" w:hAnsi="Calibri"/>
                <w:color w:val="222222"/>
                <w:sz w:val="21"/>
                <w:szCs w:val="21"/>
              </w:rPr>
              <w:t xml:space="preserve">Kaas langdurig in strak plastic laat hem 'zweten' en kan een plastic-bijsmaak geven.</w:t>
            </w:r>
          </w:p>
          <w:p>
            <w:pPr>
              <w:spacing w:after="0"/>
            </w:pPr>
            <w:r>
              <w:rPr>
                <w:rFonts w:ascii="Calibri" w:cs="Calibri" w:eastAsia="Calibri" w:hAnsi="Calibri"/>
                <w:color w:val="222222"/>
                <w:sz w:val="21"/>
                <w:szCs w:val="21"/>
              </w:rPr>
              <w:t xml:space="preserve">Gebruik kaaspapier of vetvrij papier; wikkel losjes zodat er lucht bij kan.</w:t>
            </w:r>
          </w:p>
        </w:tc>
      </w:tr>
    </w:tbl>
    <w:p>
      <w:r>
        <w:rPr>
          <w:rFonts w:ascii="Calibri" w:cs="Calibri" w:eastAsia="Calibri" w:hAnsi="Calibri"/>
        </w:rPr>
        <w:t xml:space="preserve"/>
      </w:r>
    </w:p>
    <w:p>
      <w:pPr>
        <w:spacing w:after="120" w:before="240"/>
      </w:pPr>
      <w:r>
        <w:rPr>
          <w:rFonts w:ascii="Calibri" w:cs="Calibri" w:eastAsia="Calibri" w:hAnsi="Calibri"/>
          <w:b/>
          <w:bCs/>
          <w:color w:val="6B4A1F"/>
          <w:sz w:val="28"/>
          <w:szCs w:val="28"/>
        </w:rPr>
        <w:t xml:space="preserve">3.2  Op temperatuur brengen voor het serveren</w:t>
      </w:r>
    </w:p>
    <w:p>
      <w:pPr>
        <w:spacing w:after="120" w:line="276"/>
      </w:pPr>
      <w:r>
        <w:rPr>
          <w:rFonts w:ascii="Calibri" w:cs="Calibri" w:eastAsia="Calibri" w:hAnsi="Calibri"/>
          <w:color w:val="222222"/>
          <w:sz w:val="22"/>
          <w:szCs w:val="22"/>
        </w:rPr>
        <w:t xml:space="preserve">De belangrijkste stap tussen koeling en gast wordt het vaakst vergeten: kaas op kamertemperatuur laten komen. Koude kaas geeft nauwelijks smaak en geur af; de aroma's komen pas vrij als de kaas is opgewarmd tot kamertemperatuur. Dit geldt voor vrijwel alle kazen, en het sterkst voor zachte en blauwe kazen.</w:t>
      </w:r>
    </w:p>
    <w:tbl>
      <w:tblPr>
        <w:tblW w:type="dxa" w:w="9026"/>
        <w:tblBorders>
          <w:top w:val="single" w:color="1B5E20" w:sz="6"/>
          <w:left w:val="single" w:color="1B5E20" w:sz="18"/>
          <w:bottom w:val="single" w:color="1B5E20" w:sz="6"/>
          <w:right w:val="single" w:color="1B5E20" w:sz="6"/>
          <w:insideH w:val="none"/>
          <w:insideV w:val="none"/>
        </w:tblBorders>
      </w:tblPr>
      <w:tblGrid>
        <w:gridCol w:w="100"/>
      </w:tblGrid>
      <w:tr>
        <w:tc>
          <w:tcPr>
            <w:shd w:fill="E8F5E9" w:val="clear"/>
            <w:tcMar>
              <w:top w:type="dxa" w:w="120"/>
              <w:left w:type="dxa" w:w="160"/>
              <w:bottom w:type="dxa" w:w="120"/>
              <w:right w:type="dxa" w:w="160"/>
            </w:tcMar>
          </w:tcPr>
          <w:p>
            <w:pPr>
              <w:spacing w:after="80"/>
            </w:pPr>
            <w:r>
              <w:rPr>
                <w:rFonts w:ascii="Calibri" w:cs="Calibri" w:eastAsia="Calibri" w:hAnsi="Calibri"/>
                <w:b/>
                <w:bCs/>
                <w:color w:val="1B5E20"/>
                <w:sz w:val="22"/>
                <w:szCs w:val="22"/>
              </w:rPr>
              <w:t xml:space="preserve">✅  Zo doe je het in de praktijk</w:t>
            </w:r>
          </w:p>
          <w:p>
            <w:pPr>
              <w:spacing w:after="60"/>
            </w:pPr>
            <w:r>
              <w:rPr>
                <w:rFonts w:ascii="Calibri" w:cs="Calibri" w:eastAsia="Calibri" w:hAnsi="Calibri"/>
                <w:color w:val="222222"/>
                <w:sz w:val="21"/>
                <w:szCs w:val="21"/>
              </w:rPr>
              <w:t xml:space="preserve">Haal kaas circa 30 tot 60 minuten voor het serveren uit de koeling.</w:t>
            </w:r>
          </w:p>
          <w:p>
            <w:pPr>
              <w:spacing w:after="60"/>
            </w:pPr>
            <w:r>
              <w:rPr>
                <w:rFonts w:ascii="Calibri" w:cs="Calibri" w:eastAsia="Calibri" w:hAnsi="Calibri"/>
                <w:color w:val="222222"/>
                <w:sz w:val="21"/>
                <w:szCs w:val="21"/>
              </w:rPr>
              <w:t xml:space="preserve">Laat de kaas afgedekt op temperatuur komen, zodat hij niet uitdroogt.</w:t>
            </w:r>
          </w:p>
          <w:p>
            <w:pPr>
              <w:spacing w:after="0"/>
            </w:pPr>
            <w:r>
              <w:rPr>
                <w:rFonts w:ascii="Calibri" w:cs="Calibri" w:eastAsia="Calibri" w:hAnsi="Calibri"/>
                <w:color w:val="222222"/>
                <w:sz w:val="21"/>
                <w:szCs w:val="21"/>
              </w:rPr>
              <w:t xml:space="preserve">Snijd bij voorkeur pas vlak voor het serveren: versgesneden kaas oogt en smaakt beter.</w:t>
            </w:r>
          </w:p>
        </w:tc>
      </w:tr>
    </w:tbl>
    <w:p>
      <w:r>
        <w:rPr>
          <w:rFonts w:ascii="Calibri" w:cs="Calibri" w:eastAsia="Calibri" w:hAnsi="Calibri"/>
        </w:rPr>
        <w:t xml:space="preserve"/>
      </w:r>
    </w:p>
    <w:tbl>
      <w:tblPr>
        <w:tblW w:type="dxa" w:w="9026"/>
        <w:tblBorders>
          <w:top w:val="single" w:color="0D47A1" w:sz="6"/>
          <w:left w:val="single" w:color="0D47A1" w:sz="18"/>
          <w:bottom w:val="single" w:color="0D47A1" w:sz="6"/>
          <w:right w:val="single" w:color="0D47A1" w:sz="6"/>
          <w:insideH w:val="none"/>
          <w:insideV w:val="none"/>
        </w:tblBorders>
      </w:tblPr>
      <w:tblGrid>
        <w:gridCol w:w="100"/>
      </w:tblGrid>
      <w:tr>
        <w:tc>
          <w:tcPr>
            <w:shd w:fill="E3F2FD" w:val="clear"/>
            <w:tcMar>
              <w:top w:type="dxa" w:w="120"/>
              <w:left w:type="dxa" w:w="160"/>
              <w:bottom w:type="dxa" w:w="120"/>
              <w:right w:type="dxa" w:w="160"/>
            </w:tcMar>
          </w:tcPr>
          <w:p>
            <w:pPr>
              <w:spacing w:after="80"/>
            </w:pPr>
            <w:r>
              <w:rPr>
                <w:rFonts w:ascii="Calibri" w:cs="Calibri" w:eastAsia="Calibri" w:hAnsi="Calibri"/>
                <w:b/>
                <w:bCs/>
                <w:color w:val="0D47A1"/>
                <w:sz w:val="22"/>
                <w:szCs w:val="22"/>
              </w:rPr>
              <w:t xml:space="preserve">📌  Waarom temperatuur zoveel uitmaakt</w:t>
            </w:r>
          </w:p>
          <w:p>
            <w:pPr>
              <w:spacing w:after="60"/>
            </w:pPr>
            <w:r>
              <w:rPr>
                <w:rFonts w:ascii="Calibri" w:cs="Calibri" w:eastAsia="Calibri" w:hAnsi="Calibri"/>
                <w:color w:val="222222"/>
                <w:sz w:val="21"/>
                <w:szCs w:val="21"/>
              </w:rPr>
              <w:t xml:space="preserve">Aromastoffen in kaas zijn vluchtig: ze komen pas goed vrij rond kamertemperatuur.</w:t>
            </w:r>
          </w:p>
          <w:p>
            <w:pPr>
              <w:spacing w:after="0"/>
            </w:pPr>
            <w:r>
              <w:rPr>
                <w:rFonts w:ascii="Calibri" w:cs="Calibri" w:eastAsia="Calibri" w:hAnsi="Calibri"/>
                <w:color w:val="222222"/>
                <w:sz w:val="21"/>
                <w:szCs w:val="21"/>
              </w:rPr>
              <w:t xml:space="preserve">Een gast die dezelfde kaas koud en op temperatuur proeft, proeft twee verschillende producten.</w:t>
            </w:r>
          </w:p>
        </w:tc>
      </w:tr>
    </w:tbl>
    <w:p>
      <w:r>
        <w:rPr>
          <w:rFonts w:ascii="Calibri" w:cs="Calibri" w:eastAsia="Calibri" w:hAnsi="Calibri"/>
        </w:rPr>
        <w:t xml:space="preserve"/>
      </w:r>
    </w:p>
    <w:p>
      <w:pPr>
        <w:spacing w:after="120" w:before="240"/>
      </w:pPr>
      <w:r>
        <w:rPr>
          <w:rFonts w:ascii="Calibri" w:cs="Calibri" w:eastAsia="Calibri" w:hAnsi="Calibri"/>
          <w:b/>
          <w:bCs/>
          <w:color w:val="6B4A1F"/>
          <w:sz w:val="28"/>
          <w:szCs w:val="28"/>
        </w:rPr>
        <w:t xml:space="preserve">3.3  Snijden: de vorm bepaalt de techniek</w:t>
      </w:r>
    </w:p>
    <w:p>
      <w:pPr>
        <w:spacing w:after="120" w:line="276"/>
      </w:pPr>
      <w:r>
        <w:rPr>
          <w:rFonts w:ascii="Calibri" w:cs="Calibri" w:eastAsia="Calibri" w:hAnsi="Calibri"/>
          <w:color w:val="222222"/>
          <w:sz w:val="22"/>
          <w:szCs w:val="22"/>
        </w:rPr>
        <w:t xml:space="preserve">Kaas snijd je zo dat elke gast een eerlijk deel van korst tot kern krijgt. De juiste snijwijze hangt af van de vorm van de kaas. Het achterliggende principe is altijd hetzelfde: de smaak verschilt tussen de korst en het hart, dus elk portie moet iets van beide bevatten.</w:t>
      </w:r>
    </w:p>
    <w:p>
      <w:r>
        <w:rPr>
          <w:rFonts w:ascii="Calibri" w:cs="Calibri" w:eastAsia="Calibri" w:hAnsi="Calibri"/>
        </w:rPr>
        <w:t xml:space="preserve"/>
      </w:r>
    </w:p>
    <w:tbl>
      <w:tblPr>
        <w:tblW w:type="dxa" w:w="9026"/>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3200"/>
        <w:gridCol w:w="3226"/>
      </w:tblGrid>
      <w:tr>
        <w:trPr>
          <w:tblHeader/>
        </w:trPr>
        <w:tc>
          <w:tcPr>
            <w:shd w:fill="6B4A1F"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Kaasvorm</w:t>
            </w:r>
          </w:p>
        </w:tc>
        <w:tc>
          <w:tcPr>
            <w:shd w:fill="6B4A1F"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Snijwijze</w:t>
            </w:r>
          </w:p>
        </w:tc>
        <w:tc>
          <w:tcPr>
            <w:shd w:fill="6B4A1F"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Reden</w:t>
            </w:r>
          </w:p>
        </w:tc>
      </w:tr>
      <w:tr>
        <w:tc>
          <w:tcPr>
            <w:tcW w:type="dxa" w:w="2600"/>
            <w:shd w:fill="FFFFFF" w:val="clear"/>
            <w:tcMar>
              <w:top w:type="dxa" w:w="70"/>
              <w:left w:type="dxa" w:w="120"/>
              <w:bottom w:type="dxa" w:w="70"/>
              <w:right w:type="dxa" w:w="120"/>
            </w:tcMar>
          </w:tcPr>
          <w:p>
            <w:r>
              <w:rPr>
                <w:rFonts w:ascii="Calibri" w:cs="Calibri" w:eastAsia="Calibri" w:hAnsi="Calibri"/>
                <w:color w:val="222222"/>
                <w:sz w:val="21"/>
                <w:szCs w:val="21"/>
              </w:rPr>
              <w:t xml:space="preserve">Ronde platte kaas (brie)</w:t>
            </w:r>
          </w:p>
        </w:tc>
        <w:tc>
          <w:tcPr>
            <w:tcW w:type="dxa" w:w="3200"/>
            <w:shd w:fill="FFFFFF" w:val="clear"/>
            <w:tcMar>
              <w:top w:type="dxa" w:w="70"/>
              <w:left w:type="dxa" w:w="120"/>
              <w:bottom w:type="dxa" w:w="70"/>
              <w:right w:type="dxa" w:w="120"/>
            </w:tcMar>
          </w:tcPr>
          <w:p>
            <w:r>
              <w:rPr>
                <w:rFonts w:ascii="Calibri" w:cs="Calibri" w:eastAsia="Calibri" w:hAnsi="Calibri"/>
                <w:color w:val="222222"/>
                <w:sz w:val="21"/>
                <w:szCs w:val="21"/>
              </w:rPr>
              <w:t xml:space="preserve">In punten vanuit het midden, als een taart</w:t>
            </w:r>
          </w:p>
        </w:tc>
        <w:tc>
          <w:tcPr>
            <w:tcW w:type="dxa" w:w="3226"/>
            <w:shd w:fill="FFFFFF" w:val="clear"/>
            <w:tcMar>
              <w:top w:type="dxa" w:w="70"/>
              <w:left w:type="dxa" w:w="120"/>
              <w:bottom w:type="dxa" w:w="70"/>
              <w:right w:type="dxa" w:w="120"/>
            </w:tcMar>
          </w:tcPr>
          <w:p>
            <w:r>
              <w:rPr>
                <w:rFonts w:ascii="Calibri" w:cs="Calibri" w:eastAsia="Calibri" w:hAnsi="Calibri"/>
                <w:color w:val="222222"/>
                <w:sz w:val="21"/>
                <w:szCs w:val="21"/>
              </w:rPr>
              <w:t xml:space="preserve">Elke punt heeft korst én zachte kern</w:t>
            </w:r>
          </w:p>
        </w:tc>
      </w:tr>
      <w:tr>
        <w:tc>
          <w:tcPr>
            <w:tcW w:type="dxa" w:w="2600"/>
            <w:shd w:fill="F5F5F5" w:val="clear"/>
            <w:tcMar>
              <w:top w:type="dxa" w:w="70"/>
              <w:left w:type="dxa" w:w="120"/>
              <w:bottom w:type="dxa" w:w="70"/>
              <w:right w:type="dxa" w:w="120"/>
            </w:tcMar>
          </w:tcPr>
          <w:p>
            <w:r>
              <w:rPr>
                <w:rFonts w:ascii="Calibri" w:cs="Calibri" w:eastAsia="Calibri" w:hAnsi="Calibri"/>
                <w:color w:val="222222"/>
                <w:sz w:val="21"/>
                <w:szCs w:val="21"/>
              </w:rPr>
              <w:t xml:space="preserve">Wig / punt (uit grote wielen)</w:t>
            </w:r>
          </w:p>
        </w:tc>
        <w:tc>
          <w:tcPr>
            <w:tcW w:type="dxa" w:w="3200"/>
            <w:shd w:fill="F5F5F5" w:val="clear"/>
            <w:tcMar>
              <w:top w:type="dxa" w:w="70"/>
              <w:left w:type="dxa" w:w="120"/>
              <w:bottom w:type="dxa" w:w="70"/>
              <w:right w:type="dxa" w:w="120"/>
            </w:tcMar>
          </w:tcPr>
          <w:p>
            <w:r>
              <w:rPr>
                <w:rFonts w:ascii="Calibri" w:cs="Calibri" w:eastAsia="Calibri" w:hAnsi="Calibri"/>
                <w:color w:val="222222"/>
                <w:sz w:val="21"/>
                <w:szCs w:val="21"/>
              </w:rPr>
              <w:t xml:space="preserve">In smallere puntjes langs de lengteas</w:t>
            </w:r>
          </w:p>
        </w:tc>
        <w:tc>
          <w:tcPr>
            <w:tcW w:type="dxa" w:w="3226"/>
            <w:shd w:fill="F5F5F5" w:val="clear"/>
            <w:tcMar>
              <w:top w:type="dxa" w:w="70"/>
              <w:left w:type="dxa" w:w="120"/>
              <w:bottom w:type="dxa" w:w="70"/>
              <w:right w:type="dxa" w:w="120"/>
            </w:tcMar>
          </w:tcPr>
          <w:p>
            <w:r>
              <w:rPr>
                <w:rFonts w:ascii="Calibri" w:cs="Calibri" w:eastAsia="Calibri" w:hAnsi="Calibri"/>
                <w:color w:val="222222"/>
                <w:sz w:val="21"/>
                <w:szCs w:val="21"/>
              </w:rPr>
              <w:t xml:space="preserve">Verdeelt de kern en de korst eerlijk</w:t>
            </w:r>
          </w:p>
        </w:tc>
      </w:tr>
      <w:tr>
        <w:tc>
          <w:tcPr>
            <w:tcW w:type="dxa" w:w="2600"/>
            <w:shd w:fill="FFFFFF" w:val="clear"/>
            <w:tcMar>
              <w:top w:type="dxa" w:w="70"/>
              <w:left w:type="dxa" w:w="120"/>
              <w:bottom w:type="dxa" w:w="70"/>
              <w:right w:type="dxa" w:w="120"/>
            </w:tcMar>
          </w:tcPr>
          <w:p>
            <w:r>
              <w:rPr>
                <w:rFonts w:ascii="Calibri" w:cs="Calibri" w:eastAsia="Calibri" w:hAnsi="Calibri"/>
                <w:color w:val="222222"/>
                <w:sz w:val="21"/>
                <w:szCs w:val="21"/>
              </w:rPr>
              <w:t xml:space="preserve">Blok of staaf</w:t>
            </w:r>
          </w:p>
        </w:tc>
        <w:tc>
          <w:tcPr>
            <w:tcW w:type="dxa" w:w="3200"/>
            <w:shd w:fill="FFFFFF" w:val="clear"/>
            <w:tcMar>
              <w:top w:type="dxa" w:w="70"/>
              <w:left w:type="dxa" w:w="120"/>
              <w:bottom w:type="dxa" w:w="70"/>
              <w:right w:type="dxa" w:w="120"/>
            </w:tcMar>
          </w:tcPr>
          <w:p>
            <w:r>
              <w:rPr>
                <w:rFonts w:ascii="Calibri" w:cs="Calibri" w:eastAsia="Calibri" w:hAnsi="Calibri"/>
                <w:color w:val="222222"/>
                <w:sz w:val="21"/>
                <w:szCs w:val="21"/>
              </w:rPr>
              <w:t xml:space="preserve">In gelijke plakken of blokjes</w:t>
            </w:r>
          </w:p>
        </w:tc>
        <w:tc>
          <w:tcPr>
            <w:tcW w:type="dxa" w:w="3226"/>
            <w:shd w:fill="FFFFFF" w:val="clear"/>
            <w:tcMar>
              <w:top w:type="dxa" w:w="70"/>
              <w:left w:type="dxa" w:w="120"/>
              <w:bottom w:type="dxa" w:w="70"/>
              <w:right w:type="dxa" w:w="120"/>
            </w:tcMar>
          </w:tcPr>
          <w:p>
            <w:r>
              <w:rPr>
                <w:rFonts w:ascii="Calibri" w:cs="Calibri" w:eastAsia="Calibri" w:hAnsi="Calibri"/>
                <w:color w:val="222222"/>
                <w:sz w:val="21"/>
                <w:szCs w:val="21"/>
              </w:rPr>
              <w:t xml:space="preserve">Uniforme porties, makkelijk te delen</w:t>
            </w:r>
          </w:p>
        </w:tc>
      </w:tr>
      <w:tr>
        <w:tc>
          <w:tcPr>
            <w:tcW w:type="dxa" w:w="2600"/>
            <w:shd w:fill="F5F5F5" w:val="clear"/>
            <w:tcMar>
              <w:top w:type="dxa" w:w="70"/>
              <w:left w:type="dxa" w:w="120"/>
              <w:bottom w:type="dxa" w:w="70"/>
              <w:right w:type="dxa" w:w="120"/>
            </w:tcMar>
          </w:tcPr>
          <w:p>
            <w:r>
              <w:rPr>
                <w:rFonts w:ascii="Calibri" w:cs="Calibri" w:eastAsia="Calibri" w:hAnsi="Calibri"/>
                <w:color w:val="222222"/>
                <w:sz w:val="21"/>
                <w:szCs w:val="21"/>
              </w:rPr>
              <w:t xml:space="preserve">Klein rond kaasje (crottin)</w:t>
            </w:r>
          </w:p>
        </w:tc>
        <w:tc>
          <w:tcPr>
            <w:tcW w:type="dxa" w:w="3200"/>
            <w:shd w:fill="F5F5F5" w:val="clear"/>
            <w:tcMar>
              <w:top w:type="dxa" w:w="70"/>
              <w:left w:type="dxa" w:w="120"/>
              <w:bottom w:type="dxa" w:w="70"/>
              <w:right w:type="dxa" w:w="120"/>
            </w:tcMar>
          </w:tcPr>
          <w:p>
            <w:r>
              <w:rPr>
                <w:rFonts w:ascii="Calibri" w:cs="Calibri" w:eastAsia="Calibri" w:hAnsi="Calibri"/>
                <w:color w:val="222222"/>
                <w:sz w:val="21"/>
                <w:szCs w:val="21"/>
              </w:rPr>
              <w:t xml:space="preserve">In parten of in de helft</w:t>
            </w:r>
          </w:p>
        </w:tc>
        <w:tc>
          <w:tcPr>
            <w:tcW w:type="dxa" w:w="3226"/>
            <w:shd w:fill="F5F5F5" w:val="clear"/>
            <w:tcMar>
              <w:top w:type="dxa" w:w="70"/>
              <w:left w:type="dxa" w:w="120"/>
              <w:bottom w:type="dxa" w:w="70"/>
              <w:right w:type="dxa" w:w="120"/>
            </w:tcMar>
          </w:tcPr>
          <w:p>
            <w:r>
              <w:rPr>
                <w:rFonts w:ascii="Calibri" w:cs="Calibri" w:eastAsia="Calibri" w:hAnsi="Calibri"/>
                <w:color w:val="222222"/>
                <w:sz w:val="21"/>
                <w:szCs w:val="21"/>
              </w:rPr>
              <w:t xml:space="preserve">Behoudt de vorm en de korst</w:t>
            </w:r>
          </w:p>
        </w:tc>
      </w:tr>
    </w:tbl>
    <w:p>
      <w:r>
        <w:rPr>
          <w:rFonts w:ascii="Calibri" w:cs="Calibri" w:eastAsia="Calibri" w:hAnsi="Calibri"/>
        </w:rPr>
        <w:t xml:space="preserve"/>
      </w:r>
    </w:p>
    <w:tbl>
      <w:tblPr>
        <w:tblW w:type="dxa" w:w="9026"/>
        <w:tblBorders>
          <w:top w:val="single" w:color="C99A2E" w:sz="6"/>
          <w:left w:val="single" w:color="C99A2E" w:sz="18"/>
          <w:bottom w:val="single" w:color="C99A2E" w:sz="6"/>
          <w:right w:val="single" w:color="C99A2E" w:sz="6"/>
          <w:insideH w:val="none"/>
          <w:insideV w:val="none"/>
        </w:tblBorders>
      </w:tblPr>
      <w:tblGrid>
        <w:gridCol w:w="100"/>
      </w:tblGrid>
      <w:tr>
        <w:tc>
          <w:tcPr>
            <w:shd w:fill="FBF3DE" w:val="clear"/>
            <w:tcMar>
              <w:top w:type="dxa" w:w="120"/>
              <w:left w:type="dxa" w:w="160"/>
              <w:bottom w:type="dxa" w:w="120"/>
              <w:right w:type="dxa" w:w="160"/>
            </w:tcMar>
          </w:tcPr>
          <w:p>
            <w:pPr>
              <w:spacing w:after="80"/>
            </w:pPr>
            <w:r>
              <w:rPr>
                <w:rFonts w:ascii="Calibri" w:cs="Calibri" w:eastAsia="Calibri" w:hAnsi="Calibri"/>
                <w:b/>
                <w:bCs/>
                <w:color w:val="6B4A1F"/>
                <w:sz w:val="22"/>
                <w:szCs w:val="22"/>
              </w:rPr>
              <w:t xml:space="preserve">💡  Snijgereedschap</w:t>
            </w:r>
          </w:p>
          <w:p>
            <w:pPr>
              <w:spacing w:after="60"/>
            </w:pPr>
            <w:r>
              <w:rPr>
                <w:rFonts w:ascii="Calibri" w:cs="Calibri" w:eastAsia="Calibri" w:hAnsi="Calibri"/>
                <w:color w:val="222222"/>
                <w:sz w:val="21"/>
                <w:szCs w:val="21"/>
              </w:rPr>
              <w:t xml:space="preserve">Gebruik voor zachte, plakkerige kaas een draad of een mes met gaten: dat voorkomt dat de kaas aan het lemmet plakt.</w:t>
            </w:r>
          </w:p>
          <w:p>
            <w:pPr>
              <w:spacing w:after="0"/>
            </w:pPr>
            <w:r>
              <w:rPr>
                <w:rFonts w:ascii="Calibri" w:cs="Calibri" w:eastAsia="Calibri" w:hAnsi="Calibri"/>
                <w:color w:val="222222"/>
                <w:sz w:val="21"/>
                <w:szCs w:val="21"/>
              </w:rPr>
              <w:t xml:space="preserve">Veeg het mes schoon tussen verschillende kazen door, zodat smaken niet overslaan.</w:t>
            </w:r>
          </w:p>
        </w:tc>
      </w:tr>
    </w:tbl>
    <w:p>
      <w:r>
        <w:rPr>
          <w:rFonts w:ascii="Calibri" w:cs="Calibri" w:eastAsia="Calibri" w:hAnsi="Calibri"/>
        </w:rPr>
        <w:t xml:space="preserve"/>
      </w:r>
    </w:p>
    <w:p>
      <w:pPr>
        <w:spacing w:after="120" w:before="240"/>
      </w:pPr>
      <w:r>
        <w:rPr>
          <w:rFonts w:ascii="Calibri" w:cs="Calibri" w:eastAsia="Calibri" w:hAnsi="Calibri"/>
          <w:b/>
          <w:bCs/>
          <w:color w:val="6B4A1F"/>
          <w:sz w:val="28"/>
          <w:szCs w:val="28"/>
        </w:rPr>
        <w:t xml:space="preserve">3.4  Verspilling voorkomen</w:t>
      </w:r>
    </w:p>
    <w:p>
      <w:pPr>
        <w:spacing w:after="120" w:line="276"/>
      </w:pPr>
      <w:r>
        <w:rPr>
          <w:rFonts w:ascii="Calibri" w:cs="Calibri" w:eastAsia="Calibri" w:hAnsi="Calibri"/>
          <w:color w:val="222222"/>
          <w:sz w:val="22"/>
          <w:szCs w:val="22"/>
        </w:rPr>
        <w:t xml:space="preserve">Kaas is een kostbaar product en snijverlies raakt direct de marge. Wie doordacht aansnijdt en bewaart, haalt meer porties uit hetzelfde wiel. De kern: snijd alleen wat je nodig hebt, bewaar snijvlakken afgedekt en verwerk restjes bewust in gerechten in plaats van ze weg te gooien.</w:t>
      </w:r>
    </w:p>
    <w:tbl>
      <w:tblPr>
        <w:tblW w:type="dxa" w:w="9026"/>
        <w:tblBorders>
          <w:top w:val="single" w:color="1B5E20" w:sz="6"/>
          <w:left w:val="single" w:color="1B5E20" w:sz="18"/>
          <w:bottom w:val="single" w:color="1B5E20" w:sz="6"/>
          <w:right w:val="single" w:color="1B5E20" w:sz="6"/>
          <w:insideH w:val="none"/>
          <w:insideV w:val="none"/>
        </w:tblBorders>
      </w:tblPr>
      <w:tblGrid>
        <w:gridCol w:w="100"/>
      </w:tblGrid>
      <w:tr>
        <w:tc>
          <w:tcPr>
            <w:shd w:fill="E8F5E9" w:val="clear"/>
            <w:tcMar>
              <w:top w:type="dxa" w:w="120"/>
              <w:left w:type="dxa" w:w="160"/>
              <w:bottom w:type="dxa" w:w="120"/>
              <w:right w:type="dxa" w:w="160"/>
            </w:tcMar>
          </w:tcPr>
          <w:p>
            <w:pPr>
              <w:spacing w:after="80"/>
            </w:pPr>
            <w:r>
              <w:rPr>
                <w:rFonts w:ascii="Calibri" w:cs="Calibri" w:eastAsia="Calibri" w:hAnsi="Calibri"/>
                <w:b/>
                <w:bCs/>
                <w:color w:val="1B5E20"/>
                <w:sz w:val="22"/>
                <w:szCs w:val="22"/>
              </w:rPr>
              <w:t xml:space="preserve">✅  Restverwerking met behoud van kwaliteit</w:t>
            </w:r>
          </w:p>
          <w:p>
            <w:pPr>
              <w:spacing w:after="60"/>
            </w:pPr>
            <w:r>
              <w:rPr>
                <w:rFonts w:ascii="Calibri" w:cs="Calibri" w:eastAsia="Calibri" w:hAnsi="Calibri"/>
                <w:color w:val="222222"/>
                <w:sz w:val="21"/>
                <w:szCs w:val="21"/>
              </w:rPr>
              <w:t xml:space="preserve">Harde kaasrestjes: raspen over pasta, gratins of soep.</w:t>
            </w:r>
          </w:p>
          <w:p>
            <w:pPr>
              <w:spacing w:after="60"/>
            </w:pPr>
            <w:r>
              <w:rPr>
                <w:rFonts w:ascii="Calibri" w:cs="Calibri" w:eastAsia="Calibri" w:hAnsi="Calibri"/>
                <w:color w:val="222222"/>
                <w:sz w:val="21"/>
                <w:szCs w:val="21"/>
              </w:rPr>
              <w:t xml:space="preserve">Zachte kaasrestjes: verwerken in sauzen, dips of hartige taarten.</w:t>
            </w:r>
          </w:p>
          <w:p>
            <w:pPr>
              <w:spacing w:after="0"/>
            </w:pPr>
            <w:r>
              <w:rPr>
                <w:rFonts w:ascii="Calibri" w:cs="Calibri" w:eastAsia="Calibri" w:hAnsi="Calibri"/>
                <w:color w:val="222222"/>
                <w:sz w:val="21"/>
                <w:szCs w:val="21"/>
              </w:rPr>
              <w:t xml:space="preserve">Blauwe kaasrestjes: door een dressing of over een salade, waar een kleine hoeveelheid al veel smaak geeft.</w:t>
            </w:r>
          </w:p>
        </w:tc>
      </w:tr>
    </w:tbl>
    <w:p>
      <w:r>
        <w:rPr>
          <w:rFonts w:ascii="Calibri" w:cs="Calibri" w:eastAsia="Calibri" w:hAnsi="Calibri"/>
        </w:rPr>
        <w:t xml:space="preserve"/>
      </w:r>
    </w:p>
    <w:p>
      <w:pPr>
        <w:spacing w:after="120" w:before="240"/>
      </w:pPr>
      <w:r>
        <w:rPr>
          <w:rFonts w:ascii="Calibri" w:cs="Calibri" w:eastAsia="Calibri" w:hAnsi="Calibri"/>
          <w:b/>
          <w:bCs/>
          <w:color w:val="6B4A1F"/>
          <w:sz w:val="28"/>
          <w:szCs w:val="28"/>
        </w:rPr>
        <w:t xml:space="preserve">3.5  De korst: eten of niet?</w:t>
      </w:r>
    </w:p>
    <w:p>
      <w:pPr>
        <w:spacing w:after="120" w:line="276"/>
      </w:pPr>
      <w:r>
        <w:rPr>
          <w:rFonts w:ascii="Calibri" w:cs="Calibri" w:eastAsia="Calibri" w:hAnsi="Calibri"/>
          <w:color w:val="222222"/>
          <w:sz w:val="22"/>
          <w:szCs w:val="22"/>
        </w:rPr>
        <w:t xml:space="preserve">Een terugkerende gastvraag is of de korst eetbaar is. Het antwoord hangt af van het type korst. Natuurlijke schimmelkorsten, zoals de witte korst van brie en camembert, zijn eetbaar en dragen smaak. Gewassen korsten van zachte kazen zijn eveneens eetbaar. Sommige harde kazen hebben echter een laag was of een niet-eetbare natuurkorst die je beter kunt laten liggen.</w:t>
      </w:r>
    </w:p>
    <w:tbl>
      <w:tblPr>
        <w:tblW w:type="dxa" w:w="9026"/>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3200"/>
        <w:gridCol w:w="3226"/>
      </w:tblGrid>
      <w:tr>
        <w:trPr>
          <w:tblHeader/>
        </w:trPr>
        <w:tc>
          <w:tcPr>
            <w:shd w:fill="6B4A1F"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Korsttype</w:t>
            </w:r>
          </w:p>
        </w:tc>
        <w:tc>
          <w:tcPr>
            <w:shd w:fill="6B4A1F"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Eetbaar?</w:t>
            </w:r>
          </w:p>
        </w:tc>
        <w:tc>
          <w:tcPr>
            <w:shd w:fill="6B4A1F"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Voorbeeld</w:t>
            </w:r>
          </w:p>
        </w:tc>
      </w:tr>
      <w:tr>
        <w:tc>
          <w:tcPr>
            <w:tcW w:type="dxa" w:w="2600"/>
            <w:shd w:fill="FFFFFF" w:val="clear"/>
            <w:tcMar>
              <w:top w:type="dxa" w:w="70"/>
              <w:left w:type="dxa" w:w="120"/>
              <w:bottom w:type="dxa" w:w="70"/>
              <w:right w:type="dxa" w:w="120"/>
            </w:tcMar>
          </w:tcPr>
          <w:p>
            <w:r>
              <w:rPr>
                <w:rFonts w:ascii="Calibri" w:cs="Calibri" w:eastAsia="Calibri" w:hAnsi="Calibri"/>
                <w:color w:val="222222"/>
                <w:sz w:val="21"/>
                <w:szCs w:val="21"/>
              </w:rPr>
              <w:t xml:space="preserve">Witschimmelkorst</w:t>
            </w:r>
          </w:p>
        </w:tc>
        <w:tc>
          <w:tcPr>
            <w:tcW w:type="dxa" w:w="3200"/>
            <w:shd w:fill="FFFFFF" w:val="clear"/>
            <w:tcMar>
              <w:top w:type="dxa" w:w="70"/>
              <w:left w:type="dxa" w:w="120"/>
              <w:bottom w:type="dxa" w:w="70"/>
              <w:right w:type="dxa" w:w="120"/>
            </w:tcMar>
          </w:tcPr>
          <w:p>
            <w:r>
              <w:rPr>
                <w:rFonts w:ascii="Calibri" w:cs="Calibri" w:eastAsia="Calibri" w:hAnsi="Calibri"/>
                <w:color w:val="222222"/>
                <w:sz w:val="21"/>
                <w:szCs w:val="21"/>
              </w:rPr>
              <w:t xml:space="preserve">Ja, draagt smaak</w:t>
            </w:r>
          </w:p>
        </w:tc>
        <w:tc>
          <w:tcPr>
            <w:tcW w:type="dxa" w:w="3226"/>
            <w:shd w:fill="FFFFFF" w:val="clear"/>
            <w:tcMar>
              <w:top w:type="dxa" w:w="70"/>
              <w:left w:type="dxa" w:w="120"/>
              <w:bottom w:type="dxa" w:w="70"/>
              <w:right w:type="dxa" w:w="120"/>
            </w:tcMar>
          </w:tcPr>
          <w:p>
            <w:r>
              <w:rPr>
                <w:rFonts w:ascii="Calibri" w:cs="Calibri" w:eastAsia="Calibri" w:hAnsi="Calibri"/>
                <w:color w:val="222222"/>
                <w:sz w:val="21"/>
                <w:szCs w:val="21"/>
              </w:rPr>
              <w:t xml:space="preserve">Brie, camembert</w:t>
            </w:r>
          </w:p>
        </w:tc>
      </w:tr>
      <w:tr>
        <w:tc>
          <w:tcPr>
            <w:tcW w:type="dxa" w:w="2600"/>
            <w:shd w:fill="F5F5F5" w:val="clear"/>
            <w:tcMar>
              <w:top w:type="dxa" w:w="70"/>
              <w:left w:type="dxa" w:w="120"/>
              <w:bottom w:type="dxa" w:w="70"/>
              <w:right w:type="dxa" w:w="120"/>
            </w:tcMar>
          </w:tcPr>
          <w:p>
            <w:r>
              <w:rPr>
                <w:rFonts w:ascii="Calibri" w:cs="Calibri" w:eastAsia="Calibri" w:hAnsi="Calibri"/>
                <w:color w:val="222222"/>
                <w:sz w:val="21"/>
                <w:szCs w:val="21"/>
              </w:rPr>
              <w:t xml:space="preserve">Gewassen korst</w:t>
            </w:r>
          </w:p>
        </w:tc>
        <w:tc>
          <w:tcPr>
            <w:tcW w:type="dxa" w:w="3200"/>
            <w:shd w:fill="F5F5F5" w:val="clear"/>
            <w:tcMar>
              <w:top w:type="dxa" w:w="70"/>
              <w:left w:type="dxa" w:w="120"/>
              <w:bottom w:type="dxa" w:w="70"/>
              <w:right w:type="dxa" w:w="120"/>
            </w:tcMar>
          </w:tcPr>
          <w:p>
            <w:r>
              <w:rPr>
                <w:rFonts w:ascii="Calibri" w:cs="Calibri" w:eastAsia="Calibri" w:hAnsi="Calibri"/>
                <w:color w:val="222222"/>
                <w:sz w:val="21"/>
                <w:szCs w:val="21"/>
              </w:rPr>
              <w:t xml:space="preserve">Ja, vaak intens van smaak</w:t>
            </w:r>
          </w:p>
        </w:tc>
        <w:tc>
          <w:tcPr>
            <w:tcW w:type="dxa" w:w="3226"/>
            <w:shd w:fill="F5F5F5" w:val="clear"/>
            <w:tcMar>
              <w:top w:type="dxa" w:w="70"/>
              <w:left w:type="dxa" w:w="120"/>
              <w:bottom w:type="dxa" w:w="70"/>
              <w:right w:type="dxa" w:w="120"/>
            </w:tcMar>
          </w:tcPr>
          <w:p>
            <w:r>
              <w:rPr>
                <w:rFonts w:ascii="Calibri" w:cs="Calibri" w:eastAsia="Calibri" w:hAnsi="Calibri"/>
                <w:color w:val="222222"/>
                <w:sz w:val="21"/>
                <w:szCs w:val="21"/>
              </w:rPr>
              <w:t xml:space="preserve">Munster, morbier</w:t>
            </w:r>
          </w:p>
        </w:tc>
      </w:tr>
      <w:tr>
        <w:tc>
          <w:tcPr>
            <w:tcW w:type="dxa" w:w="2600"/>
            <w:shd w:fill="FFFFFF" w:val="clear"/>
            <w:tcMar>
              <w:top w:type="dxa" w:w="70"/>
              <w:left w:type="dxa" w:w="120"/>
              <w:bottom w:type="dxa" w:w="70"/>
              <w:right w:type="dxa" w:w="120"/>
            </w:tcMar>
          </w:tcPr>
          <w:p>
            <w:r>
              <w:rPr>
                <w:rFonts w:ascii="Calibri" w:cs="Calibri" w:eastAsia="Calibri" w:hAnsi="Calibri"/>
                <w:color w:val="222222"/>
                <w:sz w:val="21"/>
                <w:szCs w:val="21"/>
              </w:rPr>
              <w:t xml:space="preserve">Waslaag</w:t>
            </w:r>
          </w:p>
        </w:tc>
        <w:tc>
          <w:tcPr>
            <w:tcW w:type="dxa" w:w="3200"/>
            <w:shd w:fill="FFFFFF" w:val="clear"/>
            <w:tcMar>
              <w:top w:type="dxa" w:w="70"/>
              <w:left w:type="dxa" w:w="120"/>
              <w:bottom w:type="dxa" w:w="70"/>
              <w:right w:type="dxa" w:w="120"/>
            </w:tcMar>
          </w:tcPr>
          <w:p>
            <w:r>
              <w:rPr>
                <w:rFonts w:ascii="Calibri" w:cs="Calibri" w:eastAsia="Calibri" w:hAnsi="Calibri"/>
                <w:color w:val="222222"/>
                <w:sz w:val="21"/>
                <w:szCs w:val="21"/>
              </w:rPr>
              <w:t xml:space="preserve">Nee, verwijderen</w:t>
            </w:r>
          </w:p>
        </w:tc>
        <w:tc>
          <w:tcPr>
            <w:tcW w:type="dxa" w:w="3226"/>
            <w:shd w:fill="FFFFFF" w:val="clear"/>
            <w:tcMar>
              <w:top w:type="dxa" w:w="70"/>
              <w:left w:type="dxa" w:w="120"/>
              <w:bottom w:type="dxa" w:w="70"/>
              <w:right w:type="dxa" w:w="120"/>
            </w:tcMar>
          </w:tcPr>
          <w:p>
            <w:r>
              <w:rPr>
                <w:rFonts w:ascii="Calibri" w:cs="Calibri" w:eastAsia="Calibri" w:hAnsi="Calibri"/>
                <w:color w:val="222222"/>
                <w:sz w:val="21"/>
                <w:szCs w:val="21"/>
              </w:rPr>
              <w:t xml:space="preserve">Sommige jonge goudakazen</w:t>
            </w:r>
          </w:p>
        </w:tc>
      </w:tr>
      <w:tr>
        <w:tc>
          <w:tcPr>
            <w:tcW w:type="dxa" w:w="2600"/>
            <w:shd w:fill="F5F5F5" w:val="clear"/>
            <w:tcMar>
              <w:top w:type="dxa" w:w="70"/>
              <w:left w:type="dxa" w:w="120"/>
              <w:bottom w:type="dxa" w:w="70"/>
              <w:right w:type="dxa" w:w="120"/>
            </w:tcMar>
          </w:tcPr>
          <w:p>
            <w:r>
              <w:rPr>
                <w:rFonts w:ascii="Calibri" w:cs="Calibri" w:eastAsia="Calibri" w:hAnsi="Calibri"/>
                <w:color w:val="222222"/>
                <w:sz w:val="21"/>
                <w:szCs w:val="21"/>
              </w:rPr>
              <w:t xml:space="preserve">Harde natuurkorst</w:t>
            </w:r>
          </w:p>
        </w:tc>
        <w:tc>
          <w:tcPr>
            <w:tcW w:type="dxa" w:w="3200"/>
            <w:shd w:fill="F5F5F5" w:val="clear"/>
            <w:tcMar>
              <w:top w:type="dxa" w:w="70"/>
              <w:left w:type="dxa" w:w="120"/>
              <w:bottom w:type="dxa" w:w="70"/>
              <w:right w:type="dxa" w:w="120"/>
            </w:tcMar>
          </w:tcPr>
          <w:p>
            <w:r>
              <w:rPr>
                <w:rFonts w:ascii="Calibri" w:cs="Calibri" w:eastAsia="Calibri" w:hAnsi="Calibri"/>
                <w:color w:val="222222"/>
                <w:sz w:val="21"/>
                <w:szCs w:val="21"/>
              </w:rPr>
              <w:t xml:space="preserve">Meestal niet, laten liggen</w:t>
            </w:r>
          </w:p>
        </w:tc>
        <w:tc>
          <w:tcPr>
            <w:tcW w:type="dxa" w:w="3226"/>
            <w:shd w:fill="F5F5F5" w:val="clear"/>
            <w:tcMar>
              <w:top w:type="dxa" w:w="70"/>
              <w:left w:type="dxa" w:w="120"/>
              <w:bottom w:type="dxa" w:w="70"/>
              <w:right w:type="dxa" w:w="120"/>
            </w:tcMar>
          </w:tcPr>
          <w:p>
            <w:r>
              <w:rPr>
                <w:rFonts w:ascii="Calibri" w:cs="Calibri" w:eastAsia="Calibri" w:hAnsi="Calibri"/>
                <w:color w:val="222222"/>
                <w:sz w:val="21"/>
                <w:szCs w:val="21"/>
              </w:rPr>
              <w:t xml:space="preserve">Oude gouda, parmigiano</w:t>
            </w:r>
          </w:p>
        </w:tc>
      </w:tr>
    </w:tbl>
    <w:p>
      <w:r>
        <w:rPr>
          <w:rFonts w:ascii="Calibri" w:cs="Calibri" w:eastAsia="Calibri" w:hAnsi="Calibri"/>
        </w:rPr>
        <w:t xml:space="preserve"/>
      </w:r>
    </w:p>
    <w:tbl>
      <w:tblPr>
        <w:tblW w:type="dxa" w:w="9026"/>
        <w:tblBorders>
          <w:top w:val="single" w:color="C99A2E" w:sz="6"/>
          <w:left w:val="single" w:color="C99A2E" w:sz="18"/>
          <w:bottom w:val="single" w:color="C99A2E" w:sz="6"/>
          <w:right w:val="single" w:color="C99A2E" w:sz="6"/>
          <w:insideH w:val="none"/>
          <w:insideV w:val="none"/>
        </w:tblBorders>
      </w:tblPr>
      <w:tblGrid>
        <w:gridCol w:w="100"/>
      </w:tblGrid>
      <w:tr>
        <w:tc>
          <w:tcPr>
            <w:shd w:fill="FBF3DE" w:val="clear"/>
            <w:tcMar>
              <w:top w:type="dxa" w:w="120"/>
              <w:left w:type="dxa" w:w="160"/>
              <w:bottom w:type="dxa" w:w="120"/>
              <w:right w:type="dxa" w:w="160"/>
            </w:tcMar>
          </w:tcPr>
          <w:p>
            <w:pPr>
              <w:spacing w:after="80"/>
            </w:pPr>
            <w:r>
              <w:rPr>
                <w:rFonts w:ascii="Calibri" w:cs="Calibri" w:eastAsia="Calibri" w:hAnsi="Calibri"/>
                <w:b/>
                <w:bCs/>
                <w:color w:val="6B4A1F"/>
                <w:sz w:val="22"/>
                <w:szCs w:val="22"/>
              </w:rPr>
              <w:t xml:space="preserve">💡  De korst van parmigiano hergebruiken</w:t>
            </w:r>
          </w:p>
          <w:p>
            <w:pPr>
              <w:spacing w:after="60"/>
            </w:pPr>
            <w:r>
              <w:rPr>
                <w:rFonts w:ascii="Calibri" w:cs="Calibri" w:eastAsia="Calibri" w:hAnsi="Calibri"/>
                <w:color w:val="222222"/>
                <w:sz w:val="21"/>
                <w:szCs w:val="21"/>
              </w:rPr>
              <w:t xml:space="preserve">De harde korst van parmigiano is niet prettig om zo te eten, maar geeft veel smaak af in soep of saus.</w:t>
            </w:r>
          </w:p>
          <w:p>
            <w:pPr>
              <w:spacing w:after="0"/>
            </w:pPr>
            <w:r>
              <w:rPr>
                <w:rFonts w:ascii="Calibri" w:cs="Calibri" w:eastAsia="Calibri" w:hAnsi="Calibri"/>
                <w:color w:val="222222"/>
                <w:sz w:val="21"/>
                <w:szCs w:val="21"/>
              </w:rPr>
              <w:t xml:space="preserve">Laat een stuk korst meetrekken in een bouillon of tomatensaus en verwijder het voor het serveren.</w:t>
            </w:r>
          </w:p>
        </w:tc>
      </w:tr>
    </w:tbl>
    <w:p>
      <w:r>
        <w:rPr>
          <w:rFonts w:ascii="Calibri" w:cs="Calibri" w:eastAsia="Calibri" w:hAnsi="Calibri"/>
        </w:rPr>
        <w:t xml:space="preserve"/>
      </w:r>
    </w:p>
    <w:p>
      <w:pPr>
        <w:spacing w:after="120" w:before="240"/>
      </w:pPr>
      <w:r>
        <w:rPr>
          <w:rFonts w:ascii="Calibri" w:cs="Calibri" w:eastAsia="Calibri" w:hAnsi="Calibri"/>
          <w:b/>
          <w:bCs/>
          <w:color w:val="6B4A1F"/>
          <w:sz w:val="28"/>
          <w:szCs w:val="28"/>
        </w:rPr>
        <w:t xml:space="preserve">3.6  Samenvatting module 3</w:t>
      </w:r>
    </w:p>
    <w:tbl>
      <w:tblPr>
        <w:tblW w:type="dxa" w:w="9026"/>
        <w:tblBorders>
          <w:top w:val="none"/>
          <w:left w:val="none"/>
          <w:bottom w:val="none"/>
          <w:right w:val="none"/>
          <w:insideH w:val="none"/>
          <w:insideV w:val="none"/>
        </w:tblBorders>
      </w:tblPr>
      <w:tblGrid>
        <w:gridCol w:w="100"/>
      </w:tblGrid>
      <w:tr>
        <w:tc>
          <w:tcPr>
            <w:shd w:fill="6B4A1F" w:val="clear"/>
            <w:tcMar>
              <w:top w:type="dxa" w:w="100"/>
              <w:left w:type="dxa" w:w="160"/>
              <w:bottom w:type="dxa" w:w="100"/>
              <w:right w:type="dxa" w:w="160"/>
            </w:tcMar>
          </w:tcPr>
          <w:p>
            <w:r>
              <w:rPr>
                <w:rFonts w:ascii="Calibri" w:cs="Calibri" w:eastAsia="Calibri" w:hAnsi="Calibri"/>
                <w:b/>
                <w:bCs/>
                <w:color w:val="FFFFFF"/>
                <w:sz w:val="23"/>
                <w:szCs w:val="23"/>
              </w:rPr>
              <w:t xml:space="preserve">📋  Dit moet je onthouden</w:t>
            </w:r>
          </w:p>
        </w:tc>
      </w:tr>
    </w:tbl>
    <w:p>
      <w:r>
        <w:rPr>
          <w:rFonts w:ascii="Calibri" w:cs="Calibri" w:eastAsia="Calibri" w:hAnsi="Calibri"/>
        </w:rPr>
        <w:t xml:space="preserve"/>
      </w:r>
    </w:p>
    <w:p>
      <w:pPr>
        <w:pStyle w:val="ListParagraph"/>
        <w:numPr>
          <w:ilvl w:val="0"/>
          <w:numId w:val="1"/>
        </w:numPr>
        <w:spacing w:after="60"/>
      </w:pPr>
      <w:r>
        <w:rPr>
          <w:rFonts w:ascii="Calibri" w:cs="Calibri" w:eastAsia="Calibri" w:hAnsi="Calibri"/>
          <w:color w:val="222222"/>
          <w:sz w:val="22"/>
          <w:szCs w:val="22"/>
        </w:rPr>
        <w:t xml:space="preserve">Bewaar kaas koel (circa 4 tot 8 °C) in ademend kaaspapier, niet in strak plastic.</w:t>
      </w:r>
    </w:p>
    <w:p>
      <w:pPr>
        <w:pStyle w:val="ListParagraph"/>
        <w:numPr>
          <w:ilvl w:val="0"/>
          <w:numId w:val="1"/>
        </w:numPr>
        <w:spacing w:after="60"/>
      </w:pPr>
      <w:r>
        <w:rPr>
          <w:rFonts w:ascii="Calibri" w:cs="Calibri" w:eastAsia="Calibri" w:hAnsi="Calibri"/>
          <w:color w:val="222222"/>
          <w:sz w:val="22"/>
          <w:szCs w:val="22"/>
        </w:rPr>
        <w:t xml:space="preserve">Bewaar sterke en milde kazen apart om geuroverdracht te voorkomen.</w:t>
      </w:r>
    </w:p>
    <w:p>
      <w:pPr>
        <w:pStyle w:val="ListParagraph"/>
        <w:numPr>
          <w:ilvl w:val="0"/>
          <w:numId w:val="1"/>
        </w:numPr>
        <w:spacing w:after="60"/>
      </w:pPr>
      <w:r>
        <w:rPr>
          <w:rFonts w:ascii="Calibri" w:cs="Calibri" w:eastAsia="Calibri" w:hAnsi="Calibri"/>
          <w:color w:val="222222"/>
          <w:sz w:val="22"/>
          <w:szCs w:val="22"/>
        </w:rPr>
        <w:t xml:space="preserve">Breng kaas 30 tot 60 minuten voor het serveren op kamertemperatuur: dan komt de smaak vrij.</w:t>
      </w:r>
    </w:p>
    <w:p>
      <w:pPr>
        <w:pStyle w:val="ListParagraph"/>
        <w:numPr>
          <w:ilvl w:val="0"/>
          <w:numId w:val="1"/>
        </w:numPr>
        <w:spacing w:after="60"/>
      </w:pPr>
      <w:r>
        <w:rPr>
          <w:rFonts w:ascii="Calibri" w:cs="Calibri" w:eastAsia="Calibri" w:hAnsi="Calibri"/>
          <w:color w:val="222222"/>
          <w:sz w:val="22"/>
          <w:szCs w:val="22"/>
        </w:rPr>
        <w:t xml:space="preserve">De snijwijze volgt de vorm; elk portie moet korst én kern bevatten.</w:t>
      </w:r>
    </w:p>
    <w:p>
      <w:pPr>
        <w:pStyle w:val="ListParagraph"/>
        <w:numPr>
          <w:ilvl w:val="0"/>
          <w:numId w:val="1"/>
        </w:numPr>
        <w:spacing w:after="60"/>
      </w:pPr>
      <w:r>
        <w:rPr>
          <w:rFonts w:ascii="Calibri" w:cs="Calibri" w:eastAsia="Calibri" w:hAnsi="Calibri"/>
          <w:color w:val="222222"/>
          <w:sz w:val="22"/>
          <w:szCs w:val="22"/>
        </w:rPr>
        <w:t xml:space="preserve">Snijd alleen wat nodig is en verwerk restjes bewust: dat beschermt de marge.</w:t>
      </w:r>
    </w:p>
    <w:p>
      <w:r>
        <w:rPr>
          <w:rFonts w:ascii="Calibri" w:cs="Calibri" w:eastAsia="Calibri" w:hAnsi="Calibri"/>
        </w:rPr>
        <w:t xml:space="preserve"/>
      </w:r>
    </w:p>
    <w:p>
      <w:pPr>
        <w:spacing w:after="120" w:before="240"/>
      </w:pPr>
      <w:r>
        <w:rPr>
          <w:rFonts w:ascii="Calibri" w:cs="Calibri" w:eastAsia="Calibri" w:hAnsi="Calibri"/>
          <w:b/>
          <w:bCs/>
          <w:color w:val="6B4A1F"/>
          <w:sz w:val="28"/>
          <w:szCs w:val="28"/>
        </w:rPr>
        <w:t xml:space="preserve">3.7  Kennischeck · Module 3</w:t>
      </w:r>
    </w:p>
    <w:p>
      <w:r>
        <w:rPr>
          <w:rFonts w:ascii="Calibri" w:cs="Calibri" w:eastAsia="Calibri" w:hAnsi="Calibri"/>
        </w:rPr>
        <w:t xml:space="preserve"/>
      </w:r>
    </w:p>
    <w:tbl>
      <w:tblPr>
        <w:tblW w:type="dxa" w:w="9026"/>
        <w:tblBorders>
          <w:top w:val="single" w:color="C99A2E" w:sz="6"/>
          <w:left w:val="single" w:color="C99A2E" w:sz="6"/>
          <w:bottom w:val="single" w:color="C99A2E" w:sz="6"/>
          <w:right w:val="single" w:color="C99A2E" w:sz="6"/>
          <w:insideH w:val="none"/>
          <w:insideV w:val="none"/>
        </w:tblBorders>
      </w:tblPr>
      <w:tblGrid>
        <w:gridCol w:w="100"/>
      </w:tblGrid>
      <w:tr>
        <w:tc>
          <w:tcPr>
            <w:shd w:fill="FBF3DE" w:val="clear"/>
            <w:tcMar>
              <w:top w:type="dxa" w:w="120"/>
              <w:left w:type="dxa" w:w="160"/>
              <w:bottom w:type="dxa" w:w="120"/>
              <w:right w:type="dxa" w:w="160"/>
            </w:tcMar>
          </w:tcPr>
          <w:p>
            <w:pPr>
              <w:spacing w:after="80"/>
            </w:pPr>
            <w:r>
              <w:rPr>
                <w:rFonts w:ascii="Calibri" w:cs="Calibri" w:eastAsia="Calibri" w:hAnsi="Calibri"/>
                <w:b/>
                <w:bCs/>
                <w:color w:val="6B4A1F"/>
                <w:sz w:val="22"/>
                <w:szCs w:val="22"/>
              </w:rPr>
              <w:t xml:space="preserve">Vraag 7:  Waarom breng je kaas voor het serveren op kamertemperatuur?</w:t>
            </w:r>
          </w:p>
          <w:p>
            <w:pPr>
              <w:spacing w:after="40"/>
            </w:pPr>
            <w:r>
              <w:rPr>
                <w:rFonts w:ascii="Calibri" w:cs="Calibri" w:eastAsia="Calibri" w:hAnsi="Calibri"/>
                <w:color w:val="222222"/>
                <w:sz w:val="21"/>
                <w:szCs w:val="21"/>
              </w:rPr>
              <w:t xml:space="preserve">A.   Om bacteriën te doden</w:t>
            </w:r>
          </w:p>
          <w:p>
            <w:pPr>
              <w:spacing w:after="40"/>
            </w:pPr>
            <w:r>
              <w:rPr>
                <w:rFonts w:ascii="Calibri" w:cs="Calibri" w:eastAsia="Calibri" w:hAnsi="Calibri"/>
                <w:color w:val="222222"/>
                <w:sz w:val="21"/>
                <w:szCs w:val="21"/>
              </w:rPr>
              <w:t xml:space="preserve">B.   Omdat de aroma's pas dan goed vrijkomen</w:t>
            </w:r>
          </w:p>
          <w:p>
            <w:pPr>
              <w:spacing w:after="40"/>
            </w:pPr>
            <w:r>
              <w:rPr>
                <w:rFonts w:ascii="Calibri" w:cs="Calibri" w:eastAsia="Calibri" w:hAnsi="Calibri"/>
                <w:color w:val="222222"/>
                <w:sz w:val="21"/>
                <w:szCs w:val="21"/>
              </w:rPr>
              <w:t xml:space="preserve">C.   Om de kaas harder te maken</w:t>
            </w:r>
          </w:p>
          <w:p>
            <w:pPr>
              <w:spacing w:after="40"/>
            </w:pPr>
            <w:r>
              <w:rPr>
                <w:rFonts w:ascii="Calibri" w:cs="Calibri" w:eastAsia="Calibri" w:hAnsi="Calibri"/>
                <w:color w:val="222222"/>
                <w:sz w:val="21"/>
                <w:szCs w:val="21"/>
              </w:rPr>
              <w:t xml:space="preserve">D.   Dat hoeft niet, koud is beter</w:t>
            </w:r>
          </w:p>
          <w:p>
            <w:pPr>
              <w:spacing w:after="40" w:before="60"/>
            </w:pPr>
            <w:r>
              <w:rPr>
                <w:rFonts w:ascii="Calibri" w:cs="Calibri" w:eastAsia="Calibri" w:hAnsi="Calibri"/>
                <w:color w:val="AAAAAA"/>
                <w:sz w:val="18"/>
                <w:szCs w:val="18"/>
              </w:rPr>
              <w:t xml:space="preserve">────────────────────────────</w:t>
            </w:r>
          </w:p>
          <w:p>
            <w:pPr>
              <w:spacing w:after="40"/>
            </w:pPr>
            <w:r>
              <w:rPr>
                <w:rFonts w:ascii="Calibri" w:cs="Calibri" w:eastAsia="Calibri" w:hAnsi="Calibri"/>
                <w:b/>
                <w:bCs/>
                <w:color w:val="1B5E20"/>
                <w:sz w:val="21"/>
                <w:szCs w:val="21"/>
              </w:rPr>
              <w:t xml:space="preserve">✓ Antwoord: B · De aroma's komen pas dan vrij</w:t>
            </w:r>
          </w:p>
          <w:p>
            <w:r>
              <w:rPr>
                <w:rFonts w:ascii="Calibri" w:cs="Calibri" w:eastAsia="Calibri" w:hAnsi="Calibri"/>
                <w:i/>
                <w:iCs/>
                <w:color w:val="444444"/>
                <w:sz w:val="21"/>
                <w:szCs w:val="21"/>
              </w:rPr>
              <w:t xml:space="preserve">Aromastoffen in kaas zijn vluchtig en komen pas rond kamertemperatuur goed vrij. Koude kaas smaakt en ruikt vlak.</w:t>
            </w:r>
          </w:p>
        </w:tc>
      </w:tr>
    </w:tbl>
    <w:p>
      <w:r>
        <w:rPr>
          <w:rFonts w:ascii="Calibri" w:cs="Calibri" w:eastAsia="Calibri" w:hAnsi="Calibri"/>
        </w:rPr>
        <w:t xml:space="preserve"/>
      </w:r>
    </w:p>
    <w:tbl>
      <w:tblPr>
        <w:tblW w:type="dxa" w:w="9026"/>
        <w:tblBorders>
          <w:top w:val="single" w:color="C99A2E" w:sz="6"/>
          <w:left w:val="single" w:color="C99A2E" w:sz="6"/>
          <w:bottom w:val="single" w:color="C99A2E" w:sz="6"/>
          <w:right w:val="single" w:color="C99A2E" w:sz="6"/>
          <w:insideH w:val="none"/>
          <w:insideV w:val="none"/>
        </w:tblBorders>
      </w:tblPr>
      <w:tblGrid>
        <w:gridCol w:w="100"/>
      </w:tblGrid>
      <w:tr>
        <w:tc>
          <w:tcPr>
            <w:shd w:fill="FBF3DE" w:val="clear"/>
            <w:tcMar>
              <w:top w:type="dxa" w:w="120"/>
              <w:left w:type="dxa" w:w="160"/>
              <w:bottom w:type="dxa" w:w="120"/>
              <w:right w:type="dxa" w:w="160"/>
            </w:tcMar>
          </w:tcPr>
          <w:p>
            <w:pPr>
              <w:spacing w:after="80"/>
            </w:pPr>
            <w:r>
              <w:rPr>
                <w:rFonts w:ascii="Calibri" w:cs="Calibri" w:eastAsia="Calibri" w:hAnsi="Calibri"/>
                <w:b/>
                <w:bCs/>
                <w:color w:val="6B4A1F"/>
                <w:sz w:val="22"/>
                <w:szCs w:val="22"/>
              </w:rPr>
              <w:t xml:space="preserve">Vraag 8:  Wat is het probleem met kaas langdurig in strak plastic bewaren?</w:t>
            </w:r>
          </w:p>
          <w:p>
            <w:pPr>
              <w:spacing w:after="40"/>
            </w:pPr>
            <w:r>
              <w:rPr>
                <w:rFonts w:ascii="Calibri" w:cs="Calibri" w:eastAsia="Calibri" w:hAnsi="Calibri"/>
                <w:color w:val="222222"/>
                <w:sz w:val="21"/>
                <w:szCs w:val="21"/>
              </w:rPr>
              <w:t xml:space="preserve">A.   De kaas droogt te snel uit</w:t>
            </w:r>
          </w:p>
          <w:p>
            <w:pPr>
              <w:spacing w:after="40"/>
            </w:pPr>
            <w:r>
              <w:rPr>
                <w:rFonts w:ascii="Calibri" w:cs="Calibri" w:eastAsia="Calibri" w:hAnsi="Calibri"/>
                <w:color w:val="222222"/>
                <w:sz w:val="21"/>
                <w:szCs w:val="21"/>
              </w:rPr>
              <w:t xml:space="preserve">B.   De kaas gaat zweten en kan een plastic-bijsmaak krijgen</w:t>
            </w:r>
          </w:p>
          <w:p>
            <w:pPr>
              <w:spacing w:after="40"/>
            </w:pPr>
            <w:r>
              <w:rPr>
                <w:rFonts w:ascii="Calibri" w:cs="Calibri" w:eastAsia="Calibri" w:hAnsi="Calibri"/>
                <w:color w:val="222222"/>
                <w:sz w:val="21"/>
                <w:szCs w:val="21"/>
              </w:rPr>
              <w:t xml:space="preserve">C.   De kaas wordt te hard</w:t>
            </w:r>
          </w:p>
          <w:p>
            <w:pPr>
              <w:spacing w:after="40"/>
            </w:pPr>
            <w:r>
              <w:rPr>
                <w:rFonts w:ascii="Calibri" w:cs="Calibri" w:eastAsia="Calibri" w:hAnsi="Calibri"/>
                <w:color w:val="222222"/>
                <w:sz w:val="21"/>
                <w:szCs w:val="21"/>
              </w:rPr>
              <w:t xml:space="preserve">D.   Er is geen probleem</w:t>
            </w:r>
          </w:p>
          <w:p>
            <w:pPr>
              <w:spacing w:after="40" w:before="60"/>
            </w:pPr>
            <w:r>
              <w:rPr>
                <w:rFonts w:ascii="Calibri" w:cs="Calibri" w:eastAsia="Calibri" w:hAnsi="Calibri"/>
                <w:color w:val="AAAAAA"/>
                <w:sz w:val="18"/>
                <w:szCs w:val="18"/>
              </w:rPr>
              <w:t xml:space="preserve">────────────────────────────</w:t>
            </w:r>
          </w:p>
          <w:p>
            <w:pPr>
              <w:spacing w:after="40"/>
            </w:pPr>
            <w:r>
              <w:rPr>
                <w:rFonts w:ascii="Calibri" w:cs="Calibri" w:eastAsia="Calibri" w:hAnsi="Calibri"/>
                <w:b/>
                <w:bCs/>
                <w:color w:val="1B5E20"/>
                <w:sz w:val="21"/>
                <w:szCs w:val="21"/>
              </w:rPr>
              <w:t xml:space="preserve">✓ Antwoord: B · De kaas zweet en krijgt een bijsmaak</w:t>
            </w:r>
          </w:p>
          <w:p>
            <w:r>
              <w:rPr>
                <w:rFonts w:ascii="Calibri" w:cs="Calibri" w:eastAsia="Calibri" w:hAnsi="Calibri"/>
                <w:i/>
                <w:iCs/>
                <w:color w:val="444444"/>
                <w:sz w:val="21"/>
                <w:szCs w:val="21"/>
              </w:rPr>
              <w:t xml:space="preserve">Kaas moet ademen. Strak plastic laat hem zweten en kan een plastic-bijsmaak geven; kaaspapier is beter.</w:t>
            </w:r>
          </w:p>
        </w:tc>
      </w:tr>
    </w:tbl>
    <w:p>
      <w:r>
        <w:rPr>
          <w:rFonts w:ascii="Calibri" w:cs="Calibri" w:eastAsia="Calibri" w:hAnsi="Calibri"/>
        </w:rPr>
        <w:t xml:space="preserve"/>
      </w:r>
    </w:p>
    <w:tbl>
      <w:tblPr>
        <w:tblW w:type="dxa" w:w="9026"/>
        <w:tblBorders>
          <w:top w:val="single" w:color="C99A2E" w:sz="6"/>
          <w:left w:val="single" w:color="C99A2E" w:sz="6"/>
          <w:bottom w:val="single" w:color="C99A2E" w:sz="6"/>
          <w:right w:val="single" w:color="C99A2E" w:sz="6"/>
          <w:insideH w:val="none"/>
          <w:insideV w:val="none"/>
        </w:tblBorders>
      </w:tblPr>
      <w:tblGrid>
        <w:gridCol w:w="100"/>
      </w:tblGrid>
      <w:tr>
        <w:tc>
          <w:tcPr>
            <w:shd w:fill="FBF3DE" w:val="clear"/>
            <w:tcMar>
              <w:top w:type="dxa" w:w="120"/>
              <w:left w:type="dxa" w:w="160"/>
              <w:bottom w:type="dxa" w:w="120"/>
              <w:right w:type="dxa" w:w="160"/>
            </w:tcMar>
          </w:tcPr>
          <w:p>
            <w:pPr>
              <w:spacing w:after="80"/>
            </w:pPr>
            <w:r>
              <w:rPr>
                <w:rFonts w:ascii="Calibri" w:cs="Calibri" w:eastAsia="Calibri" w:hAnsi="Calibri"/>
                <w:b/>
                <w:bCs/>
                <w:color w:val="6B4A1F"/>
                <w:sz w:val="22"/>
                <w:szCs w:val="22"/>
              </w:rPr>
              <w:t xml:space="preserve">Vraag 9:  Waarom snijd je een ronde brie in punten vanuit het midden?</w:t>
            </w:r>
          </w:p>
          <w:p>
            <w:pPr>
              <w:spacing w:after="40"/>
            </w:pPr>
            <w:r>
              <w:rPr>
                <w:rFonts w:ascii="Calibri" w:cs="Calibri" w:eastAsia="Calibri" w:hAnsi="Calibri"/>
                <w:color w:val="222222"/>
                <w:sz w:val="21"/>
                <w:szCs w:val="21"/>
              </w:rPr>
              <w:t xml:space="preserve">A.   Dat oogt het mooist</w:t>
            </w:r>
          </w:p>
          <w:p>
            <w:pPr>
              <w:spacing w:after="40"/>
            </w:pPr>
            <w:r>
              <w:rPr>
                <w:rFonts w:ascii="Calibri" w:cs="Calibri" w:eastAsia="Calibri" w:hAnsi="Calibri"/>
                <w:color w:val="222222"/>
                <w:sz w:val="21"/>
                <w:szCs w:val="21"/>
              </w:rPr>
              <w:t xml:space="preserve">B.   Zodat elke punt zowel korst als zachte kern bevat</w:t>
            </w:r>
          </w:p>
          <w:p>
            <w:pPr>
              <w:spacing w:after="40"/>
            </w:pPr>
            <w:r>
              <w:rPr>
                <w:rFonts w:ascii="Calibri" w:cs="Calibri" w:eastAsia="Calibri" w:hAnsi="Calibri"/>
                <w:color w:val="222222"/>
                <w:sz w:val="21"/>
                <w:szCs w:val="21"/>
              </w:rPr>
              <w:t xml:space="preserve">C.   Om sneller te snijden</w:t>
            </w:r>
          </w:p>
          <w:p>
            <w:pPr>
              <w:spacing w:after="40"/>
            </w:pPr>
            <w:r>
              <w:rPr>
                <w:rFonts w:ascii="Calibri" w:cs="Calibri" w:eastAsia="Calibri" w:hAnsi="Calibri"/>
                <w:color w:val="222222"/>
                <w:sz w:val="21"/>
                <w:szCs w:val="21"/>
              </w:rPr>
              <w:t xml:space="preserve">D.   Om verspilling tegen te gaan</w:t>
            </w:r>
          </w:p>
          <w:p>
            <w:pPr>
              <w:spacing w:after="40" w:before="60"/>
            </w:pPr>
            <w:r>
              <w:rPr>
                <w:rFonts w:ascii="Calibri" w:cs="Calibri" w:eastAsia="Calibri" w:hAnsi="Calibri"/>
                <w:color w:val="AAAAAA"/>
                <w:sz w:val="18"/>
                <w:szCs w:val="18"/>
              </w:rPr>
              <w:t xml:space="preserve">────────────────────────────</w:t>
            </w:r>
          </w:p>
          <w:p>
            <w:pPr>
              <w:spacing w:after="40"/>
            </w:pPr>
            <w:r>
              <w:rPr>
                <w:rFonts w:ascii="Calibri" w:cs="Calibri" w:eastAsia="Calibri" w:hAnsi="Calibri"/>
                <w:b/>
                <w:bCs/>
                <w:color w:val="1B5E20"/>
                <w:sz w:val="21"/>
                <w:szCs w:val="21"/>
              </w:rPr>
              <w:t xml:space="preserve">✓ Antwoord: B · Elke punt krijgt korst én kern</w:t>
            </w:r>
          </w:p>
          <w:p>
            <w:r>
              <w:rPr>
                <w:rFonts w:ascii="Calibri" w:cs="Calibri" w:eastAsia="Calibri" w:hAnsi="Calibri"/>
                <w:i/>
                <w:iCs/>
                <w:color w:val="444444"/>
                <w:sz w:val="21"/>
                <w:szCs w:val="21"/>
              </w:rPr>
              <w:t xml:space="preserve">De smaak verschilt tussen korst en kern. Punten vanuit het midden geven elke gast een eerlijk deel van beide.</w:t>
            </w:r>
          </w:p>
        </w:tc>
      </w:tr>
    </w:tbl>
    <w:p>
      <w:r>
        <w:br w:type="page"/>
      </w:r>
    </w:p>
    <w:tbl>
      <w:tblPr>
        <w:tblW w:type="dxa" w:w="9026"/>
        <w:tblBorders>
          <w:top w:val="none"/>
          <w:left w:val="none"/>
          <w:bottom w:val="none"/>
          <w:right w:val="none"/>
          <w:insideH w:val="none"/>
          <w:insideV w:val="none"/>
        </w:tblBorders>
      </w:tblPr>
      <w:tblGrid>
        <w:gridCol w:w="100"/>
      </w:tblGrid>
      <w:tr>
        <w:tc>
          <w:tcPr>
            <w:shd w:fill="6B4A1F" w:val="clear"/>
            <w:tcMar>
              <w:top w:type="dxa" w:w="200"/>
              <w:left w:type="dxa" w:w="200"/>
              <w:bottom w:type="dxa" w:w="200"/>
              <w:right w:type="dxa" w:w="200"/>
            </w:tcMar>
          </w:tcPr>
          <w:p>
            <w:r>
              <w:rPr>
                <w:rFonts w:ascii="Calibri" w:cs="Calibri" w:eastAsia="Calibri" w:hAnsi="Calibri"/>
                <w:b/>
                <w:bCs/>
                <w:color w:val="E3B94A"/>
                <w:sz w:val="20"/>
                <w:szCs w:val="20"/>
              </w:rPr>
              <w:t xml:space="preserve">MODULE 4</w:t>
            </w:r>
          </w:p>
          <w:p>
            <w:pPr>
              <w:spacing w:before="40"/>
            </w:pPr>
            <w:r>
              <w:rPr>
                <w:rFonts w:ascii="Calibri" w:cs="Calibri" w:eastAsia="Calibri" w:hAnsi="Calibri"/>
                <w:b/>
                <w:bCs/>
                <w:color w:val="FFFFFF"/>
                <w:sz w:val="36"/>
                <w:szCs w:val="36"/>
              </w:rPr>
              <w:t xml:space="preserve">De kaasplank en presentatie</w:t>
            </w:r>
          </w:p>
          <w:p>
            <w:pPr>
              <w:spacing w:before="40"/>
            </w:pPr>
            <w:r>
              <w:rPr>
                <w:rFonts w:ascii="Calibri" w:cs="Calibri" w:eastAsia="Calibri" w:hAnsi="Calibri"/>
                <w:i/>
                <w:iCs/>
                <w:color w:val="FBF3DE"/>
                <w:sz w:val="22"/>
                <w:szCs w:val="22"/>
              </w:rPr>
              <w:t xml:space="preserve">Samenstellen wat de gast onthoudt</w:t>
            </w:r>
          </w:p>
        </w:tc>
      </w:tr>
    </w:tbl>
    <w:p>
      <w:r>
        <w:rPr>
          <w:rFonts w:ascii="Calibri" w:cs="Calibri" w:eastAsia="Calibri" w:hAnsi="Calibri"/>
        </w:rPr>
        <w:t xml:space="preserve"/>
      </w:r>
    </w:p>
    <w:p>
      <w:pPr>
        <w:spacing w:after="120" w:before="240"/>
      </w:pPr>
      <w:r>
        <w:rPr>
          <w:rFonts w:ascii="Calibri" w:cs="Calibri" w:eastAsia="Calibri" w:hAnsi="Calibri"/>
          <w:b/>
          <w:bCs/>
          <w:color w:val="6B4A1F"/>
          <w:sz w:val="28"/>
          <w:szCs w:val="28"/>
        </w:rPr>
        <w:t xml:space="preserve">4.1  De opbouw van een evenwichtige kaasplank</w:t>
      </w:r>
    </w:p>
    <w:p>
      <w:pPr>
        <w:spacing w:after="120" w:line="276"/>
      </w:pPr>
      <w:r>
        <w:rPr>
          <w:rFonts w:ascii="Calibri" w:cs="Calibri" w:eastAsia="Calibri" w:hAnsi="Calibri"/>
          <w:color w:val="222222"/>
          <w:sz w:val="22"/>
          <w:szCs w:val="22"/>
        </w:rPr>
        <w:t xml:space="preserve">Een goede kaasplank is geen willekeurige verzameling maar een doordachte reis langs smaken en texturen. Het klassieke uitgangspunt is variatie: verschillende families, verschillende melksoorten en een opbouw van mild naar krachtig. Zo houdt de gast bij elke kaas een verrassing over, en overheerst geen enkele smaak de rest.</w:t>
      </w:r>
    </w:p>
    <w:p>
      <w:r>
        <w:rPr>
          <w:rFonts w:ascii="Calibri" w:cs="Calibri" w:eastAsia="Calibri" w:hAnsi="Calibri"/>
        </w:rPr>
        <w:t xml:space="preserve"/>
      </w:r>
    </w:p>
    <w:tbl>
      <w:tblPr>
        <w:tblW w:type="dxa" w:w="9026"/>
        <w:tblBorders>
          <w:top w:val="single" w:color="CCCCCC" w:sz="4"/>
          <w:left w:val="single" w:color="CCCCCC" w:sz="4"/>
          <w:bottom w:val="single" w:color="CCCCCC" w:sz="4"/>
          <w:right w:val="single" w:color="CCCCCC" w:sz="4"/>
          <w:insideH w:val="single" w:color="DDDDDD" w:sz="4"/>
          <w:insideV w:val="single" w:color="DDDDDD" w:sz="4"/>
        </w:tblBorders>
      </w:tblPr>
      <w:tblGrid>
        <w:gridCol w:w="3200"/>
        <w:gridCol w:w="5826"/>
      </w:tblGrid>
      <w:tr>
        <w:trPr>
          <w:tblHeader/>
        </w:trPr>
        <w:tc>
          <w:tcPr>
            <w:shd w:fill="6B4A1F"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Principe</w:t>
            </w:r>
          </w:p>
        </w:tc>
        <w:tc>
          <w:tcPr>
            <w:shd w:fill="6B4A1F"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Toepassing</w:t>
            </w:r>
          </w:p>
        </w:tc>
      </w:tr>
      <w:tr>
        <w:tc>
          <w:tcPr>
            <w:tcW w:type="dxa" w:w="3200"/>
            <w:shd w:fill="FFFFFF" w:val="clear"/>
            <w:tcMar>
              <w:top w:type="dxa" w:w="70"/>
              <w:left w:type="dxa" w:w="120"/>
              <w:bottom w:type="dxa" w:w="70"/>
              <w:right w:type="dxa" w:w="120"/>
            </w:tcMar>
          </w:tcPr>
          <w:p>
            <w:r>
              <w:rPr>
                <w:rFonts w:ascii="Calibri" w:cs="Calibri" w:eastAsia="Calibri" w:hAnsi="Calibri"/>
                <w:color w:val="222222"/>
                <w:sz w:val="21"/>
                <w:szCs w:val="21"/>
              </w:rPr>
              <w:t xml:space="preserve">Variëteit in families</w:t>
            </w:r>
          </w:p>
        </w:tc>
        <w:tc>
          <w:tcPr>
            <w:tcW w:type="dxa" w:w="5826"/>
            <w:shd w:fill="FFFFFF" w:val="clear"/>
            <w:tcMar>
              <w:top w:type="dxa" w:w="70"/>
              <w:left w:type="dxa" w:w="120"/>
              <w:bottom w:type="dxa" w:w="70"/>
              <w:right w:type="dxa" w:w="120"/>
            </w:tcMar>
          </w:tcPr>
          <w:p>
            <w:r>
              <w:rPr>
                <w:rFonts w:ascii="Calibri" w:cs="Calibri" w:eastAsia="Calibri" w:hAnsi="Calibri"/>
                <w:color w:val="222222"/>
                <w:sz w:val="21"/>
                <w:szCs w:val="21"/>
              </w:rPr>
              <w:t xml:space="preserve">Combineer bijvoorbeeld een zachte, een halfharde, een harde en een blauwe</w:t>
            </w:r>
          </w:p>
        </w:tc>
      </w:tr>
      <w:tr>
        <w:tc>
          <w:tcPr>
            <w:tcW w:type="dxa" w:w="3200"/>
            <w:shd w:fill="F5F5F5" w:val="clear"/>
            <w:tcMar>
              <w:top w:type="dxa" w:w="70"/>
              <w:left w:type="dxa" w:w="120"/>
              <w:bottom w:type="dxa" w:w="70"/>
              <w:right w:type="dxa" w:w="120"/>
            </w:tcMar>
          </w:tcPr>
          <w:p>
            <w:r>
              <w:rPr>
                <w:rFonts w:ascii="Calibri" w:cs="Calibri" w:eastAsia="Calibri" w:hAnsi="Calibri"/>
                <w:color w:val="222222"/>
                <w:sz w:val="21"/>
                <w:szCs w:val="21"/>
              </w:rPr>
              <w:t xml:space="preserve">Variëteit in melksoorten</w:t>
            </w:r>
          </w:p>
        </w:tc>
        <w:tc>
          <w:tcPr>
            <w:tcW w:type="dxa" w:w="5826"/>
            <w:shd w:fill="F5F5F5" w:val="clear"/>
            <w:tcMar>
              <w:top w:type="dxa" w:w="70"/>
              <w:left w:type="dxa" w:w="120"/>
              <w:bottom w:type="dxa" w:w="70"/>
              <w:right w:type="dxa" w:w="120"/>
            </w:tcMar>
          </w:tcPr>
          <w:p>
            <w:r>
              <w:rPr>
                <w:rFonts w:ascii="Calibri" w:cs="Calibri" w:eastAsia="Calibri" w:hAnsi="Calibri"/>
                <w:color w:val="222222"/>
                <w:sz w:val="21"/>
                <w:szCs w:val="21"/>
              </w:rPr>
              <w:t xml:space="preserve">Wissel koe, geit en schaap af voor smaakcontrast</w:t>
            </w:r>
          </w:p>
        </w:tc>
      </w:tr>
      <w:tr>
        <w:tc>
          <w:tcPr>
            <w:tcW w:type="dxa" w:w="3200"/>
            <w:shd w:fill="FFFFFF" w:val="clear"/>
            <w:tcMar>
              <w:top w:type="dxa" w:w="70"/>
              <w:left w:type="dxa" w:w="120"/>
              <w:bottom w:type="dxa" w:w="70"/>
              <w:right w:type="dxa" w:w="120"/>
            </w:tcMar>
          </w:tcPr>
          <w:p>
            <w:r>
              <w:rPr>
                <w:rFonts w:ascii="Calibri" w:cs="Calibri" w:eastAsia="Calibri" w:hAnsi="Calibri"/>
                <w:color w:val="222222"/>
                <w:sz w:val="21"/>
                <w:szCs w:val="21"/>
              </w:rPr>
              <w:t xml:space="preserve">Opbouw mild naar krachtig</w:t>
            </w:r>
          </w:p>
        </w:tc>
        <w:tc>
          <w:tcPr>
            <w:tcW w:type="dxa" w:w="5826"/>
            <w:shd w:fill="FFFFFF" w:val="clear"/>
            <w:tcMar>
              <w:top w:type="dxa" w:w="70"/>
              <w:left w:type="dxa" w:w="120"/>
              <w:bottom w:type="dxa" w:w="70"/>
              <w:right w:type="dxa" w:w="120"/>
            </w:tcMar>
          </w:tcPr>
          <w:p>
            <w:r>
              <w:rPr>
                <w:rFonts w:ascii="Calibri" w:cs="Calibri" w:eastAsia="Calibri" w:hAnsi="Calibri"/>
                <w:color w:val="222222"/>
                <w:sz w:val="21"/>
                <w:szCs w:val="21"/>
              </w:rPr>
              <w:t xml:space="preserve">Laat de gast van zacht naar intens proeven</w:t>
            </w:r>
          </w:p>
        </w:tc>
      </w:tr>
      <w:tr>
        <w:tc>
          <w:tcPr>
            <w:tcW w:type="dxa" w:w="3200"/>
            <w:shd w:fill="F5F5F5" w:val="clear"/>
            <w:tcMar>
              <w:top w:type="dxa" w:w="70"/>
              <w:left w:type="dxa" w:w="120"/>
              <w:bottom w:type="dxa" w:w="70"/>
              <w:right w:type="dxa" w:w="120"/>
            </w:tcMar>
          </w:tcPr>
          <w:p>
            <w:r>
              <w:rPr>
                <w:rFonts w:ascii="Calibri" w:cs="Calibri" w:eastAsia="Calibri" w:hAnsi="Calibri"/>
                <w:color w:val="222222"/>
                <w:sz w:val="21"/>
                <w:szCs w:val="21"/>
              </w:rPr>
              <w:t xml:space="preserve">Oneven aantal</w:t>
            </w:r>
          </w:p>
        </w:tc>
        <w:tc>
          <w:tcPr>
            <w:tcW w:type="dxa" w:w="5826"/>
            <w:shd w:fill="F5F5F5" w:val="clear"/>
            <w:tcMar>
              <w:top w:type="dxa" w:w="70"/>
              <w:left w:type="dxa" w:w="120"/>
              <w:bottom w:type="dxa" w:w="70"/>
              <w:right w:type="dxa" w:w="120"/>
            </w:tcMar>
          </w:tcPr>
          <w:p>
            <w:r>
              <w:rPr>
                <w:rFonts w:ascii="Calibri" w:cs="Calibri" w:eastAsia="Calibri" w:hAnsi="Calibri"/>
                <w:color w:val="222222"/>
                <w:sz w:val="21"/>
                <w:szCs w:val="21"/>
              </w:rPr>
              <w:t xml:space="preserve">Drie, vijf of zeven kazen ogen evenwichtiger dan een even aantal (presentatieconventie)</w:t>
            </w:r>
          </w:p>
        </w:tc>
      </w:tr>
    </w:tbl>
    <w:p>
      <w:r>
        <w:rPr>
          <w:rFonts w:ascii="Calibri" w:cs="Calibri" w:eastAsia="Calibri" w:hAnsi="Calibri"/>
        </w:rPr>
        <w:t xml:space="preserve"/>
      </w:r>
    </w:p>
    <w:tbl>
      <w:tblPr>
        <w:tblW w:type="dxa" w:w="9026"/>
        <w:tblBorders>
          <w:top w:val="single" w:color="C99A2E" w:sz="6"/>
          <w:left w:val="single" w:color="C99A2E" w:sz="18"/>
          <w:bottom w:val="single" w:color="C99A2E" w:sz="6"/>
          <w:right w:val="single" w:color="C99A2E" w:sz="6"/>
          <w:insideH w:val="none"/>
          <w:insideV w:val="none"/>
        </w:tblBorders>
      </w:tblPr>
      <w:tblGrid>
        <w:gridCol w:w="100"/>
      </w:tblGrid>
      <w:tr>
        <w:tc>
          <w:tcPr>
            <w:shd w:fill="FBF3DE" w:val="clear"/>
            <w:tcMar>
              <w:top w:type="dxa" w:w="120"/>
              <w:left w:type="dxa" w:w="160"/>
              <w:bottom w:type="dxa" w:w="120"/>
              <w:right w:type="dxa" w:w="160"/>
            </w:tcMar>
          </w:tcPr>
          <w:p>
            <w:pPr>
              <w:spacing w:after="80"/>
            </w:pPr>
            <w:r>
              <w:rPr>
                <w:rFonts w:ascii="Calibri" w:cs="Calibri" w:eastAsia="Calibri" w:hAnsi="Calibri"/>
                <w:b/>
                <w:bCs/>
                <w:color w:val="6B4A1F"/>
                <w:sz w:val="22"/>
                <w:szCs w:val="22"/>
              </w:rPr>
              <w:t xml:space="preserve">💡  Van mild naar krachtig proeven</w:t>
            </w:r>
          </w:p>
          <w:p>
            <w:pPr>
              <w:spacing w:after="60"/>
            </w:pPr>
            <w:r>
              <w:rPr>
                <w:rFonts w:ascii="Calibri" w:cs="Calibri" w:eastAsia="Calibri" w:hAnsi="Calibri"/>
                <w:color w:val="222222"/>
                <w:sz w:val="21"/>
                <w:szCs w:val="21"/>
              </w:rPr>
              <w:t xml:space="preserve">Adviseer de gast met de mildste kaas te beginnen en met de krachtigste (vaak de blauwe) te eindigen.</w:t>
            </w:r>
          </w:p>
          <w:p>
            <w:pPr>
              <w:spacing w:after="0"/>
            </w:pPr>
            <w:r>
              <w:rPr>
                <w:rFonts w:ascii="Calibri" w:cs="Calibri" w:eastAsia="Calibri" w:hAnsi="Calibri"/>
                <w:color w:val="222222"/>
                <w:sz w:val="21"/>
                <w:szCs w:val="21"/>
              </w:rPr>
              <w:t xml:space="preserve">Een krachtige kaas vooraf verdooft het gehemelte voor de mildere kazen die volgen.</w:t>
            </w:r>
          </w:p>
        </w:tc>
      </w:tr>
    </w:tbl>
    <w:p>
      <w:r>
        <w:rPr>
          <w:rFonts w:ascii="Calibri" w:cs="Calibri" w:eastAsia="Calibri" w:hAnsi="Calibri"/>
        </w:rPr>
        <w:t xml:space="preserve"/>
      </w:r>
    </w:p>
    <w:p>
      <w:pPr>
        <w:spacing w:after="120" w:before="240"/>
      </w:pPr>
      <w:r>
        <w:rPr>
          <w:rFonts w:ascii="Calibri" w:cs="Calibri" w:eastAsia="Calibri" w:hAnsi="Calibri"/>
          <w:b/>
          <w:bCs/>
          <w:color w:val="6B4A1F"/>
          <w:sz w:val="28"/>
          <w:szCs w:val="28"/>
        </w:rPr>
        <w:t xml:space="preserve">4.2  Hoeveelheden bepalen</w:t>
      </w:r>
    </w:p>
    <w:p>
      <w:pPr>
        <w:spacing w:after="120" w:line="276"/>
      </w:pPr>
      <w:r>
        <w:rPr>
          <w:rFonts w:ascii="Calibri" w:cs="Calibri" w:eastAsia="Calibri" w:hAnsi="Calibri"/>
          <w:color w:val="222222"/>
          <w:sz w:val="22"/>
          <w:szCs w:val="22"/>
        </w:rPr>
        <w:t xml:space="preserve">Hoeveel kaas je per gast rekent, hangt af van het moment: kaas als nagerecht vraagt minder dan kaas als hoofdgang of als borrelplank. Deze hoeveelheden zijn richtlijnen, geen wetten: pas ze aan op je concept en je gasten.</w:t>
      </w:r>
    </w:p>
    <w:p>
      <w:r>
        <w:rPr>
          <w:rFonts w:ascii="Calibri" w:cs="Calibri" w:eastAsia="Calibri" w:hAnsi="Calibri"/>
        </w:rPr>
        <w:t xml:space="preserve"/>
      </w:r>
    </w:p>
    <w:tbl>
      <w:tblPr>
        <w:tblW w:type="dxa" w:w="9026"/>
        <w:tblBorders>
          <w:top w:val="single" w:color="BF6000" w:sz="6"/>
          <w:left w:val="single" w:color="BF6000" w:sz="18"/>
          <w:bottom w:val="single" w:color="BF6000" w:sz="6"/>
          <w:right w:val="single" w:color="BF6000" w:sz="6"/>
          <w:insideH w:val="none"/>
          <w:insideV w:val="none"/>
        </w:tblBorders>
      </w:tblPr>
      <w:tblGrid>
        <w:gridCol w:w="100"/>
      </w:tblGrid>
      <w:tr>
        <w:tc>
          <w:tcPr>
            <w:shd w:fill="FFF3E0" w:val="clear"/>
            <w:tcMar>
              <w:top w:type="dxa" w:w="120"/>
              <w:left w:type="dxa" w:w="160"/>
              <w:bottom w:type="dxa" w:w="120"/>
              <w:right w:type="dxa" w:w="160"/>
            </w:tcMar>
          </w:tcPr>
          <w:p>
            <w:pPr>
              <w:spacing w:after="80"/>
            </w:pPr>
            <w:r>
              <w:rPr>
                <w:rFonts w:ascii="Calibri" w:cs="Calibri" w:eastAsia="Calibri" w:hAnsi="Calibri"/>
                <w:b/>
                <w:bCs/>
                <w:color w:val="BF6000"/>
                <w:sz w:val="22"/>
                <w:szCs w:val="22"/>
              </w:rPr>
              <w:t xml:space="preserve">🧮  Richtlijn hoeveelheden per gast</w:t>
            </w:r>
          </w:p>
          <w:p>
            <w:pPr>
              <w:spacing w:after="60"/>
            </w:pPr>
            <w:r>
              <w:rPr>
                <w:rFonts w:ascii="Calibri" w:cs="Calibri" w:eastAsia="Calibri" w:hAnsi="Calibri"/>
                <w:color w:val="222222"/>
                <w:sz w:val="21"/>
                <w:szCs w:val="21"/>
              </w:rPr>
              <w:t xml:space="preserve">Als nagerecht: circa 60 tot 90 gram totaal, verdeeld over 3 tot 4 kazen.</w:t>
            </w:r>
          </w:p>
          <w:p>
            <w:pPr>
              <w:spacing w:after="60"/>
            </w:pPr>
            <w:r>
              <w:rPr>
                <w:rFonts w:ascii="Calibri" w:cs="Calibri" w:eastAsia="Calibri" w:hAnsi="Calibri"/>
                <w:color w:val="222222"/>
                <w:sz w:val="21"/>
                <w:szCs w:val="21"/>
              </w:rPr>
              <w:t xml:space="preserve">Als borrel- of gedeelde plank: circa 100 tot 125 gram per persoon.</w:t>
            </w:r>
          </w:p>
          <w:p>
            <w:pPr>
              <w:spacing w:after="60"/>
            </w:pPr>
            <w:r>
              <w:rPr>
                <w:rFonts w:ascii="Calibri" w:cs="Calibri" w:eastAsia="Calibri" w:hAnsi="Calibri"/>
                <w:color w:val="222222"/>
                <w:sz w:val="21"/>
                <w:szCs w:val="21"/>
              </w:rPr>
              <w:t xml:space="preserve">Als volledige kaasmaaltijd: circa 150 tot 200 gram per persoon.</w:t>
            </w:r>
          </w:p>
          <w:p>
            <w:pPr>
              <w:spacing w:after="0"/>
            </w:pPr>
            <w:r>
              <w:rPr>
                <w:rFonts w:ascii="Calibri" w:cs="Calibri" w:eastAsia="Calibri" w:hAnsi="Calibri"/>
                <w:color w:val="222222"/>
                <w:sz w:val="21"/>
                <w:szCs w:val="21"/>
              </w:rPr>
              <w:t xml:space="preserve">Rekenvoorbeeld: 4 gasten als nagerecht × 75 gram = circa 300 gram kaas in totaal.</w:t>
            </w:r>
          </w:p>
        </w:tc>
      </w:tr>
    </w:tbl>
    <w:p>
      <w:r>
        <w:rPr>
          <w:rFonts w:ascii="Calibri" w:cs="Calibri" w:eastAsia="Calibri" w:hAnsi="Calibri"/>
        </w:rPr>
        <w:t xml:space="preserve"/>
      </w:r>
    </w:p>
    <w:p>
      <w:pPr>
        <w:spacing w:after="120" w:before="240"/>
      </w:pPr>
      <w:r>
        <w:rPr>
          <w:rFonts w:ascii="Calibri" w:cs="Calibri" w:eastAsia="Calibri" w:hAnsi="Calibri"/>
          <w:b/>
          <w:bCs/>
          <w:color w:val="6B4A1F"/>
          <w:sz w:val="28"/>
          <w:szCs w:val="28"/>
        </w:rPr>
        <w:t xml:space="preserve">4.3  Garnituren: wat past erbij</w:t>
      </w:r>
    </w:p>
    <w:p>
      <w:pPr>
        <w:spacing w:after="120" w:line="276"/>
      </w:pPr>
      <w:r>
        <w:rPr>
          <w:rFonts w:ascii="Calibri" w:cs="Calibri" w:eastAsia="Calibri" w:hAnsi="Calibri"/>
          <w:color w:val="222222"/>
          <w:sz w:val="22"/>
          <w:szCs w:val="22"/>
        </w:rPr>
        <w:t xml:space="preserve">Garnituren maken de kaasplank compleet en helpen de smaken tot hun recht te laten komen. Het doel is contrast en balans: iets zoets tegenover het zilte, iets knapperigs tegenover het romige, iets fris tegenover het vette. Overdaad schaadt: de kaas blijft de hoofdrol spelen.</w:t>
      </w:r>
    </w:p>
    <w:p>
      <w:r>
        <w:rPr>
          <w:rFonts w:ascii="Calibri" w:cs="Calibri" w:eastAsia="Calibri" w:hAnsi="Calibri"/>
        </w:rPr>
        <w:t xml:space="preserve"/>
      </w:r>
    </w:p>
    <w:tbl>
      <w:tblPr>
        <w:tblW w:type="dxa" w:w="9026"/>
        <w:tblBorders>
          <w:top w:val="single" w:color="CCCCCC" w:sz="4"/>
          <w:left w:val="single" w:color="CCCCCC" w:sz="4"/>
          <w:bottom w:val="single" w:color="CCCCCC" w:sz="4"/>
          <w:right w:val="single" w:color="CCCCCC" w:sz="4"/>
          <w:insideH w:val="single" w:color="DDDDDD" w:sz="4"/>
          <w:insideV w:val="single" w:color="DDDDDD" w:sz="4"/>
        </w:tblBorders>
      </w:tblPr>
      <w:tblGrid>
        <w:gridCol w:w="2200"/>
        <w:gridCol w:w="3800"/>
        <w:gridCol w:w="3026"/>
      </w:tblGrid>
      <w:tr>
        <w:trPr>
          <w:tblHeader/>
        </w:trPr>
        <w:tc>
          <w:tcPr>
            <w:shd w:fill="6B4A1F"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Type garnituur</w:t>
            </w:r>
          </w:p>
        </w:tc>
        <w:tc>
          <w:tcPr>
            <w:shd w:fill="6B4A1F"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Voorbeelden</w:t>
            </w:r>
          </w:p>
        </w:tc>
        <w:tc>
          <w:tcPr>
            <w:shd w:fill="6B4A1F"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Functie</w:t>
            </w:r>
          </w:p>
        </w:tc>
      </w:tr>
      <w:tr>
        <w:tc>
          <w:tcPr>
            <w:tcW w:type="dxa" w:w="2200"/>
            <w:shd w:fill="FFFFFF" w:val="clear"/>
            <w:tcMar>
              <w:top w:type="dxa" w:w="70"/>
              <w:left w:type="dxa" w:w="120"/>
              <w:bottom w:type="dxa" w:w="70"/>
              <w:right w:type="dxa" w:w="120"/>
            </w:tcMar>
          </w:tcPr>
          <w:p>
            <w:r>
              <w:rPr>
                <w:rFonts w:ascii="Calibri" w:cs="Calibri" w:eastAsia="Calibri" w:hAnsi="Calibri"/>
                <w:color w:val="222222"/>
                <w:sz w:val="21"/>
                <w:szCs w:val="21"/>
              </w:rPr>
              <w:t xml:space="preserve">Zoet</w:t>
            </w:r>
          </w:p>
        </w:tc>
        <w:tc>
          <w:tcPr>
            <w:tcW w:type="dxa" w:w="3800"/>
            <w:shd w:fill="FFFFFF" w:val="clear"/>
            <w:tcMar>
              <w:top w:type="dxa" w:w="70"/>
              <w:left w:type="dxa" w:w="120"/>
              <w:bottom w:type="dxa" w:w="70"/>
              <w:right w:type="dxa" w:w="120"/>
            </w:tcMar>
          </w:tcPr>
          <w:p>
            <w:r>
              <w:rPr>
                <w:rFonts w:ascii="Calibri" w:cs="Calibri" w:eastAsia="Calibri" w:hAnsi="Calibri"/>
                <w:color w:val="222222"/>
                <w:sz w:val="21"/>
                <w:szCs w:val="21"/>
              </w:rPr>
              <w:t xml:space="preserve">Honing, vijgen, druiven, kweepeer</w:t>
            </w:r>
          </w:p>
        </w:tc>
        <w:tc>
          <w:tcPr>
            <w:tcW w:type="dxa" w:w="3026"/>
            <w:shd w:fill="FFFFFF" w:val="clear"/>
            <w:tcMar>
              <w:top w:type="dxa" w:w="70"/>
              <w:left w:type="dxa" w:w="120"/>
              <w:bottom w:type="dxa" w:w="70"/>
              <w:right w:type="dxa" w:w="120"/>
            </w:tcMar>
          </w:tcPr>
          <w:p>
            <w:r>
              <w:rPr>
                <w:rFonts w:ascii="Calibri" w:cs="Calibri" w:eastAsia="Calibri" w:hAnsi="Calibri"/>
                <w:color w:val="222222"/>
                <w:sz w:val="21"/>
                <w:szCs w:val="21"/>
              </w:rPr>
              <w:t xml:space="preserve">Balanceert zilte en pittige kazen</w:t>
            </w:r>
          </w:p>
        </w:tc>
      </w:tr>
      <w:tr>
        <w:tc>
          <w:tcPr>
            <w:tcW w:type="dxa" w:w="2200"/>
            <w:shd w:fill="F5F5F5" w:val="clear"/>
            <w:tcMar>
              <w:top w:type="dxa" w:w="70"/>
              <w:left w:type="dxa" w:w="120"/>
              <w:bottom w:type="dxa" w:w="70"/>
              <w:right w:type="dxa" w:w="120"/>
            </w:tcMar>
          </w:tcPr>
          <w:p>
            <w:r>
              <w:rPr>
                <w:rFonts w:ascii="Calibri" w:cs="Calibri" w:eastAsia="Calibri" w:hAnsi="Calibri"/>
                <w:color w:val="222222"/>
                <w:sz w:val="21"/>
                <w:szCs w:val="21"/>
              </w:rPr>
              <w:t xml:space="preserve">Knapperig</w:t>
            </w:r>
          </w:p>
        </w:tc>
        <w:tc>
          <w:tcPr>
            <w:tcW w:type="dxa" w:w="3800"/>
            <w:shd w:fill="F5F5F5" w:val="clear"/>
            <w:tcMar>
              <w:top w:type="dxa" w:w="70"/>
              <w:left w:type="dxa" w:w="120"/>
              <w:bottom w:type="dxa" w:w="70"/>
              <w:right w:type="dxa" w:w="120"/>
            </w:tcMar>
          </w:tcPr>
          <w:p>
            <w:r>
              <w:rPr>
                <w:rFonts w:ascii="Calibri" w:cs="Calibri" w:eastAsia="Calibri" w:hAnsi="Calibri"/>
                <w:color w:val="222222"/>
                <w:sz w:val="21"/>
                <w:szCs w:val="21"/>
              </w:rPr>
              <w:t xml:space="preserve">Notenbrood, crackers, walnoten</w:t>
            </w:r>
          </w:p>
        </w:tc>
        <w:tc>
          <w:tcPr>
            <w:tcW w:type="dxa" w:w="3026"/>
            <w:shd w:fill="F5F5F5" w:val="clear"/>
            <w:tcMar>
              <w:top w:type="dxa" w:w="70"/>
              <w:left w:type="dxa" w:w="120"/>
              <w:bottom w:type="dxa" w:w="70"/>
              <w:right w:type="dxa" w:w="120"/>
            </w:tcMar>
          </w:tcPr>
          <w:p>
            <w:r>
              <w:rPr>
                <w:rFonts w:ascii="Calibri" w:cs="Calibri" w:eastAsia="Calibri" w:hAnsi="Calibri"/>
                <w:color w:val="222222"/>
                <w:sz w:val="21"/>
                <w:szCs w:val="21"/>
              </w:rPr>
              <w:t xml:space="preserve">Contrast met romige textuur</w:t>
            </w:r>
          </w:p>
        </w:tc>
      </w:tr>
      <w:tr>
        <w:tc>
          <w:tcPr>
            <w:tcW w:type="dxa" w:w="2200"/>
            <w:shd w:fill="FFFFFF" w:val="clear"/>
            <w:tcMar>
              <w:top w:type="dxa" w:w="70"/>
              <w:left w:type="dxa" w:w="120"/>
              <w:bottom w:type="dxa" w:w="70"/>
              <w:right w:type="dxa" w:w="120"/>
            </w:tcMar>
          </w:tcPr>
          <w:p>
            <w:r>
              <w:rPr>
                <w:rFonts w:ascii="Calibri" w:cs="Calibri" w:eastAsia="Calibri" w:hAnsi="Calibri"/>
                <w:color w:val="222222"/>
                <w:sz w:val="21"/>
                <w:szCs w:val="21"/>
              </w:rPr>
              <w:t xml:space="preserve">Fris / zuur</w:t>
            </w:r>
          </w:p>
        </w:tc>
        <w:tc>
          <w:tcPr>
            <w:tcW w:type="dxa" w:w="3800"/>
            <w:shd w:fill="FFFFFF" w:val="clear"/>
            <w:tcMar>
              <w:top w:type="dxa" w:w="70"/>
              <w:left w:type="dxa" w:w="120"/>
              <w:bottom w:type="dxa" w:w="70"/>
              <w:right w:type="dxa" w:w="120"/>
            </w:tcMar>
          </w:tcPr>
          <w:p>
            <w:r>
              <w:rPr>
                <w:rFonts w:ascii="Calibri" w:cs="Calibri" w:eastAsia="Calibri" w:hAnsi="Calibri"/>
                <w:color w:val="222222"/>
                <w:sz w:val="21"/>
                <w:szCs w:val="21"/>
              </w:rPr>
              <w:t xml:space="preserve">Appel, peer, augurk</w:t>
            </w:r>
          </w:p>
        </w:tc>
        <w:tc>
          <w:tcPr>
            <w:tcW w:type="dxa" w:w="3026"/>
            <w:shd w:fill="FFFFFF" w:val="clear"/>
            <w:tcMar>
              <w:top w:type="dxa" w:w="70"/>
              <w:left w:type="dxa" w:w="120"/>
              <w:bottom w:type="dxa" w:w="70"/>
              <w:right w:type="dxa" w:w="120"/>
            </w:tcMar>
          </w:tcPr>
          <w:p>
            <w:r>
              <w:rPr>
                <w:rFonts w:ascii="Calibri" w:cs="Calibri" w:eastAsia="Calibri" w:hAnsi="Calibri"/>
                <w:color w:val="222222"/>
                <w:sz w:val="21"/>
                <w:szCs w:val="21"/>
              </w:rPr>
              <w:t xml:space="preserve">Snijdt door het vet heen</w:t>
            </w:r>
          </w:p>
        </w:tc>
      </w:tr>
      <w:tr>
        <w:tc>
          <w:tcPr>
            <w:tcW w:type="dxa" w:w="2200"/>
            <w:shd w:fill="F5F5F5" w:val="clear"/>
            <w:tcMar>
              <w:top w:type="dxa" w:w="70"/>
              <w:left w:type="dxa" w:w="120"/>
              <w:bottom w:type="dxa" w:w="70"/>
              <w:right w:type="dxa" w:w="120"/>
            </w:tcMar>
          </w:tcPr>
          <w:p>
            <w:r>
              <w:rPr>
                <w:rFonts w:ascii="Calibri" w:cs="Calibri" w:eastAsia="Calibri" w:hAnsi="Calibri"/>
                <w:color w:val="222222"/>
                <w:sz w:val="21"/>
                <w:szCs w:val="21"/>
              </w:rPr>
              <w:t xml:space="preserve">Hartig</w:t>
            </w:r>
          </w:p>
        </w:tc>
        <w:tc>
          <w:tcPr>
            <w:tcW w:type="dxa" w:w="3800"/>
            <w:shd w:fill="F5F5F5" w:val="clear"/>
            <w:tcMar>
              <w:top w:type="dxa" w:w="70"/>
              <w:left w:type="dxa" w:w="120"/>
              <w:bottom w:type="dxa" w:w="70"/>
              <w:right w:type="dxa" w:w="120"/>
            </w:tcMar>
          </w:tcPr>
          <w:p>
            <w:r>
              <w:rPr>
                <w:rFonts w:ascii="Calibri" w:cs="Calibri" w:eastAsia="Calibri" w:hAnsi="Calibri"/>
                <w:color w:val="222222"/>
                <w:sz w:val="21"/>
                <w:szCs w:val="21"/>
              </w:rPr>
              <w:t xml:space="preserve">Gedroogde ham, olijven</w:t>
            </w:r>
          </w:p>
        </w:tc>
        <w:tc>
          <w:tcPr>
            <w:tcW w:type="dxa" w:w="3026"/>
            <w:shd w:fill="F5F5F5" w:val="clear"/>
            <w:tcMar>
              <w:top w:type="dxa" w:w="70"/>
              <w:left w:type="dxa" w:w="120"/>
              <w:bottom w:type="dxa" w:w="70"/>
              <w:right w:type="dxa" w:w="120"/>
            </w:tcMar>
          </w:tcPr>
          <w:p>
            <w:r>
              <w:rPr>
                <w:rFonts w:ascii="Calibri" w:cs="Calibri" w:eastAsia="Calibri" w:hAnsi="Calibri"/>
                <w:color w:val="222222"/>
                <w:sz w:val="21"/>
                <w:szCs w:val="21"/>
              </w:rPr>
              <w:t xml:space="preserve">Versterkt de zilte tonen</w:t>
            </w:r>
          </w:p>
        </w:tc>
      </w:tr>
    </w:tbl>
    <w:p>
      <w:r>
        <w:rPr>
          <w:rFonts w:ascii="Calibri" w:cs="Calibri" w:eastAsia="Calibri" w:hAnsi="Calibri"/>
        </w:rPr>
        <w:t xml:space="preserve"/>
      </w:r>
    </w:p>
    <w:tbl>
      <w:tblPr>
        <w:tblW w:type="dxa" w:w="9026"/>
        <w:tblBorders>
          <w:top w:val="single" w:color="B71C1C" w:sz="6"/>
          <w:left w:val="single" w:color="B71C1C" w:sz="18"/>
          <w:bottom w:val="single" w:color="B71C1C" w:sz="6"/>
          <w:right w:val="single" w:color="B71C1C" w:sz="6"/>
          <w:insideH w:val="none"/>
          <w:insideV w:val="none"/>
        </w:tblBorders>
      </w:tblPr>
      <w:tblGrid>
        <w:gridCol w:w="100"/>
      </w:tblGrid>
      <w:tr>
        <w:tc>
          <w:tcPr>
            <w:shd w:fill="FFEBEE" w:val="clear"/>
            <w:tcMar>
              <w:top w:type="dxa" w:w="120"/>
              <w:left w:type="dxa" w:w="160"/>
              <w:bottom w:type="dxa" w:w="120"/>
              <w:right w:type="dxa" w:w="160"/>
            </w:tcMar>
          </w:tcPr>
          <w:p>
            <w:pPr>
              <w:spacing w:after="80"/>
            </w:pPr>
            <w:r>
              <w:rPr>
                <w:rFonts w:ascii="Calibri" w:cs="Calibri" w:eastAsia="Calibri" w:hAnsi="Calibri"/>
                <w:b/>
                <w:bCs/>
                <w:color w:val="B71C1C"/>
                <w:sz w:val="22"/>
                <w:szCs w:val="22"/>
              </w:rPr>
              <w:t xml:space="preserve">⚠️  Valkuil: te veel garnituur</w:t>
            </w:r>
          </w:p>
          <w:p>
            <w:pPr>
              <w:spacing w:after="60"/>
            </w:pPr>
            <w:r>
              <w:rPr>
                <w:rFonts w:ascii="Calibri" w:cs="Calibri" w:eastAsia="Calibri" w:hAnsi="Calibri"/>
                <w:color w:val="222222"/>
                <w:sz w:val="21"/>
                <w:szCs w:val="21"/>
              </w:rPr>
              <w:t xml:space="preserve">Een plank vol garnituur leidt af van de kaas zelf.</w:t>
            </w:r>
          </w:p>
          <w:p>
            <w:pPr>
              <w:spacing w:after="0"/>
            </w:pPr>
            <w:r>
              <w:rPr>
                <w:rFonts w:ascii="Calibri" w:cs="Calibri" w:eastAsia="Calibri" w:hAnsi="Calibri"/>
                <w:color w:val="222222"/>
                <w:sz w:val="21"/>
                <w:szCs w:val="21"/>
              </w:rPr>
              <w:t xml:space="preserve">Houd het aantal garnituren beperkt en kies ze bewust bij de kazen op de plank.</w:t>
            </w:r>
          </w:p>
        </w:tc>
      </w:tr>
    </w:tbl>
    <w:p>
      <w:r>
        <w:rPr>
          <w:rFonts w:ascii="Calibri" w:cs="Calibri" w:eastAsia="Calibri" w:hAnsi="Calibri"/>
        </w:rPr>
        <w:t xml:space="preserve"/>
      </w:r>
    </w:p>
    <w:p>
      <w:pPr>
        <w:spacing w:after="120" w:before="240"/>
      </w:pPr>
      <w:r>
        <w:rPr>
          <w:rFonts w:ascii="Calibri" w:cs="Calibri" w:eastAsia="Calibri" w:hAnsi="Calibri"/>
          <w:b/>
          <w:bCs/>
          <w:color w:val="6B4A1F"/>
          <w:sz w:val="28"/>
          <w:szCs w:val="28"/>
        </w:rPr>
        <w:t xml:space="preserve">4.4  Presentatie en het verhaal</w:t>
      </w:r>
    </w:p>
    <w:p>
      <w:pPr>
        <w:spacing w:after="120" w:line="276"/>
      </w:pPr>
      <w:r>
        <w:rPr>
          <w:rFonts w:ascii="Calibri" w:cs="Calibri" w:eastAsia="Calibri" w:hAnsi="Calibri"/>
          <w:color w:val="222222"/>
          <w:sz w:val="22"/>
          <w:szCs w:val="22"/>
        </w:rPr>
        <w:t xml:space="preserve">De presentatie bepaalt de eerste indruk, maar het verhaal maakt de beleving. Leg de kazen met ruimte ertussen, van mild naar krachtig, en zorg dat de gast weet wat hij eet. Een korte toelichting bij elke kaas: naam, melksoort, herkomst: verhoogt de waarde van de plank enorm.</w:t>
      </w:r>
    </w:p>
    <w:tbl>
      <w:tblPr>
        <w:tblW w:type="dxa" w:w="9026"/>
        <w:tblBorders>
          <w:top w:val="single" w:color="1B5E20" w:sz="6"/>
          <w:left w:val="single" w:color="1B5E20" w:sz="18"/>
          <w:bottom w:val="single" w:color="1B5E20" w:sz="6"/>
          <w:right w:val="single" w:color="1B5E20" w:sz="6"/>
          <w:insideH w:val="none"/>
          <w:insideV w:val="none"/>
        </w:tblBorders>
      </w:tblPr>
      <w:tblGrid>
        <w:gridCol w:w="100"/>
      </w:tblGrid>
      <w:tr>
        <w:tc>
          <w:tcPr>
            <w:shd w:fill="E8F5E9" w:val="clear"/>
            <w:tcMar>
              <w:top w:type="dxa" w:w="120"/>
              <w:left w:type="dxa" w:w="160"/>
              <w:bottom w:type="dxa" w:w="120"/>
              <w:right w:type="dxa" w:w="160"/>
            </w:tcMar>
          </w:tcPr>
          <w:p>
            <w:pPr>
              <w:spacing w:after="80"/>
            </w:pPr>
            <w:r>
              <w:rPr>
                <w:rFonts w:ascii="Calibri" w:cs="Calibri" w:eastAsia="Calibri" w:hAnsi="Calibri"/>
                <w:b/>
                <w:bCs/>
                <w:color w:val="1B5E20"/>
                <w:sz w:val="22"/>
                <w:szCs w:val="22"/>
              </w:rPr>
              <w:t xml:space="preserve">✅  De plank presenteren aan tafel</w:t>
            </w:r>
          </w:p>
          <w:p>
            <w:pPr>
              <w:spacing w:after="60"/>
            </w:pPr>
            <w:r>
              <w:rPr>
                <w:rFonts w:ascii="Calibri" w:cs="Calibri" w:eastAsia="Calibri" w:hAnsi="Calibri"/>
                <w:color w:val="222222"/>
                <w:sz w:val="21"/>
                <w:szCs w:val="21"/>
              </w:rPr>
              <w:t xml:space="preserve">Plaats de kazen met de klok mee van mild naar krachtig, zodat de proefvolgorde vanzelf spreekt.</w:t>
            </w:r>
          </w:p>
          <w:p>
            <w:pPr>
              <w:spacing w:after="60"/>
            </w:pPr>
            <w:r>
              <w:rPr>
                <w:rFonts w:ascii="Calibri" w:cs="Calibri" w:eastAsia="Calibri" w:hAnsi="Calibri"/>
                <w:color w:val="222222"/>
                <w:sz w:val="21"/>
                <w:szCs w:val="21"/>
              </w:rPr>
              <w:t xml:space="preserve">Noem bij het uitserveren kort elke kaas: naam, melksoort en herkomst.</w:t>
            </w:r>
          </w:p>
          <w:p>
            <w:pPr>
              <w:spacing w:after="0"/>
            </w:pPr>
            <w:r>
              <w:rPr>
                <w:rFonts w:ascii="Calibri" w:cs="Calibri" w:eastAsia="Calibri" w:hAnsi="Calibri"/>
                <w:color w:val="222222"/>
                <w:sz w:val="21"/>
                <w:szCs w:val="21"/>
              </w:rPr>
              <w:t xml:space="preserve">Zorg voor een apart mes per sterke kaas, zodat smaken niet overslaan.</w:t>
            </w:r>
          </w:p>
        </w:tc>
      </w:tr>
    </w:tbl>
    <w:p>
      <w:r>
        <w:rPr>
          <w:rFonts w:ascii="Calibri" w:cs="Calibri" w:eastAsia="Calibri" w:hAnsi="Calibri"/>
        </w:rPr>
        <w:t xml:space="preserve"/>
      </w:r>
    </w:p>
    <w:tbl>
      <w:tblPr>
        <w:tblW w:type="dxa" w:w="9026"/>
        <w:tblBorders>
          <w:top w:val="single" w:color="E3B94A" w:sz="6"/>
          <w:left w:val="single" w:color="E3B94A" w:sz="18"/>
          <w:bottom w:val="single" w:color="E3B94A" w:sz="6"/>
          <w:right w:val="single" w:color="E3B94A" w:sz="6"/>
          <w:insideH w:val="none"/>
          <w:insideV w:val="none"/>
        </w:tblBorders>
      </w:tblPr>
      <w:tblGrid>
        <w:gridCol w:w="100"/>
      </w:tblGrid>
      <w:tr>
        <w:tc>
          <w:tcPr>
            <w:shd w:fill="FBF3DE" w:val="clear"/>
            <w:tcMar>
              <w:top w:type="dxa" w:w="120"/>
              <w:left w:type="dxa" w:w="160"/>
              <w:bottom w:type="dxa" w:w="120"/>
              <w:right w:type="dxa" w:w="160"/>
            </w:tcMar>
          </w:tcPr>
          <w:p>
            <w:pPr>
              <w:spacing w:after="80"/>
            </w:pPr>
            <w:r>
              <w:rPr>
                <w:rFonts w:ascii="Calibri" w:cs="Calibri" w:eastAsia="Calibri" w:hAnsi="Calibri"/>
                <w:b/>
                <w:bCs/>
                <w:color w:val="6B4A1F"/>
                <w:sz w:val="22"/>
                <w:szCs w:val="22"/>
              </w:rPr>
              <w:t xml:space="preserve">🔍  Het verhaal verkoopt</w:t>
            </w:r>
          </w:p>
          <w:p>
            <w:pPr>
              <w:spacing w:after="60"/>
            </w:pPr>
            <w:r>
              <w:rPr>
                <w:rFonts w:ascii="Calibri" w:cs="Calibri" w:eastAsia="Calibri" w:hAnsi="Calibri"/>
                <w:color w:val="222222"/>
                <w:sz w:val="21"/>
                <w:szCs w:val="21"/>
              </w:rPr>
              <w:t xml:space="preserve">Gasten onthouden en waarderen kaas meer wanneer ze het verhaal erachter kennen.</w:t>
            </w:r>
          </w:p>
          <w:p>
            <w:pPr>
              <w:spacing w:after="0"/>
            </w:pPr>
            <w:r>
              <w:rPr>
                <w:rFonts w:ascii="Calibri" w:cs="Calibri" w:eastAsia="Calibri" w:hAnsi="Calibri"/>
                <w:color w:val="222222"/>
                <w:sz w:val="21"/>
                <w:szCs w:val="21"/>
              </w:rPr>
              <w:t xml:space="preserve">Herkomst, ambacht en seizoen maken van een stukje kaas een beleving, en van een beleving een aanbeveling.</w:t>
            </w:r>
          </w:p>
        </w:tc>
      </w:tr>
    </w:tbl>
    <w:p>
      <w:r>
        <w:rPr>
          <w:rFonts w:ascii="Calibri" w:cs="Calibri" w:eastAsia="Calibri" w:hAnsi="Calibri"/>
        </w:rPr>
        <w:t xml:space="preserve"/>
      </w:r>
    </w:p>
    <w:p>
      <w:pPr>
        <w:spacing w:after="120" w:before="240"/>
      </w:pPr>
      <w:r>
        <w:rPr>
          <w:rFonts w:ascii="Calibri" w:cs="Calibri" w:eastAsia="Calibri" w:hAnsi="Calibri"/>
          <w:b/>
          <w:bCs/>
          <w:color w:val="6B4A1F"/>
          <w:sz w:val="28"/>
          <w:szCs w:val="28"/>
        </w:rPr>
        <w:t xml:space="preserve">4.5  Samenvatting module 4</w:t>
      </w:r>
    </w:p>
    <w:tbl>
      <w:tblPr>
        <w:tblW w:type="dxa" w:w="9026"/>
        <w:tblBorders>
          <w:top w:val="none"/>
          <w:left w:val="none"/>
          <w:bottom w:val="none"/>
          <w:right w:val="none"/>
          <w:insideH w:val="none"/>
          <w:insideV w:val="none"/>
        </w:tblBorders>
      </w:tblPr>
      <w:tblGrid>
        <w:gridCol w:w="100"/>
      </w:tblGrid>
      <w:tr>
        <w:tc>
          <w:tcPr>
            <w:shd w:fill="6B4A1F" w:val="clear"/>
            <w:tcMar>
              <w:top w:type="dxa" w:w="100"/>
              <w:left w:type="dxa" w:w="160"/>
              <w:bottom w:type="dxa" w:w="100"/>
              <w:right w:type="dxa" w:w="160"/>
            </w:tcMar>
          </w:tcPr>
          <w:p>
            <w:r>
              <w:rPr>
                <w:rFonts w:ascii="Calibri" w:cs="Calibri" w:eastAsia="Calibri" w:hAnsi="Calibri"/>
                <w:b/>
                <w:bCs/>
                <w:color w:val="FFFFFF"/>
                <w:sz w:val="23"/>
                <w:szCs w:val="23"/>
              </w:rPr>
              <w:t xml:space="preserve">📋  Dit moet je onthouden</w:t>
            </w:r>
          </w:p>
        </w:tc>
      </w:tr>
    </w:tbl>
    <w:p>
      <w:r>
        <w:rPr>
          <w:rFonts w:ascii="Calibri" w:cs="Calibri" w:eastAsia="Calibri" w:hAnsi="Calibri"/>
        </w:rPr>
        <w:t xml:space="preserve"/>
      </w:r>
    </w:p>
    <w:p>
      <w:pPr>
        <w:pStyle w:val="ListParagraph"/>
        <w:numPr>
          <w:ilvl w:val="0"/>
          <w:numId w:val="1"/>
        </w:numPr>
        <w:spacing w:after="60"/>
      </w:pPr>
      <w:r>
        <w:rPr>
          <w:rFonts w:ascii="Calibri" w:cs="Calibri" w:eastAsia="Calibri" w:hAnsi="Calibri"/>
          <w:color w:val="222222"/>
          <w:sz w:val="22"/>
          <w:szCs w:val="22"/>
        </w:rPr>
        <w:t xml:space="preserve">Een evenwichtige plank varieert in families en melksoorten en bouwt op van mild naar krachtig.</w:t>
      </w:r>
    </w:p>
    <w:p>
      <w:pPr>
        <w:pStyle w:val="ListParagraph"/>
        <w:numPr>
          <w:ilvl w:val="0"/>
          <w:numId w:val="1"/>
        </w:numPr>
        <w:spacing w:after="60"/>
      </w:pPr>
      <w:r>
        <w:rPr>
          <w:rFonts w:ascii="Calibri" w:cs="Calibri" w:eastAsia="Calibri" w:hAnsi="Calibri"/>
          <w:color w:val="222222"/>
          <w:sz w:val="22"/>
          <w:szCs w:val="22"/>
        </w:rPr>
        <w:t xml:space="preserve">Een oneven aantal kazen (3, 5, 7) oogt evenwichtiger (presentatieconventie).</w:t>
      </w:r>
    </w:p>
    <w:p>
      <w:pPr>
        <w:pStyle w:val="ListParagraph"/>
        <w:numPr>
          <w:ilvl w:val="0"/>
          <w:numId w:val="1"/>
        </w:numPr>
        <w:spacing w:after="60"/>
      </w:pPr>
      <w:r>
        <w:rPr>
          <w:rFonts w:ascii="Calibri" w:cs="Calibri" w:eastAsia="Calibri" w:hAnsi="Calibri"/>
          <w:color w:val="222222"/>
          <w:sz w:val="22"/>
          <w:szCs w:val="22"/>
        </w:rPr>
        <w:t xml:space="preserve">Hoeveelheden zijn richtlijnen: circa 60 tot 90 gram als nagerecht, meer als maaltijd.</w:t>
      </w:r>
    </w:p>
    <w:p>
      <w:pPr>
        <w:pStyle w:val="ListParagraph"/>
        <w:numPr>
          <w:ilvl w:val="0"/>
          <w:numId w:val="1"/>
        </w:numPr>
        <w:spacing w:after="60"/>
      </w:pPr>
      <w:r>
        <w:rPr>
          <w:rFonts w:ascii="Calibri" w:cs="Calibri" w:eastAsia="Calibri" w:hAnsi="Calibri"/>
          <w:color w:val="222222"/>
          <w:sz w:val="22"/>
          <w:szCs w:val="22"/>
        </w:rPr>
        <w:t xml:space="preserve">Garnituren geven contrast (zoet, knapperig, fris, hartig) maar mogen de kaas niet overschaduwen.</w:t>
      </w:r>
    </w:p>
    <w:p>
      <w:pPr>
        <w:pStyle w:val="ListParagraph"/>
        <w:numPr>
          <w:ilvl w:val="0"/>
          <w:numId w:val="1"/>
        </w:numPr>
        <w:spacing w:after="60"/>
      </w:pPr>
      <w:r>
        <w:rPr>
          <w:rFonts w:ascii="Calibri" w:cs="Calibri" w:eastAsia="Calibri" w:hAnsi="Calibri"/>
          <w:color w:val="222222"/>
          <w:sz w:val="22"/>
          <w:szCs w:val="22"/>
        </w:rPr>
        <w:t xml:space="preserve">Het verhaal bij elke kaas verhoogt de beleving en de verkoopwaarde.</w:t>
      </w:r>
    </w:p>
    <w:p>
      <w:r>
        <w:rPr>
          <w:rFonts w:ascii="Calibri" w:cs="Calibri" w:eastAsia="Calibri" w:hAnsi="Calibri"/>
        </w:rPr>
        <w:t xml:space="preserve"/>
      </w:r>
    </w:p>
    <w:p>
      <w:pPr>
        <w:spacing w:after="120" w:before="240"/>
      </w:pPr>
      <w:r>
        <w:rPr>
          <w:rFonts w:ascii="Calibri" w:cs="Calibri" w:eastAsia="Calibri" w:hAnsi="Calibri"/>
          <w:b/>
          <w:bCs/>
          <w:color w:val="6B4A1F"/>
          <w:sz w:val="28"/>
          <w:szCs w:val="28"/>
        </w:rPr>
        <w:t xml:space="preserve">4.6  Kennischeck · Module 4</w:t>
      </w:r>
    </w:p>
    <w:p>
      <w:r>
        <w:rPr>
          <w:rFonts w:ascii="Calibri" w:cs="Calibri" w:eastAsia="Calibri" w:hAnsi="Calibri"/>
        </w:rPr>
        <w:t xml:space="preserve"/>
      </w:r>
    </w:p>
    <w:tbl>
      <w:tblPr>
        <w:tblW w:type="dxa" w:w="9026"/>
        <w:tblBorders>
          <w:top w:val="single" w:color="C99A2E" w:sz="6"/>
          <w:left w:val="single" w:color="C99A2E" w:sz="6"/>
          <w:bottom w:val="single" w:color="C99A2E" w:sz="6"/>
          <w:right w:val="single" w:color="C99A2E" w:sz="6"/>
          <w:insideH w:val="none"/>
          <w:insideV w:val="none"/>
        </w:tblBorders>
      </w:tblPr>
      <w:tblGrid>
        <w:gridCol w:w="100"/>
      </w:tblGrid>
      <w:tr>
        <w:tc>
          <w:tcPr>
            <w:shd w:fill="FBF3DE" w:val="clear"/>
            <w:tcMar>
              <w:top w:type="dxa" w:w="120"/>
              <w:left w:type="dxa" w:w="160"/>
              <w:bottom w:type="dxa" w:w="120"/>
              <w:right w:type="dxa" w:w="160"/>
            </w:tcMar>
          </w:tcPr>
          <w:p>
            <w:pPr>
              <w:spacing w:after="80"/>
            </w:pPr>
            <w:r>
              <w:rPr>
                <w:rFonts w:ascii="Calibri" w:cs="Calibri" w:eastAsia="Calibri" w:hAnsi="Calibri"/>
                <w:b/>
                <w:bCs/>
                <w:color w:val="6B4A1F"/>
                <w:sz w:val="22"/>
                <w:szCs w:val="22"/>
              </w:rPr>
              <w:t xml:space="preserve">Vraag 10:  In welke volgorde laat je een gast idealiter proeven?</w:t>
            </w:r>
          </w:p>
          <w:p>
            <w:pPr>
              <w:spacing w:after="40"/>
            </w:pPr>
            <w:r>
              <w:rPr>
                <w:rFonts w:ascii="Calibri" w:cs="Calibri" w:eastAsia="Calibri" w:hAnsi="Calibri"/>
                <w:color w:val="222222"/>
                <w:sz w:val="21"/>
                <w:szCs w:val="21"/>
              </w:rPr>
              <w:t xml:space="preserve">A.   Van krachtig naar mild</w:t>
            </w:r>
          </w:p>
          <w:p>
            <w:pPr>
              <w:spacing w:after="40"/>
            </w:pPr>
            <w:r>
              <w:rPr>
                <w:rFonts w:ascii="Calibri" w:cs="Calibri" w:eastAsia="Calibri" w:hAnsi="Calibri"/>
                <w:color w:val="222222"/>
                <w:sz w:val="21"/>
                <w:szCs w:val="21"/>
              </w:rPr>
              <w:t xml:space="preserve">B.   Van mild naar krachtig</w:t>
            </w:r>
          </w:p>
          <w:p>
            <w:pPr>
              <w:spacing w:after="40"/>
            </w:pPr>
            <w:r>
              <w:rPr>
                <w:rFonts w:ascii="Calibri" w:cs="Calibri" w:eastAsia="Calibri" w:hAnsi="Calibri"/>
                <w:color w:val="222222"/>
                <w:sz w:val="21"/>
                <w:szCs w:val="21"/>
              </w:rPr>
              <w:t xml:space="preserve">C.   De volgorde maakt niet uit</w:t>
            </w:r>
          </w:p>
          <w:p>
            <w:pPr>
              <w:spacing w:after="40"/>
            </w:pPr>
            <w:r>
              <w:rPr>
                <w:rFonts w:ascii="Calibri" w:cs="Calibri" w:eastAsia="Calibri" w:hAnsi="Calibri"/>
                <w:color w:val="222222"/>
                <w:sz w:val="21"/>
                <w:szCs w:val="21"/>
              </w:rPr>
              <w:t xml:space="preserve">D.   Altijd blauw eerst</w:t>
            </w:r>
          </w:p>
          <w:p>
            <w:pPr>
              <w:spacing w:after="40" w:before="60"/>
            </w:pPr>
            <w:r>
              <w:rPr>
                <w:rFonts w:ascii="Calibri" w:cs="Calibri" w:eastAsia="Calibri" w:hAnsi="Calibri"/>
                <w:color w:val="AAAAAA"/>
                <w:sz w:val="18"/>
                <w:szCs w:val="18"/>
              </w:rPr>
              <w:t xml:space="preserve">────────────────────────────</w:t>
            </w:r>
          </w:p>
          <w:p>
            <w:pPr>
              <w:spacing w:after="40"/>
            </w:pPr>
            <w:r>
              <w:rPr>
                <w:rFonts w:ascii="Calibri" w:cs="Calibri" w:eastAsia="Calibri" w:hAnsi="Calibri"/>
                <w:b/>
                <w:bCs/>
                <w:color w:val="1B5E20"/>
                <w:sz w:val="21"/>
                <w:szCs w:val="21"/>
              </w:rPr>
              <w:t xml:space="preserve">✓ Antwoord: B · Van mild naar krachtig</w:t>
            </w:r>
          </w:p>
          <w:p>
            <w:r>
              <w:rPr>
                <w:rFonts w:ascii="Calibri" w:cs="Calibri" w:eastAsia="Calibri" w:hAnsi="Calibri"/>
                <w:i/>
                <w:iCs/>
                <w:color w:val="444444"/>
                <w:sz w:val="21"/>
                <w:szCs w:val="21"/>
              </w:rPr>
              <w:t xml:space="preserve">Een krachtige kaas vooraf verdooft het gehemelte. Van mild naar krachtig proeven laat elke kaas tot zijn recht komen.</w:t>
            </w:r>
          </w:p>
        </w:tc>
      </w:tr>
    </w:tbl>
    <w:p>
      <w:r>
        <w:rPr>
          <w:rFonts w:ascii="Calibri" w:cs="Calibri" w:eastAsia="Calibri" w:hAnsi="Calibri"/>
        </w:rPr>
        <w:t xml:space="preserve"/>
      </w:r>
    </w:p>
    <w:tbl>
      <w:tblPr>
        <w:tblW w:type="dxa" w:w="9026"/>
        <w:tblBorders>
          <w:top w:val="single" w:color="C99A2E" w:sz="6"/>
          <w:left w:val="single" w:color="C99A2E" w:sz="6"/>
          <w:bottom w:val="single" w:color="C99A2E" w:sz="6"/>
          <w:right w:val="single" w:color="C99A2E" w:sz="6"/>
          <w:insideH w:val="none"/>
          <w:insideV w:val="none"/>
        </w:tblBorders>
      </w:tblPr>
      <w:tblGrid>
        <w:gridCol w:w="100"/>
      </w:tblGrid>
      <w:tr>
        <w:tc>
          <w:tcPr>
            <w:shd w:fill="FBF3DE" w:val="clear"/>
            <w:tcMar>
              <w:top w:type="dxa" w:w="120"/>
              <w:left w:type="dxa" w:w="160"/>
              <w:bottom w:type="dxa" w:w="120"/>
              <w:right w:type="dxa" w:w="160"/>
            </w:tcMar>
          </w:tcPr>
          <w:p>
            <w:pPr>
              <w:spacing w:after="80"/>
            </w:pPr>
            <w:r>
              <w:rPr>
                <w:rFonts w:ascii="Calibri" w:cs="Calibri" w:eastAsia="Calibri" w:hAnsi="Calibri"/>
                <w:b/>
                <w:bCs/>
                <w:color w:val="6B4A1F"/>
                <w:sz w:val="22"/>
                <w:szCs w:val="22"/>
              </w:rPr>
              <w:t xml:space="preserve">Vraag 11:  Wat is de belangrijkste functie van een zoet garnituur zoals honing of vijgen?</w:t>
            </w:r>
          </w:p>
          <w:p>
            <w:pPr>
              <w:spacing w:after="40"/>
            </w:pPr>
            <w:r>
              <w:rPr>
                <w:rFonts w:ascii="Calibri" w:cs="Calibri" w:eastAsia="Calibri" w:hAnsi="Calibri"/>
                <w:color w:val="222222"/>
                <w:sz w:val="21"/>
                <w:szCs w:val="21"/>
              </w:rPr>
              <w:t xml:space="preserve">A.   Het vult de plank op</w:t>
            </w:r>
          </w:p>
          <w:p>
            <w:pPr>
              <w:spacing w:after="40"/>
            </w:pPr>
            <w:r>
              <w:rPr>
                <w:rFonts w:ascii="Calibri" w:cs="Calibri" w:eastAsia="Calibri" w:hAnsi="Calibri"/>
                <w:color w:val="222222"/>
                <w:sz w:val="21"/>
                <w:szCs w:val="21"/>
              </w:rPr>
              <w:t xml:space="preserve">B.   Het balanceert zilte en pittige kazen</w:t>
            </w:r>
          </w:p>
          <w:p>
            <w:pPr>
              <w:spacing w:after="40"/>
            </w:pPr>
            <w:r>
              <w:rPr>
                <w:rFonts w:ascii="Calibri" w:cs="Calibri" w:eastAsia="Calibri" w:hAnsi="Calibri"/>
                <w:color w:val="222222"/>
                <w:sz w:val="21"/>
                <w:szCs w:val="21"/>
              </w:rPr>
              <w:t xml:space="preserve">C.   Het maakt de plank goedkoper</w:t>
            </w:r>
          </w:p>
          <w:p>
            <w:pPr>
              <w:spacing w:after="40"/>
            </w:pPr>
            <w:r>
              <w:rPr>
                <w:rFonts w:ascii="Calibri" w:cs="Calibri" w:eastAsia="Calibri" w:hAnsi="Calibri"/>
                <w:color w:val="222222"/>
                <w:sz w:val="21"/>
                <w:szCs w:val="21"/>
              </w:rPr>
              <w:t xml:space="preserve">D.   Het vervangt een kaas</w:t>
            </w:r>
          </w:p>
          <w:p>
            <w:pPr>
              <w:spacing w:after="40" w:before="60"/>
            </w:pPr>
            <w:r>
              <w:rPr>
                <w:rFonts w:ascii="Calibri" w:cs="Calibri" w:eastAsia="Calibri" w:hAnsi="Calibri"/>
                <w:color w:val="AAAAAA"/>
                <w:sz w:val="18"/>
                <w:szCs w:val="18"/>
              </w:rPr>
              <w:t xml:space="preserve">────────────────────────────</w:t>
            </w:r>
          </w:p>
          <w:p>
            <w:pPr>
              <w:spacing w:after="40"/>
            </w:pPr>
            <w:r>
              <w:rPr>
                <w:rFonts w:ascii="Calibri" w:cs="Calibri" w:eastAsia="Calibri" w:hAnsi="Calibri"/>
                <w:b/>
                <w:bCs/>
                <w:color w:val="1B5E20"/>
                <w:sz w:val="21"/>
                <w:szCs w:val="21"/>
              </w:rPr>
              <w:t xml:space="preserve">✓ Antwoord: B · Het balanceert zilte en pittige kazen</w:t>
            </w:r>
          </w:p>
          <w:p>
            <w:r>
              <w:rPr>
                <w:rFonts w:ascii="Calibri" w:cs="Calibri" w:eastAsia="Calibri" w:hAnsi="Calibri"/>
                <w:i/>
                <w:iCs/>
                <w:color w:val="444444"/>
                <w:sz w:val="21"/>
                <w:szCs w:val="21"/>
              </w:rPr>
              <w:t xml:space="preserve">Zoete garnituren vormen contrast met het zilte en pittige, waardoor de smaken in balans komen.</w:t>
            </w:r>
          </w:p>
        </w:tc>
      </w:tr>
    </w:tbl>
    <w:p>
      <w:r>
        <w:rPr>
          <w:rFonts w:ascii="Calibri" w:cs="Calibri" w:eastAsia="Calibri" w:hAnsi="Calibri"/>
        </w:rPr>
        <w:t xml:space="preserve"/>
      </w:r>
    </w:p>
    <w:tbl>
      <w:tblPr>
        <w:tblW w:type="dxa" w:w="9026"/>
        <w:tblBorders>
          <w:top w:val="single" w:color="C99A2E" w:sz="6"/>
          <w:left w:val="single" w:color="C99A2E" w:sz="6"/>
          <w:bottom w:val="single" w:color="C99A2E" w:sz="6"/>
          <w:right w:val="single" w:color="C99A2E" w:sz="6"/>
          <w:insideH w:val="none"/>
          <w:insideV w:val="none"/>
        </w:tblBorders>
      </w:tblPr>
      <w:tblGrid>
        <w:gridCol w:w="100"/>
      </w:tblGrid>
      <w:tr>
        <w:tc>
          <w:tcPr>
            <w:shd w:fill="FBF3DE" w:val="clear"/>
            <w:tcMar>
              <w:top w:type="dxa" w:w="120"/>
              <w:left w:type="dxa" w:w="160"/>
              <w:bottom w:type="dxa" w:w="120"/>
              <w:right w:type="dxa" w:w="160"/>
            </w:tcMar>
          </w:tcPr>
          <w:p>
            <w:pPr>
              <w:spacing w:after="80"/>
            </w:pPr>
            <w:r>
              <w:rPr>
                <w:rFonts w:ascii="Calibri" w:cs="Calibri" w:eastAsia="Calibri" w:hAnsi="Calibri"/>
                <w:b/>
                <w:bCs/>
                <w:color w:val="6B4A1F"/>
                <w:sz w:val="22"/>
                <w:szCs w:val="22"/>
              </w:rPr>
              <w:t xml:space="preserve">Vraag 12:  Waarom is een korte toelichting bij elke kaas waardevol?</w:t>
            </w:r>
          </w:p>
          <w:p>
            <w:pPr>
              <w:spacing w:after="40"/>
            </w:pPr>
            <w:r>
              <w:rPr>
                <w:rFonts w:ascii="Calibri" w:cs="Calibri" w:eastAsia="Calibri" w:hAnsi="Calibri"/>
                <w:color w:val="222222"/>
                <w:sz w:val="21"/>
                <w:szCs w:val="21"/>
              </w:rPr>
              <w:t xml:space="preserve">A.   Het is wettelijk verplicht</w:t>
            </w:r>
          </w:p>
          <w:p>
            <w:pPr>
              <w:spacing w:after="40"/>
            </w:pPr>
            <w:r>
              <w:rPr>
                <w:rFonts w:ascii="Calibri" w:cs="Calibri" w:eastAsia="Calibri" w:hAnsi="Calibri"/>
                <w:color w:val="222222"/>
                <w:sz w:val="21"/>
                <w:szCs w:val="21"/>
              </w:rPr>
              <w:t xml:space="preserve">B.   Het verhaal verhoogt de beleving en de verkoopwaarde</w:t>
            </w:r>
          </w:p>
          <w:p>
            <w:pPr>
              <w:spacing w:after="40"/>
            </w:pPr>
            <w:r>
              <w:rPr>
                <w:rFonts w:ascii="Calibri" w:cs="Calibri" w:eastAsia="Calibri" w:hAnsi="Calibri"/>
                <w:color w:val="222222"/>
                <w:sz w:val="21"/>
                <w:szCs w:val="21"/>
              </w:rPr>
              <w:t xml:space="preserve">C.   Het maakt de bediening sneller</w:t>
            </w:r>
          </w:p>
          <w:p>
            <w:pPr>
              <w:spacing w:after="40"/>
            </w:pPr>
            <w:r>
              <w:rPr>
                <w:rFonts w:ascii="Calibri" w:cs="Calibri" w:eastAsia="Calibri" w:hAnsi="Calibri"/>
                <w:color w:val="222222"/>
                <w:sz w:val="21"/>
                <w:szCs w:val="21"/>
              </w:rPr>
              <w:t xml:space="preserve">D.   Het is alleen voor fine dining relevant</w:t>
            </w:r>
          </w:p>
          <w:p>
            <w:pPr>
              <w:spacing w:after="40" w:before="60"/>
            </w:pPr>
            <w:r>
              <w:rPr>
                <w:rFonts w:ascii="Calibri" w:cs="Calibri" w:eastAsia="Calibri" w:hAnsi="Calibri"/>
                <w:color w:val="AAAAAA"/>
                <w:sz w:val="18"/>
                <w:szCs w:val="18"/>
              </w:rPr>
              <w:t xml:space="preserve">────────────────────────────</w:t>
            </w:r>
          </w:p>
          <w:p>
            <w:pPr>
              <w:spacing w:after="40"/>
            </w:pPr>
            <w:r>
              <w:rPr>
                <w:rFonts w:ascii="Calibri" w:cs="Calibri" w:eastAsia="Calibri" w:hAnsi="Calibri"/>
                <w:b/>
                <w:bCs/>
                <w:color w:val="1B5E20"/>
                <w:sz w:val="21"/>
                <w:szCs w:val="21"/>
              </w:rPr>
              <w:t xml:space="preserve">✓ Antwoord: B · Het verhaal verhoogt beleving en verkoopwaarde</w:t>
            </w:r>
          </w:p>
          <w:p>
            <w:r>
              <w:rPr>
                <w:rFonts w:ascii="Calibri" w:cs="Calibri" w:eastAsia="Calibri" w:hAnsi="Calibri"/>
                <w:i/>
                <w:iCs/>
                <w:color w:val="444444"/>
                <w:sz w:val="21"/>
                <w:szCs w:val="21"/>
              </w:rPr>
              <w:t xml:space="preserve">Gasten waarderen kaas meer wanneer ze de herkomst en het verhaal kennen; dat leidt tot aanbevelingen.</w:t>
            </w:r>
          </w:p>
        </w:tc>
      </w:tr>
    </w:tbl>
    <w:p>
      <w:r>
        <w:br w:type="page"/>
      </w:r>
    </w:p>
    <w:tbl>
      <w:tblPr>
        <w:tblW w:type="dxa" w:w="9026"/>
        <w:tblBorders>
          <w:top w:val="none"/>
          <w:left w:val="none"/>
          <w:bottom w:val="none"/>
          <w:right w:val="none"/>
          <w:insideH w:val="none"/>
          <w:insideV w:val="none"/>
        </w:tblBorders>
      </w:tblPr>
      <w:tblGrid>
        <w:gridCol w:w="100"/>
      </w:tblGrid>
      <w:tr>
        <w:tc>
          <w:tcPr>
            <w:shd w:fill="6B4A1F" w:val="clear"/>
            <w:tcMar>
              <w:top w:type="dxa" w:w="200"/>
              <w:left w:type="dxa" w:w="200"/>
              <w:bottom w:type="dxa" w:w="200"/>
              <w:right w:type="dxa" w:w="200"/>
            </w:tcMar>
          </w:tcPr>
          <w:p>
            <w:r>
              <w:rPr>
                <w:rFonts w:ascii="Calibri" w:cs="Calibri" w:eastAsia="Calibri" w:hAnsi="Calibri"/>
                <w:b/>
                <w:bCs/>
                <w:color w:val="E3B94A"/>
                <w:sz w:val="20"/>
                <w:szCs w:val="20"/>
              </w:rPr>
              <w:t xml:space="preserve">MODULE 5</w:t>
            </w:r>
          </w:p>
          <w:p>
            <w:pPr>
              <w:spacing w:before="40"/>
            </w:pPr>
            <w:r>
              <w:rPr>
                <w:rFonts w:ascii="Calibri" w:cs="Calibri" w:eastAsia="Calibri" w:hAnsi="Calibri"/>
                <w:b/>
                <w:bCs/>
                <w:color w:val="FFFFFF"/>
                <w:sz w:val="36"/>
                <w:szCs w:val="36"/>
              </w:rPr>
              <w:t xml:space="preserve">Combineren, adviseren en herkomst</w:t>
            </w:r>
          </w:p>
          <w:p>
            <w:pPr>
              <w:spacing w:before="40"/>
            </w:pPr>
            <w:r>
              <w:rPr>
                <w:rFonts w:ascii="Calibri" w:cs="Calibri" w:eastAsia="Calibri" w:hAnsi="Calibri"/>
                <w:i/>
                <w:iCs/>
                <w:color w:val="FBF3DE"/>
                <w:sz w:val="22"/>
                <w:szCs w:val="22"/>
              </w:rPr>
              <w:t xml:space="preserve">Van pairing tot keurmerk: de gast echt begeleiden</w:t>
            </w:r>
          </w:p>
        </w:tc>
      </w:tr>
    </w:tbl>
    <w:p>
      <w:r>
        <w:rPr>
          <w:rFonts w:ascii="Calibri" w:cs="Calibri" w:eastAsia="Calibri" w:hAnsi="Calibri"/>
        </w:rPr>
        <w:t xml:space="preserve"/>
      </w:r>
    </w:p>
    <w:p>
      <w:pPr>
        <w:spacing w:after="120" w:before="240"/>
      </w:pPr>
      <w:r>
        <w:rPr>
          <w:rFonts w:ascii="Calibri" w:cs="Calibri" w:eastAsia="Calibri" w:hAnsi="Calibri"/>
          <w:b/>
          <w:bCs/>
          <w:color w:val="6B4A1F"/>
          <w:sz w:val="28"/>
          <w:szCs w:val="28"/>
        </w:rPr>
        <w:t xml:space="preserve">5.1  Kaas en dranken combineren</w:t>
      </w:r>
    </w:p>
    <w:p>
      <w:pPr>
        <w:spacing w:after="120" w:line="276"/>
      </w:pPr>
      <w:r>
        <w:rPr>
          <w:rFonts w:ascii="Calibri" w:cs="Calibri" w:eastAsia="Calibri" w:hAnsi="Calibri"/>
          <w:color w:val="222222"/>
          <w:sz w:val="22"/>
          <w:szCs w:val="22"/>
        </w:rPr>
        <w:t xml:space="preserve">Kaas combineren met dranken draait om balans: de drank en de kaas moeten elkaar versterken, niet overstemmen. Een krachtige kaas vraagt om een even krachtige drank; een milde kaas wordt overheerst door iets te zwaars. Naast wijn zijn bier, versterkte wijnen en alcoholvrije alternatieven vaak verrassend goede partners.</w:t>
      </w:r>
    </w:p>
    <w:p>
      <w:r>
        <w:rPr>
          <w:rFonts w:ascii="Calibri" w:cs="Calibri" w:eastAsia="Calibri" w:hAnsi="Calibri"/>
        </w:rPr>
        <w:t xml:space="preserve"/>
      </w:r>
    </w:p>
    <w:tbl>
      <w:tblPr>
        <w:tblW w:type="dxa" w:w="9026"/>
        <w:tblBorders>
          <w:top w:val="single" w:color="CCCCCC" w:sz="4"/>
          <w:left w:val="single" w:color="CCCCCC" w:sz="4"/>
          <w:bottom w:val="single" w:color="CCCCCC" w:sz="4"/>
          <w:right w:val="single" w:color="CCCCCC" w:sz="4"/>
          <w:insideH w:val="single" w:color="DDDDDD" w:sz="4"/>
          <w:insideV w:val="single" w:color="DDDDDD" w:sz="4"/>
        </w:tblBorders>
      </w:tblPr>
      <w:tblGrid>
        <w:gridCol w:w="1900"/>
        <w:gridCol w:w="3600"/>
        <w:gridCol w:w="3526"/>
      </w:tblGrid>
      <w:tr>
        <w:trPr>
          <w:tblHeader/>
        </w:trPr>
        <w:tc>
          <w:tcPr>
            <w:shd w:fill="6B4A1F"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Kaas</w:t>
            </w:r>
          </w:p>
        </w:tc>
        <w:tc>
          <w:tcPr>
            <w:shd w:fill="6B4A1F"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Klassieke combinatie</w:t>
            </w:r>
          </w:p>
        </w:tc>
        <w:tc>
          <w:tcPr>
            <w:shd w:fill="6B4A1F"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Waarom het werkt</w:t>
            </w:r>
          </w:p>
        </w:tc>
      </w:tr>
      <w:tr>
        <w:tc>
          <w:tcPr>
            <w:tcW w:type="dxa" w:w="1900"/>
            <w:shd w:fill="FFFFFF" w:val="clear"/>
            <w:tcMar>
              <w:top w:type="dxa" w:w="70"/>
              <w:left w:type="dxa" w:w="120"/>
              <w:bottom w:type="dxa" w:w="70"/>
              <w:right w:type="dxa" w:w="120"/>
            </w:tcMar>
          </w:tcPr>
          <w:p>
            <w:r>
              <w:rPr>
                <w:rFonts w:ascii="Calibri" w:cs="Calibri" w:eastAsia="Calibri" w:hAnsi="Calibri"/>
                <w:color w:val="222222"/>
                <w:sz w:val="21"/>
                <w:szCs w:val="21"/>
              </w:rPr>
              <w:t xml:space="preserve">Vers / geit</w:t>
            </w:r>
          </w:p>
        </w:tc>
        <w:tc>
          <w:tcPr>
            <w:tcW w:type="dxa" w:w="3600"/>
            <w:shd w:fill="FFFFFF" w:val="clear"/>
            <w:tcMar>
              <w:top w:type="dxa" w:w="70"/>
              <w:left w:type="dxa" w:w="120"/>
              <w:bottom w:type="dxa" w:w="70"/>
              <w:right w:type="dxa" w:w="120"/>
            </w:tcMar>
          </w:tcPr>
          <w:p>
            <w:r>
              <w:rPr>
                <w:rFonts w:ascii="Calibri" w:cs="Calibri" w:eastAsia="Calibri" w:hAnsi="Calibri"/>
                <w:color w:val="222222"/>
                <w:sz w:val="21"/>
                <w:szCs w:val="21"/>
              </w:rPr>
              <w:t xml:space="preserve">Frisse witte wijn, licht bier</w:t>
            </w:r>
          </w:p>
        </w:tc>
        <w:tc>
          <w:tcPr>
            <w:tcW w:type="dxa" w:w="3526"/>
            <w:shd w:fill="FFFFFF" w:val="clear"/>
            <w:tcMar>
              <w:top w:type="dxa" w:w="70"/>
              <w:left w:type="dxa" w:w="120"/>
              <w:bottom w:type="dxa" w:w="70"/>
              <w:right w:type="dxa" w:w="120"/>
            </w:tcMar>
          </w:tcPr>
          <w:p>
            <w:r>
              <w:rPr>
                <w:rFonts w:ascii="Calibri" w:cs="Calibri" w:eastAsia="Calibri" w:hAnsi="Calibri"/>
                <w:color w:val="222222"/>
                <w:sz w:val="21"/>
                <w:szCs w:val="21"/>
              </w:rPr>
              <w:t xml:space="preserve">Frisheid tegenover frisheid, niets overheerst</w:t>
            </w:r>
          </w:p>
        </w:tc>
      </w:tr>
      <w:tr>
        <w:tc>
          <w:tcPr>
            <w:tcW w:type="dxa" w:w="1900"/>
            <w:shd w:fill="F5F5F5" w:val="clear"/>
            <w:tcMar>
              <w:top w:type="dxa" w:w="70"/>
              <w:left w:type="dxa" w:w="120"/>
              <w:bottom w:type="dxa" w:w="70"/>
              <w:right w:type="dxa" w:w="120"/>
            </w:tcMar>
          </w:tcPr>
          <w:p>
            <w:r>
              <w:rPr>
                <w:rFonts w:ascii="Calibri" w:cs="Calibri" w:eastAsia="Calibri" w:hAnsi="Calibri"/>
                <w:color w:val="222222"/>
                <w:sz w:val="21"/>
                <w:szCs w:val="21"/>
              </w:rPr>
              <w:t xml:space="preserve">Zacht (brie)</w:t>
            </w:r>
          </w:p>
        </w:tc>
        <w:tc>
          <w:tcPr>
            <w:tcW w:type="dxa" w:w="3600"/>
            <w:shd w:fill="F5F5F5" w:val="clear"/>
            <w:tcMar>
              <w:top w:type="dxa" w:w="70"/>
              <w:left w:type="dxa" w:w="120"/>
              <w:bottom w:type="dxa" w:w="70"/>
              <w:right w:type="dxa" w:w="120"/>
            </w:tcMar>
          </w:tcPr>
          <w:p>
            <w:r>
              <w:rPr>
                <w:rFonts w:ascii="Calibri" w:cs="Calibri" w:eastAsia="Calibri" w:hAnsi="Calibri"/>
                <w:color w:val="222222"/>
                <w:sz w:val="21"/>
                <w:szCs w:val="21"/>
              </w:rPr>
              <w:t xml:space="preserve">Champagne of mousserend</w:t>
            </w:r>
          </w:p>
        </w:tc>
        <w:tc>
          <w:tcPr>
            <w:tcW w:type="dxa" w:w="3526"/>
            <w:shd w:fill="F5F5F5" w:val="clear"/>
            <w:tcMar>
              <w:top w:type="dxa" w:w="70"/>
              <w:left w:type="dxa" w:w="120"/>
              <w:bottom w:type="dxa" w:w="70"/>
              <w:right w:type="dxa" w:w="120"/>
            </w:tcMar>
          </w:tcPr>
          <w:p>
            <w:r>
              <w:rPr>
                <w:rFonts w:ascii="Calibri" w:cs="Calibri" w:eastAsia="Calibri" w:hAnsi="Calibri"/>
                <w:color w:val="222222"/>
                <w:sz w:val="21"/>
                <w:szCs w:val="21"/>
              </w:rPr>
              <w:t xml:space="preserve">Bubbels snijden door het romige vet</w:t>
            </w:r>
          </w:p>
        </w:tc>
      </w:tr>
      <w:tr>
        <w:tc>
          <w:tcPr>
            <w:tcW w:type="dxa" w:w="1900"/>
            <w:shd w:fill="FFFFFF" w:val="clear"/>
            <w:tcMar>
              <w:top w:type="dxa" w:w="70"/>
              <w:left w:type="dxa" w:w="120"/>
              <w:bottom w:type="dxa" w:w="70"/>
              <w:right w:type="dxa" w:w="120"/>
            </w:tcMar>
          </w:tcPr>
          <w:p>
            <w:r>
              <w:rPr>
                <w:rFonts w:ascii="Calibri" w:cs="Calibri" w:eastAsia="Calibri" w:hAnsi="Calibri"/>
                <w:color w:val="222222"/>
                <w:sz w:val="21"/>
                <w:szCs w:val="21"/>
              </w:rPr>
              <w:t xml:space="preserve">Halfhard (gouda)</w:t>
            </w:r>
          </w:p>
        </w:tc>
        <w:tc>
          <w:tcPr>
            <w:tcW w:type="dxa" w:w="3600"/>
            <w:shd w:fill="FFFFFF" w:val="clear"/>
            <w:tcMar>
              <w:top w:type="dxa" w:w="70"/>
              <w:left w:type="dxa" w:w="120"/>
              <w:bottom w:type="dxa" w:w="70"/>
              <w:right w:type="dxa" w:w="120"/>
            </w:tcMar>
          </w:tcPr>
          <w:p>
            <w:r>
              <w:rPr>
                <w:rFonts w:ascii="Calibri" w:cs="Calibri" w:eastAsia="Calibri" w:hAnsi="Calibri"/>
                <w:color w:val="222222"/>
                <w:sz w:val="21"/>
                <w:szCs w:val="21"/>
              </w:rPr>
              <w:t xml:space="preserve">Fruitig rood, blond bier</w:t>
            </w:r>
          </w:p>
        </w:tc>
        <w:tc>
          <w:tcPr>
            <w:tcW w:type="dxa" w:w="3526"/>
            <w:shd w:fill="FFFFFF" w:val="clear"/>
            <w:tcMar>
              <w:top w:type="dxa" w:w="70"/>
              <w:left w:type="dxa" w:w="120"/>
              <w:bottom w:type="dxa" w:w="70"/>
              <w:right w:type="dxa" w:w="120"/>
            </w:tcMar>
          </w:tcPr>
          <w:p>
            <w:r>
              <w:rPr>
                <w:rFonts w:ascii="Calibri" w:cs="Calibri" w:eastAsia="Calibri" w:hAnsi="Calibri"/>
                <w:color w:val="222222"/>
                <w:sz w:val="21"/>
                <w:szCs w:val="21"/>
              </w:rPr>
              <w:t xml:space="preserve">Breed inzetbaar, veilige keuze</w:t>
            </w:r>
          </w:p>
        </w:tc>
      </w:tr>
      <w:tr>
        <w:tc>
          <w:tcPr>
            <w:tcW w:type="dxa" w:w="1900"/>
            <w:shd w:fill="F5F5F5" w:val="clear"/>
            <w:tcMar>
              <w:top w:type="dxa" w:w="70"/>
              <w:left w:type="dxa" w:w="120"/>
              <w:bottom w:type="dxa" w:w="70"/>
              <w:right w:type="dxa" w:w="120"/>
            </w:tcMar>
          </w:tcPr>
          <w:p>
            <w:r>
              <w:rPr>
                <w:rFonts w:ascii="Calibri" w:cs="Calibri" w:eastAsia="Calibri" w:hAnsi="Calibri"/>
                <w:color w:val="222222"/>
                <w:sz w:val="21"/>
                <w:szCs w:val="21"/>
              </w:rPr>
              <w:t xml:space="preserve">Hard (oude kaas)</w:t>
            </w:r>
          </w:p>
        </w:tc>
        <w:tc>
          <w:tcPr>
            <w:tcW w:type="dxa" w:w="3600"/>
            <w:shd w:fill="F5F5F5" w:val="clear"/>
            <w:tcMar>
              <w:top w:type="dxa" w:w="70"/>
              <w:left w:type="dxa" w:w="120"/>
              <w:bottom w:type="dxa" w:w="70"/>
              <w:right w:type="dxa" w:w="120"/>
            </w:tcMar>
          </w:tcPr>
          <w:p>
            <w:r>
              <w:rPr>
                <w:rFonts w:ascii="Calibri" w:cs="Calibri" w:eastAsia="Calibri" w:hAnsi="Calibri"/>
                <w:color w:val="222222"/>
                <w:sz w:val="21"/>
                <w:szCs w:val="21"/>
              </w:rPr>
              <w:t xml:space="preserve">Krachtig rood, oud bruin bier</w:t>
            </w:r>
          </w:p>
        </w:tc>
        <w:tc>
          <w:tcPr>
            <w:tcW w:type="dxa" w:w="3526"/>
            <w:shd w:fill="F5F5F5" w:val="clear"/>
            <w:tcMar>
              <w:top w:type="dxa" w:w="70"/>
              <w:left w:type="dxa" w:w="120"/>
              <w:bottom w:type="dxa" w:w="70"/>
              <w:right w:type="dxa" w:w="120"/>
            </w:tcMar>
          </w:tcPr>
          <w:p>
            <w:r>
              <w:rPr>
                <w:rFonts w:ascii="Calibri" w:cs="Calibri" w:eastAsia="Calibri" w:hAnsi="Calibri"/>
                <w:color w:val="222222"/>
                <w:sz w:val="21"/>
                <w:szCs w:val="21"/>
              </w:rPr>
              <w:t xml:space="preserve">Intensiteit tegenover intensiteit</w:t>
            </w:r>
          </w:p>
        </w:tc>
      </w:tr>
      <w:tr>
        <w:tc>
          <w:tcPr>
            <w:tcW w:type="dxa" w:w="1900"/>
            <w:shd w:fill="FFFFFF" w:val="clear"/>
            <w:tcMar>
              <w:top w:type="dxa" w:w="70"/>
              <w:left w:type="dxa" w:w="120"/>
              <w:bottom w:type="dxa" w:w="70"/>
              <w:right w:type="dxa" w:w="120"/>
            </w:tcMar>
          </w:tcPr>
          <w:p>
            <w:r>
              <w:rPr>
                <w:rFonts w:ascii="Calibri" w:cs="Calibri" w:eastAsia="Calibri" w:hAnsi="Calibri"/>
                <w:color w:val="222222"/>
                <w:sz w:val="21"/>
                <w:szCs w:val="21"/>
              </w:rPr>
              <w:t xml:space="preserve">Blauw</w:t>
            </w:r>
          </w:p>
        </w:tc>
        <w:tc>
          <w:tcPr>
            <w:tcW w:type="dxa" w:w="3600"/>
            <w:shd w:fill="FFFFFF" w:val="clear"/>
            <w:tcMar>
              <w:top w:type="dxa" w:w="70"/>
              <w:left w:type="dxa" w:w="120"/>
              <w:bottom w:type="dxa" w:w="70"/>
              <w:right w:type="dxa" w:w="120"/>
            </w:tcMar>
          </w:tcPr>
          <w:p>
            <w:r>
              <w:rPr>
                <w:rFonts w:ascii="Calibri" w:cs="Calibri" w:eastAsia="Calibri" w:hAnsi="Calibri"/>
                <w:color w:val="222222"/>
                <w:sz w:val="21"/>
                <w:szCs w:val="21"/>
              </w:rPr>
              <w:t xml:space="preserve">Zoete dessertwijn (port, sauternes)</w:t>
            </w:r>
          </w:p>
        </w:tc>
        <w:tc>
          <w:tcPr>
            <w:tcW w:type="dxa" w:w="3526"/>
            <w:shd w:fill="FFFFFF" w:val="clear"/>
            <w:tcMar>
              <w:top w:type="dxa" w:w="70"/>
              <w:left w:type="dxa" w:w="120"/>
              <w:bottom w:type="dxa" w:w="70"/>
              <w:right w:type="dxa" w:w="120"/>
            </w:tcMar>
          </w:tcPr>
          <w:p>
            <w:r>
              <w:rPr>
                <w:rFonts w:ascii="Calibri" w:cs="Calibri" w:eastAsia="Calibri" w:hAnsi="Calibri"/>
                <w:color w:val="222222"/>
                <w:sz w:val="21"/>
                <w:szCs w:val="21"/>
              </w:rPr>
              <w:t xml:space="preserve">Zoet balanceert het zilte en pittige</w:t>
            </w:r>
          </w:p>
        </w:tc>
      </w:tr>
    </w:tbl>
    <w:p>
      <w:r>
        <w:rPr>
          <w:rFonts w:ascii="Calibri" w:cs="Calibri" w:eastAsia="Calibri" w:hAnsi="Calibri"/>
        </w:rPr>
        <w:t xml:space="preserve"/>
      </w:r>
    </w:p>
    <w:tbl>
      <w:tblPr>
        <w:tblW w:type="dxa" w:w="9026"/>
        <w:tblBorders>
          <w:top w:val="single" w:color="C99A2E" w:sz="6"/>
          <w:left w:val="single" w:color="C99A2E" w:sz="18"/>
          <w:bottom w:val="single" w:color="C99A2E" w:sz="6"/>
          <w:right w:val="single" w:color="C99A2E" w:sz="6"/>
          <w:insideH w:val="none"/>
          <w:insideV w:val="none"/>
        </w:tblBorders>
      </w:tblPr>
      <w:tblGrid>
        <w:gridCol w:w="100"/>
      </w:tblGrid>
      <w:tr>
        <w:tc>
          <w:tcPr>
            <w:shd w:fill="FBF3DE" w:val="clear"/>
            <w:tcMar>
              <w:top w:type="dxa" w:w="120"/>
              <w:left w:type="dxa" w:w="160"/>
              <w:bottom w:type="dxa" w:w="120"/>
              <w:right w:type="dxa" w:w="160"/>
            </w:tcMar>
          </w:tcPr>
          <w:p>
            <w:pPr>
              <w:spacing w:after="80"/>
            </w:pPr>
            <w:r>
              <w:rPr>
                <w:rFonts w:ascii="Calibri" w:cs="Calibri" w:eastAsia="Calibri" w:hAnsi="Calibri"/>
                <w:b/>
                <w:bCs/>
                <w:color w:val="6B4A1F"/>
                <w:sz w:val="22"/>
                <w:szCs w:val="22"/>
              </w:rPr>
              <w:t xml:space="preserve">💡  Het principe van zoet tegenover zilt</w:t>
            </w:r>
          </w:p>
          <w:p>
            <w:pPr>
              <w:spacing w:after="60"/>
            </w:pPr>
            <w:r>
              <w:rPr>
                <w:rFonts w:ascii="Calibri" w:cs="Calibri" w:eastAsia="Calibri" w:hAnsi="Calibri"/>
                <w:color w:val="222222"/>
                <w:sz w:val="21"/>
                <w:szCs w:val="21"/>
              </w:rPr>
              <w:t xml:space="preserve">De combinatie blauwe kaas met zoete wijn is een klassieker omdat het zoet het zilte en pittige in balans brengt.</w:t>
            </w:r>
          </w:p>
          <w:p>
            <w:pPr>
              <w:spacing w:after="0"/>
            </w:pPr>
            <w:r>
              <w:rPr>
                <w:rFonts w:ascii="Calibri" w:cs="Calibri" w:eastAsia="Calibri" w:hAnsi="Calibri"/>
                <w:color w:val="222222"/>
                <w:sz w:val="21"/>
                <w:szCs w:val="21"/>
              </w:rPr>
              <w:t xml:space="preserve">Ditzelfde principe verklaart waarom honing zo goed bij blauwe kaas past.</w:t>
            </w:r>
          </w:p>
        </w:tc>
      </w:tr>
    </w:tbl>
    <w:p>
      <w:r>
        <w:rPr>
          <w:rFonts w:ascii="Calibri" w:cs="Calibri" w:eastAsia="Calibri" w:hAnsi="Calibri"/>
        </w:rPr>
        <w:t xml:space="preserve"/>
      </w:r>
    </w:p>
    <w:tbl>
      <w:tblPr>
        <w:tblW w:type="dxa" w:w="9026"/>
        <w:tblBorders>
          <w:top w:val="single" w:color="0D47A1" w:sz="6"/>
          <w:left w:val="single" w:color="0D47A1" w:sz="18"/>
          <w:bottom w:val="single" w:color="0D47A1" w:sz="6"/>
          <w:right w:val="single" w:color="0D47A1" w:sz="6"/>
          <w:insideH w:val="none"/>
          <w:insideV w:val="none"/>
        </w:tblBorders>
      </w:tblPr>
      <w:tblGrid>
        <w:gridCol w:w="100"/>
      </w:tblGrid>
      <w:tr>
        <w:tc>
          <w:tcPr>
            <w:shd w:fill="E3F2FD" w:val="clear"/>
            <w:tcMar>
              <w:top w:type="dxa" w:w="120"/>
              <w:left w:type="dxa" w:w="160"/>
              <w:bottom w:type="dxa" w:w="120"/>
              <w:right w:type="dxa" w:w="160"/>
            </w:tcMar>
          </w:tcPr>
          <w:p>
            <w:pPr>
              <w:spacing w:after="80"/>
            </w:pPr>
            <w:r>
              <w:rPr>
                <w:rFonts w:ascii="Calibri" w:cs="Calibri" w:eastAsia="Calibri" w:hAnsi="Calibri"/>
                <w:b/>
                <w:bCs/>
                <w:color w:val="0D47A1"/>
                <w:sz w:val="22"/>
                <w:szCs w:val="22"/>
              </w:rPr>
              <w:t xml:space="preserve">📌  Alcoholvrije alternatieven</w:t>
            </w:r>
          </w:p>
          <w:p>
            <w:pPr>
              <w:spacing w:after="60"/>
            </w:pPr>
            <w:r>
              <w:rPr>
                <w:rFonts w:ascii="Calibri" w:cs="Calibri" w:eastAsia="Calibri" w:hAnsi="Calibri"/>
                <w:color w:val="222222"/>
                <w:sz w:val="21"/>
                <w:szCs w:val="21"/>
              </w:rPr>
              <w:t xml:space="preserve">Niet elke gast drinkt alcohol. Appelsap, druivensap, thee en goede alcoholvrije bieren zijn serieuze partners.</w:t>
            </w:r>
          </w:p>
          <w:p>
            <w:pPr>
              <w:spacing w:after="0"/>
            </w:pPr>
            <w:r>
              <w:rPr>
                <w:rFonts w:ascii="Calibri" w:cs="Calibri" w:eastAsia="Calibri" w:hAnsi="Calibri"/>
                <w:color w:val="222222"/>
                <w:sz w:val="21"/>
                <w:szCs w:val="21"/>
              </w:rPr>
              <w:t xml:space="preserve">Een frisse, licht zoete alcoholvrije drank werkt bij blauwe kaas volgens hetzelfde zoet-tegenover-zilt-principe.</w:t>
            </w:r>
          </w:p>
        </w:tc>
      </w:tr>
    </w:tbl>
    <w:p>
      <w:r>
        <w:rPr>
          <w:rFonts w:ascii="Calibri" w:cs="Calibri" w:eastAsia="Calibri" w:hAnsi="Calibri"/>
        </w:rPr>
        <w:t xml:space="preserve"/>
      </w:r>
    </w:p>
    <w:p>
      <w:pPr>
        <w:spacing w:after="120" w:before="240"/>
      </w:pPr>
      <w:r>
        <w:rPr>
          <w:rFonts w:ascii="Calibri" w:cs="Calibri" w:eastAsia="Calibri" w:hAnsi="Calibri"/>
          <w:b/>
          <w:bCs/>
          <w:color w:val="6B4A1F"/>
          <w:sz w:val="28"/>
          <w:szCs w:val="28"/>
        </w:rPr>
        <w:t xml:space="preserve">5.2  Adviseren en verkopen aan de gast</w:t>
      </w:r>
    </w:p>
    <w:p>
      <w:pPr>
        <w:spacing w:after="120" w:line="276"/>
      </w:pPr>
      <w:r>
        <w:rPr>
          <w:rFonts w:ascii="Calibri" w:cs="Calibri" w:eastAsia="Calibri" w:hAnsi="Calibri"/>
          <w:color w:val="222222"/>
          <w:sz w:val="22"/>
          <w:szCs w:val="22"/>
        </w:rPr>
        <w:t xml:space="preserve">Advies geven over kaas is een kunst die staat of valt met luisteren. Vraag eerst wat de gast lekker vindt, of hij van mild of krachtig houdt, en waar de kaas bij past (nagerecht, borrel, cadeau). Benoem daarna smaakprofielen in gastvriendelijke taal, niet in vakjargon. 'Romig en mild met een frisse toets' zegt de gast meer dan een familienaam.</w:t>
      </w:r>
    </w:p>
    <w:tbl>
      <w:tblPr>
        <w:tblW w:type="dxa" w:w="9026"/>
        <w:tblBorders>
          <w:top w:val="single" w:color="1B5E20" w:sz="6"/>
          <w:left w:val="single" w:color="1B5E20" w:sz="18"/>
          <w:bottom w:val="single" w:color="1B5E20" w:sz="6"/>
          <w:right w:val="single" w:color="1B5E20" w:sz="6"/>
          <w:insideH w:val="none"/>
          <w:insideV w:val="none"/>
        </w:tblBorders>
      </w:tblPr>
      <w:tblGrid>
        <w:gridCol w:w="100"/>
      </w:tblGrid>
      <w:tr>
        <w:tc>
          <w:tcPr>
            <w:shd w:fill="E8F5E9" w:val="clear"/>
            <w:tcMar>
              <w:top w:type="dxa" w:w="120"/>
              <w:left w:type="dxa" w:w="160"/>
              <w:bottom w:type="dxa" w:w="120"/>
              <w:right w:type="dxa" w:w="160"/>
            </w:tcMar>
          </w:tcPr>
          <w:p>
            <w:pPr>
              <w:spacing w:after="80"/>
            </w:pPr>
            <w:r>
              <w:rPr>
                <w:rFonts w:ascii="Calibri" w:cs="Calibri" w:eastAsia="Calibri" w:hAnsi="Calibri"/>
                <w:b/>
                <w:bCs/>
                <w:color w:val="1B5E20"/>
                <w:sz w:val="22"/>
                <w:szCs w:val="22"/>
              </w:rPr>
              <w:t xml:space="preserve">✅  Zo adviseer je overtuigend</w:t>
            </w:r>
          </w:p>
          <w:p>
            <w:pPr>
              <w:spacing w:after="60"/>
            </w:pPr>
            <w:r>
              <w:rPr>
                <w:rFonts w:ascii="Calibri" w:cs="Calibri" w:eastAsia="Calibri" w:hAnsi="Calibri"/>
                <w:color w:val="222222"/>
                <w:sz w:val="21"/>
                <w:szCs w:val="21"/>
              </w:rPr>
              <w:t xml:space="preserve">Stel eerst een open vraag: 'Houdt u meer van mild en romig of van krachtig en pittig?'</w:t>
            </w:r>
          </w:p>
          <w:p>
            <w:pPr>
              <w:spacing w:after="60"/>
            </w:pPr>
            <w:r>
              <w:rPr>
                <w:rFonts w:ascii="Calibri" w:cs="Calibri" w:eastAsia="Calibri" w:hAnsi="Calibri"/>
                <w:color w:val="222222"/>
                <w:sz w:val="21"/>
                <w:szCs w:val="21"/>
              </w:rPr>
              <w:t xml:space="preserve">Vertaal smaak naar beeldende taal: nootachtig, fris, romig, pittig, zilt.</w:t>
            </w:r>
          </w:p>
          <w:p>
            <w:pPr>
              <w:spacing w:after="0"/>
            </w:pPr>
            <w:r>
              <w:rPr>
                <w:rFonts w:ascii="Calibri" w:cs="Calibri" w:eastAsia="Calibri" w:hAnsi="Calibri"/>
                <w:color w:val="222222"/>
                <w:sz w:val="21"/>
                <w:szCs w:val="21"/>
              </w:rPr>
              <w:t xml:space="preserve">Geef altijd een concreet advies, geen open vraag terug: durf een keuze aan te bevelen.</w:t>
            </w:r>
          </w:p>
        </w:tc>
      </w:tr>
    </w:tbl>
    <w:p>
      <w:r>
        <w:rPr>
          <w:rFonts w:ascii="Calibri" w:cs="Calibri" w:eastAsia="Calibri" w:hAnsi="Calibri"/>
        </w:rPr>
        <w:t xml:space="preserve"/>
      </w:r>
    </w:p>
    <w:tbl>
      <w:tblPr>
        <w:tblW w:type="dxa" w:w="9026"/>
        <w:tblBorders>
          <w:top w:val="single" w:color="E3B94A" w:sz="6"/>
          <w:left w:val="single" w:color="E3B94A" w:sz="18"/>
          <w:bottom w:val="single" w:color="E3B94A" w:sz="6"/>
          <w:right w:val="single" w:color="E3B94A" w:sz="6"/>
          <w:insideH w:val="none"/>
          <w:insideV w:val="none"/>
        </w:tblBorders>
      </w:tblPr>
      <w:tblGrid>
        <w:gridCol w:w="100"/>
      </w:tblGrid>
      <w:tr>
        <w:tc>
          <w:tcPr>
            <w:shd w:fill="FBF3DE" w:val="clear"/>
            <w:tcMar>
              <w:top w:type="dxa" w:w="120"/>
              <w:left w:type="dxa" w:w="160"/>
              <w:bottom w:type="dxa" w:w="120"/>
              <w:right w:type="dxa" w:w="160"/>
            </w:tcMar>
          </w:tcPr>
          <w:p>
            <w:pPr>
              <w:spacing w:after="80"/>
            </w:pPr>
            <w:r>
              <w:rPr>
                <w:rFonts w:ascii="Calibri" w:cs="Calibri" w:eastAsia="Calibri" w:hAnsi="Calibri"/>
                <w:b/>
                <w:bCs/>
                <w:color w:val="6B4A1F"/>
                <w:sz w:val="22"/>
                <w:szCs w:val="22"/>
              </w:rPr>
              <w:t xml:space="preserve">🔍  Fine-dining conventie: de kaastrolley</w:t>
            </w:r>
          </w:p>
          <w:p>
            <w:pPr>
              <w:spacing w:after="60"/>
            </w:pPr>
            <w:r>
              <w:rPr>
                <w:rFonts w:ascii="Calibri" w:cs="Calibri" w:eastAsia="Calibri" w:hAnsi="Calibri"/>
                <w:color w:val="222222"/>
                <w:sz w:val="21"/>
                <w:szCs w:val="21"/>
              </w:rPr>
              <w:t xml:space="preserve">In fine-dining restaurants wordt kaas vaak aan tafel gepresenteerd op een trolley, waarbij de gast kiest en de medewerker snijdt en toelicht.</w:t>
            </w:r>
          </w:p>
          <w:p>
            <w:pPr>
              <w:spacing w:after="0"/>
            </w:pPr>
            <w:r>
              <w:rPr>
                <w:rFonts w:ascii="Calibri" w:cs="Calibri" w:eastAsia="Calibri" w:hAnsi="Calibri"/>
                <w:color w:val="222222"/>
                <w:sz w:val="21"/>
                <w:szCs w:val="21"/>
              </w:rPr>
              <w:t xml:space="preserve">Dit is een fine-dining conventie: in een café of bistro volstaat een goed samengestelde vaste plank prima.</w:t>
            </w:r>
          </w:p>
        </w:tc>
      </w:tr>
    </w:tbl>
    <w:p>
      <w:r>
        <w:rPr>
          <w:rFonts w:ascii="Calibri" w:cs="Calibri" w:eastAsia="Calibri" w:hAnsi="Calibri"/>
        </w:rPr>
        <w:t xml:space="preserve"/>
      </w:r>
    </w:p>
    <w:tbl>
      <w:tblPr>
        <w:tblW w:type="dxa" w:w="9026"/>
        <w:tblBorders>
          <w:top w:val="single" w:color="B71C1C" w:sz="6"/>
          <w:left w:val="single" w:color="B71C1C" w:sz="18"/>
          <w:bottom w:val="single" w:color="B71C1C" w:sz="6"/>
          <w:right w:val="single" w:color="B71C1C" w:sz="6"/>
          <w:insideH w:val="none"/>
          <w:insideV w:val="none"/>
        </w:tblBorders>
      </w:tblPr>
      <w:tblGrid>
        <w:gridCol w:w="100"/>
      </w:tblGrid>
      <w:tr>
        <w:tc>
          <w:tcPr>
            <w:shd w:fill="FFEBEE" w:val="clear"/>
            <w:tcMar>
              <w:top w:type="dxa" w:w="120"/>
              <w:left w:type="dxa" w:w="160"/>
              <w:bottom w:type="dxa" w:w="120"/>
              <w:right w:type="dxa" w:w="160"/>
            </w:tcMar>
          </w:tcPr>
          <w:p>
            <w:pPr>
              <w:spacing w:after="80"/>
            </w:pPr>
            <w:r>
              <w:rPr>
                <w:rFonts w:ascii="Calibri" w:cs="Calibri" w:eastAsia="Calibri" w:hAnsi="Calibri"/>
                <w:b/>
                <w:bCs/>
                <w:color w:val="B71C1C"/>
                <w:sz w:val="22"/>
                <w:szCs w:val="22"/>
              </w:rPr>
              <w:t xml:space="preserve">⚠️  Valkuil bij adviseren</w:t>
            </w:r>
          </w:p>
          <w:p>
            <w:pPr>
              <w:spacing w:after="60"/>
            </w:pPr>
            <w:r>
              <w:rPr>
                <w:rFonts w:ascii="Calibri" w:cs="Calibri" w:eastAsia="Calibri" w:hAnsi="Calibri"/>
                <w:color w:val="222222"/>
                <w:sz w:val="21"/>
                <w:szCs w:val="21"/>
              </w:rPr>
              <w:t xml:space="preserve">Vermijd vakjargon en aannames over wat de gast 'hoort' te lekker te vinden.</w:t>
            </w:r>
          </w:p>
          <w:p>
            <w:pPr>
              <w:spacing w:after="0"/>
            </w:pPr>
            <w:r>
              <w:rPr>
                <w:rFonts w:ascii="Calibri" w:cs="Calibri" w:eastAsia="Calibri" w:hAnsi="Calibri"/>
                <w:color w:val="222222"/>
                <w:sz w:val="21"/>
                <w:szCs w:val="21"/>
              </w:rPr>
              <w:t xml:space="preserve">Dring geen dure kaas op: een passend advies levert meer loyaliteit op dan een hoge rekening één keer.</w:t>
            </w:r>
          </w:p>
        </w:tc>
      </w:tr>
    </w:tbl>
    <w:p>
      <w:r>
        <w:rPr>
          <w:rFonts w:ascii="Calibri" w:cs="Calibri" w:eastAsia="Calibri" w:hAnsi="Calibri"/>
        </w:rPr>
        <w:t xml:space="preserve"/>
      </w:r>
    </w:p>
    <w:p>
      <w:pPr>
        <w:spacing w:after="120" w:before="240"/>
      </w:pPr>
      <w:r>
        <w:rPr>
          <w:rFonts w:ascii="Calibri" w:cs="Calibri" w:eastAsia="Calibri" w:hAnsi="Calibri"/>
          <w:b/>
          <w:bCs/>
          <w:color w:val="6B4A1F"/>
          <w:sz w:val="28"/>
          <w:szCs w:val="28"/>
        </w:rPr>
        <w:t xml:space="preserve">5.3  Herkomst en kwaliteit: keurmerken</w:t>
      </w:r>
    </w:p>
    <w:p>
      <w:pPr>
        <w:spacing w:after="120" w:line="276"/>
      </w:pPr>
      <w:r>
        <w:rPr>
          <w:rFonts w:ascii="Calibri" w:cs="Calibri" w:eastAsia="Calibri" w:hAnsi="Calibri"/>
          <w:color w:val="222222"/>
          <w:sz w:val="22"/>
          <w:szCs w:val="22"/>
        </w:rPr>
        <w:t xml:space="preserve">Herkomst is een van de sterkste verkoopverhalen die je hebt. Europese keurmerken beschermen kazen die volgens vaste tradities in een bepaalde streek worden gemaakt. Het bekendste is de AOP (Appellation d'Origine Protégée), in het Nederlands BOB (Beschermde Oorsprongsbenaming). Zo'n keurmerk garandeert herkomst en productiewijze.</w:t>
      </w:r>
    </w:p>
    <w:p>
      <w:r>
        <w:rPr>
          <w:rFonts w:ascii="Calibri" w:cs="Calibri" w:eastAsia="Calibri" w:hAnsi="Calibri"/>
        </w:rPr>
        <w:t xml:space="preserve"/>
      </w:r>
    </w:p>
    <w:tbl>
      <w:tblPr>
        <w:tblW w:type="dxa" w:w="9026"/>
        <w:tblBorders>
          <w:top w:val="single" w:color="CCCCCC" w:sz="4"/>
          <w:left w:val="single" w:color="CCCCCC" w:sz="4"/>
          <w:bottom w:val="single" w:color="CCCCCC" w:sz="4"/>
          <w:right w:val="single" w:color="CCCCCC" w:sz="4"/>
          <w:insideH w:val="single" w:color="DDDDDD" w:sz="4"/>
          <w:insideV w:val="single" w:color="DDDDDD" w:sz="4"/>
        </w:tblBorders>
      </w:tblPr>
      <w:tblGrid>
        <w:gridCol w:w="1900"/>
        <w:gridCol w:w="4300"/>
        <w:gridCol w:w="2826"/>
      </w:tblGrid>
      <w:tr>
        <w:trPr>
          <w:tblHeader/>
        </w:trPr>
        <w:tc>
          <w:tcPr>
            <w:shd w:fill="6B4A1F"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Keurmerk</w:t>
            </w:r>
          </w:p>
        </w:tc>
        <w:tc>
          <w:tcPr>
            <w:shd w:fill="6B4A1F"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Betekenis</w:t>
            </w:r>
          </w:p>
        </w:tc>
        <w:tc>
          <w:tcPr>
            <w:shd w:fill="6B4A1F"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Voorbeeld</w:t>
            </w:r>
          </w:p>
        </w:tc>
      </w:tr>
      <w:tr>
        <w:tc>
          <w:tcPr>
            <w:tcW w:type="dxa" w:w="1900"/>
            <w:shd w:fill="FFFFFF" w:val="clear"/>
            <w:tcMar>
              <w:top w:type="dxa" w:w="70"/>
              <w:left w:type="dxa" w:w="120"/>
              <w:bottom w:type="dxa" w:w="70"/>
              <w:right w:type="dxa" w:w="120"/>
            </w:tcMar>
          </w:tcPr>
          <w:p>
            <w:r>
              <w:rPr>
                <w:rFonts w:ascii="Calibri" w:cs="Calibri" w:eastAsia="Calibri" w:hAnsi="Calibri"/>
                <w:color w:val="222222"/>
                <w:sz w:val="21"/>
                <w:szCs w:val="21"/>
              </w:rPr>
              <w:t xml:space="preserve">AOP / BOB</w:t>
            </w:r>
          </w:p>
        </w:tc>
        <w:tc>
          <w:tcPr>
            <w:tcW w:type="dxa" w:w="4300"/>
            <w:shd w:fill="FFFFFF" w:val="clear"/>
            <w:tcMar>
              <w:top w:type="dxa" w:w="70"/>
              <w:left w:type="dxa" w:w="120"/>
              <w:bottom w:type="dxa" w:w="70"/>
              <w:right w:type="dxa" w:w="120"/>
            </w:tcMar>
          </w:tcPr>
          <w:p>
            <w:r>
              <w:rPr>
                <w:rFonts w:ascii="Calibri" w:cs="Calibri" w:eastAsia="Calibri" w:hAnsi="Calibri"/>
                <w:color w:val="222222"/>
                <w:sz w:val="21"/>
                <w:szCs w:val="21"/>
              </w:rPr>
              <w:t xml:space="preserve">Beschermde Oorsprongsbenaming: streek én methode vastgelegd</w:t>
            </w:r>
          </w:p>
        </w:tc>
        <w:tc>
          <w:tcPr>
            <w:tcW w:type="dxa" w:w="2826"/>
            <w:shd w:fill="FFFFFF" w:val="clear"/>
            <w:tcMar>
              <w:top w:type="dxa" w:w="70"/>
              <w:left w:type="dxa" w:w="120"/>
              <w:bottom w:type="dxa" w:w="70"/>
              <w:right w:type="dxa" w:w="120"/>
            </w:tcMar>
          </w:tcPr>
          <w:p>
            <w:r>
              <w:rPr>
                <w:rFonts w:ascii="Calibri" w:cs="Calibri" w:eastAsia="Calibri" w:hAnsi="Calibri"/>
                <w:color w:val="222222"/>
                <w:sz w:val="21"/>
                <w:szCs w:val="21"/>
              </w:rPr>
              <w:t xml:space="preserve">Roquefort, comté, parmigiano reggiano</w:t>
            </w:r>
          </w:p>
        </w:tc>
      </w:tr>
      <w:tr>
        <w:tc>
          <w:tcPr>
            <w:tcW w:type="dxa" w:w="1900"/>
            <w:shd w:fill="F5F5F5" w:val="clear"/>
            <w:tcMar>
              <w:top w:type="dxa" w:w="70"/>
              <w:left w:type="dxa" w:w="120"/>
              <w:bottom w:type="dxa" w:w="70"/>
              <w:right w:type="dxa" w:w="120"/>
            </w:tcMar>
          </w:tcPr>
          <w:p>
            <w:r>
              <w:rPr>
                <w:rFonts w:ascii="Calibri" w:cs="Calibri" w:eastAsia="Calibri" w:hAnsi="Calibri"/>
                <w:color w:val="222222"/>
                <w:sz w:val="21"/>
                <w:szCs w:val="21"/>
              </w:rPr>
              <w:t xml:space="preserve">IGP / BGA</w:t>
            </w:r>
          </w:p>
        </w:tc>
        <w:tc>
          <w:tcPr>
            <w:tcW w:type="dxa" w:w="4300"/>
            <w:shd w:fill="F5F5F5" w:val="clear"/>
            <w:tcMar>
              <w:top w:type="dxa" w:w="70"/>
              <w:left w:type="dxa" w:w="120"/>
              <w:bottom w:type="dxa" w:w="70"/>
              <w:right w:type="dxa" w:w="120"/>
            </w:tcMar>
          </w:tcPr>
          <w:p>
            <w:r>
              <w:rPr>
                <w:rFonts w:ascii="Calibri" w:cs="Calibri" w:eastAsia="Calibri" w:hAnsi="Calibri"/>
                <w:color w:val="222222"/>
                <w:sz w:val="21"/>
                <w:szCs w:val="21"/>
              </w:rPr>
              <w:t xml:space="preserve">Beschermde Geografische Aanduiding: band met streek, soepeler</w:t>
            </w:r>
          </w:p>
        </w:tc>
        <w:tc>
          <w:tcPr>
            <w:tcW w:type="dxa" w:w="2826"/>
            <w:shd w:fill="F5F5F5" w:val="clear"/>
            <w:tcMar>
              <w:top w:type="dxa" w:w="70"/>
              <w:left w:type="dxa" w:w="120"/>
              <w:bottom w:type="dxa" w:w="70"/>
              <w:right w:type="dxa" w:w="120"/>
            </w:tcMar>
          </w:tcPr>
          <w:p>
            <w:r>
              <w:rPr>
                <w:rFonts w:ascii="Calibri" w:cs="Calibri" w:eastAsia="Calibri" w:hAnsi="Calibri"/>
                <w:color w:val="222222"/>
                <w:sz w:val="21"/>
                <w:szCs w:val="21"/>
              </w:rPr>
              <w:t xml:space="preserve">Diverse regionale kazen</w:t>
            </w:r>
          </w:p>
        </w:tc>
      </w:tr>
      <w:tr>
        <w:tc>
          <w:tcPr>
            <w:tcW w:type="dxa" w:w="1900"/>
            <w:shd w:fill="FFFFFF" w:val="clear"/>
            <w:tcMar>
              <w:top w:type="dxa" w:w="70"/>
              <w:left w:type="dxa" w:w="120"/>
              <w:bottom w:type="dxa" w:w="70"/>
              <w:right w:type="dxa" w:w="120"/>
            </w:tcMar>
          </w:tcPr>
          <w:p>
            <w:r>
              <w:rPr>
                <w:rFonts w:ascii="Calibri" w:cs="Calibri" w:eastAsia="Calibri" w:hAnsi="Calibri"/>
                <w:color w:val="222222"/>
                <w:sz w:val="21"/>
                <w:szCs w:val="21"/>
              </w:rPr>
              <w:t xml:space="preserve">Hoevekaas</w:t>
            </w:r>
          </w:p>
        </w:tc>
        <w:tc>
          <w:tcPr>
            <w:tcW w:type="dxa" w:w="4300"/>
            <w:shd w:fill="FFFFFF" w:val="clear"/>
            <w:tcMar>
              <w:top w:type="dxa" w:w="70"/>
              <w:left w:type="dxa" w:w="120"/>
              <w:bottom w:type="dxa" w:w="70"/>
              <w:right w:type="dxa" w:w="120"/>
            </w:tcMar>
          </w:tcPr>
          <w:p>
            <w:r>
              <w:rPr>
                <w:rFonts w:ascii="Calibri" w:cs="Calibri" w:eastAsia="Calibri" w:hAnsi="Calibri"/>
                <w:color w:val="222222"/>
                <w:sz w:val="21"/>
                <w:szCs w:val="21"/>
              </w:rPr>
              <w:t xml:space="preserve">Op de boerderij gemaakt van eigen melk</w:t>
            </w:r>
          </w:p>
        </w:tc>
        <w:tc>
          <w:tcPr>
            <w:tcW w:type="dxa" w:w="2826"/>
            <w:shd w:fill="FFFFFF" w:val="clear"/>
            <w:tcMar>
              <w:top w:type="dxa" w:w="70"/>
              <w:left w:type="dxa" w:w="120"/>
              <w:bottom w:type="dxa" w:w="70"/>
              <w:right w:type="dxa" w:w="120"/>
            </w:tcMar>
          </w:tcPr>
          <w:p>
            <w:r>
              <w:rPr>
                <w:rFonts w:ascii="Calibri" w:cs="Calibri" w:eastAsia="Calibri" w:hAnsi="Calibri"/>
                <w:color w:val="222222"/>
                <w:sz w:val="21"/>
                <w:szCs w:val="21"/>
              </w:rPr>
              <w:t xml:space="preserve">Diverse ambachtelijke kazen</w:t>
            </w:r>
          </w:p>
        </w:tc>
      </w:tr>
    </w:tbl>
    <w:p>
      <w:r>
        <w:rPr>
          <w:rFonts w:ascii="Calibri" w:cs="Calibri" w:eastAsia="Calibri" w:hAnsi="Calibri"/>
        </w:rPr>
        <w:t xml:space="preserve"/>
      </w:r>
    </w:p>
    <w:tbl>
      <w:tblPr>
        <w:tblW w:type="dxa" w:w="9026"/>
        <w:tblBorders>
          <w:top w:val="single" w:color="0D47A1" w:sz="6"/>
          <w:left w:val="single" w:color="0D47A1" w:sz="18"/>
          <w:bottom w:val="single" w:color="0D47A1" w:sz="6"/>
          <w:right w:val="single" w:color="0D47A1" w:sz="6"/>
          <w:insideH w:val="none"/>
          <w:insideV w:val="none"/>
        </w:tblBorders>
      </w:tblPr>
      <w:tblGrid>
        <w:gridCol w:w="100"/>
      </w:tblGrid>
      <w:tr>
        <w:tc>
          <w:tcPr>
            <w:shd w:fill="E3F2FD" w:val="clear"/>
            <w:tcMar>
              <w:top w:type="dxa" w:w="120"/>
              <w:left w:type="dxa" w:w="160"/>
              <w:bottom w:type="dxa" w:w="120"/>
              <w:right w:type="dxa" w:w="160"/>
            </w:tcMar>
          </w:tcPr>
          <w:p>
            <w:pPr>
              <w:spacing w:after="80"/>
            </w:pPr>
            <w:r>
              <w:rPr>
                <w:rFonts w:ascii="Calibri" w:cs="Calibri" w:eastAsia="Calibri" w:hAnsi="Calibri"/>
                <w:b/>
                <w:bCs/>
                <w:color w:val="0D47A1"/>
                <w:sz w:val="22"/>
                <w:szCs w:val="22"/>
              </w:rPr>
              <w:t xml:space="preserve">📌  Keurmerk correct benoemen</w:t>
            </w:r>
          </w:p>
          <w:p>
            <w:pPr>
              <w:spacing w:after="60"/>
            </w:pPr>
            <w:r>
              <w:rPr>
                <w:rFonts w:ascii="Calibri" w:cs="Calibri" w:eastAsia="Calibri" w:hAnsi="Calibri"/>
                <w:color w:val="222222"/>
                <w:sz w:val="21"/>
                <w:szCs w:val="21"/>
              </w:rPr>
              <w:t xml:space="preserve">AOP (Frans) en BOB (Nederlands) verwijzen naar hetzelfde Europese beschermingsniveau: de sterkste bescherming.</w:t>
            </w:r>
          </w:p>
          <w:p>
            <w:pPr>
              <w:spacing w:after="0"/>
            </w:pPr>
            <w:r>
              <w:rPr>
                <w:rFonts w:ascii="Calibri" w:cs="Calibri" w:eastAsia="Calibri" w:hAnsi="Calibri"/>
                <w:color w:val="222222"/>
                <w:sz w:val="21"/>
                <w:szCs w:val="21"/>
              </w:rPr>
              <w:t xml:space="preserve">Een keurmerk zegt iets over herkomst en methode, niet automatisch over 'de beste smaak': dat blijft persoonlijk.</w:t>
            </w:r>
          </w:p>
        </w:tc>
      </w:tr>
    </w:tbl>
    <w:p>
      <w:r>
        <w:rPr>
          <w:rFonts w:ascii="Calibri" w:cs="Calibri" w:eastAsia="Calibri" w:hAnsi="Calibri"/>
        </w:rPr>
        <w:t xml:space="preserve"/>
      </w:r>
    </w:p>
    <w:p>
      <w:pPr>
        <w:spacing w:after="120" w:before="240"/>
      </w:pPr>
      <w:r>
        <w:rPr>
          <w:rFonts w:ascii="Calibri" w:cs="Calibri" w:eastAsia="Calibri" w:hAnsi="Calibri"/>
          <w:b/>
          <w:bCs/>
          <w:color w:val="6B4A1F"/>
          <w:sz w:val="28"/>
          <w:szCs w:val="28"/>
        </w:rPr>
        <w:t xml:space="preserve">5.4  Ambacht en seizoen</w:t>
      </w:r>
    </w:p>
    <w:p>
      <w:pPr>
        <w:spacing w:after="120" w:line="276"/>
      </w:pPr>
      <w:r>
        <w:rPr>
          <w:rFonts w:ascii="Calibri" w:cs="Calibri" w:eastAsia="Calibri" w:hAnsi="Calibri"/>
          <w:color w:val="222222"/>
          <w:sz w:val="22"/>
          <w:szCs w:val="22"/>
        </w:rPr>
        <w:t xml:space="preserve">Naast keurmerken maken ambacht en seizoen een kaas bijzonder. Ambachtelijke kaas is met de hand gemaakt in kleine hoeveelheden, vaak van rauwe melk, wat meer smaakdiepte kan geven. En omdat melk van gras in het voorjaar anders is dan van hooi in de winter, verschilt een seizoenskaas door het jaar heen. Dat is geen gebrek maar een kenmerk om te vieren en te verkopen.</w:t>
      </w:r>
    </w:p>
    <w:tbl>
      <w:tblPr>
        <w:tblW w:type="dxa" w:w="9026"/>
        <w:tblBorders>
          <w:top w:val="single" w:color="E3B94A" w:sz="6"/>
          <w:left w:val="single" w:color="E3B94A" w:sz="18"/>
          <w:bottom w:val="single" w:color="E3B94A" w:sz="6"/>
          <w:right w:val="single" w:color="E3B94A" w:sz="6"/>
          <w:insideH w:val="none"/>
          <w:insideV w:val="none"/>
        </w:tblBorders>
      </w:tblPr>
      <w:tblGrid>
        <w:gridCol w:w="100"/>
      </w:tblGrid>
      <w:tr>
        <w:tc>
          <w:tcPr>
            <w:shd w:fill="FBF3DE" w:val="clear"/>
            <w:tcMar>
              <w:top w:type="dxa" w:w="120"/>
              <w:left w:type="dxa" w:w="160"/>
              <w:bottom w:type="dxa" w:w="120"/>
              <w:right w:type="dxa" w:w="160"/>
            </w:tcMar>
          </w:tcPr>
          <w:p>
            <w:pPr>
              <w:spacing w:after="80"/>
            </w:pPr>
            <w:r>
              <w:rPr>
                <w:rFonts w:ascii="Calibri" w:cs="Calibri" w:eastAsia="Calibri" w:hAnsi="Calibri"/>
                <w:b/>
                <w:bCs/>
                <w:color w:val="6B4A1F"/>
                <w:sz w:val="22"/>
                <w:szCs w:val="22"/>
              </w:rPr>
              <w:t xml:space="preserve">🔍  Seizoen als verkoopverhaal</w:t>
            </w:r>
          </w:p>
          <w:p>
            <w:pPr>
              <w:spacing w:after="60"/>
            </w:pPr>
            <w:r>
              <w:rPr>
                <w:rFonts w:ascii="Calibri" w:cs="Calibri" w:eastAsia="Calibri" w:hAnsi="Calibri"/>
                <w:color w:val="222222"/>
                <w:sz w:val="21"/>
                <w:szCs w:val="21"/>
              </w:rPr>
              <w:t xml:space="preserve">'Deze geitenkaas is van voorjaarsmelk, als de dieren voor het eerst weer buiten grazen' is een verhaal dat verkoopt.</w:t>
            </w:r>
          </w:p>
          <w:p>
            <w:pPr>
              <w:spacing w:after="0"/>
            </w:pPr>
            <w:r>
              <w:rPr>
                <w:rFonts w:ascii="Calibri" w:cs="Calibri" w:eastAsia="Calibri" w:hAnsi="Calibri"/>
                <w:color w:val="222222"/>
                <w:sz w:val="21"/>
                <w:szCs w:val="21"/>
              </w:rPr>
              <w:t xml:space="preserve">Seizoensgebonden aanbod geeft de gast een reden om terug te komen wanneer een andere kaas op zijn best is.</w:t>
            </w:r>
          </w:p>
        </w:tc>
      </w:tr>
    </w:tbl>
    <w:p>
      <w:r>
        <w:rPr>
          <w:rFonts w:ascii="Calibri" w:cs="Calibri" w:eastAsia="Calibri" w:hAnsi="Calibri"/>
        </w:rPr>
        <w:t xml:space="preserve"/>
      </w:r>
    </w:p>
    <w:p>
      <w:pPr>
        <w:spacing w:after="120" w:before="240"/>
      </w:pPr>
      <w:r>
        <w:rPr>
          <w:rFonts w:ascii="Calibri" w:cs="Calibri" w:eastAsia="Calibri" w:hAnsi="Calibri"/>
          <w:b/>
          <w:bCs/>
          <w:color w:val="6B4A1F"/>
          <w:sz w:val="28"/>
          <w:szCs w:val="28"/>
        </w:rPr>
        <w:t xml:space="preserve">5.5  Samenvatting module 5</w:t>
      </w:r>
    </w:p>
    <w:tbl>
      <w:tblPr>
        <w:tblW w:type="dxa" w:w="9026"/>
        <w:tblBorders>
          <w:top w:val="none"/>
          <w:left w:val="none"/>
          <w:bottom w:val="none"/>
          <w:right w:val="none"/>
          <w:insideH w:val="none"/>
          <w:insideV w:val="none"/>
        </w:tblBorders>
      </w:tblPr>
      <w:tblGrid>
        <w:gridCol w:w="100"/>
      </w:tblGrid>
      <w:tr>
        <w:tc>
          <w:tcPr>
            <w:shd w:fill="6B4A1F" w:val="clear"/>
            <w:tcMar>
              <w:top w:type="dxa" w:w="100"/>
              <w:left w:type="dxa" w:w="160"/>
              <w:bottom w:type="dxa" w:w="100"/>
              <w:right w:type="dxa" w:w="160"/>
            </w:tcMar>
          </w:tcPr>
          <w:p>
            <w:r>
              <w:rPr>
                <w:rFonts w:ascii="Calibri" w:cs="Calibri" w:eastAsia="Calibri" w:hAnsi="Calibri"/>
                <w:b/>
                <w:bCs/>
                <w:color w:val="FFFFFF"/>
                <w:sz w:val="23"/>
                <w:szCs w:val="23"/>
              </w:rPr>
              <w:t xml:space="preserve">📋  Dit moet je onthouden</w:t>
            </w:r>
          </w:p>
        </w:tc>
      </w:tr>
    </w:tbl>
    <w:p>
      <w:r>
        <w:rPr>
          <w:rFonts w:ascii="Calibri" w:cs="Calibri" w:eastAsia="Calibri" w:hAnsi="Calibri"/>
        </w:rPr>
        <w:t xml:space="preserve"/>
      </w:r>
    </w:p>
    <w:p>
      <w:pPr>
        <w:pStyle w:val="ListParagraph"/>
        <w:numPr>
          <w:ilvl w:val="0"/>
          <w:numId w:val="1"/>
        </w:numPr>
        <w:spacing w:after="60"/>
      </w:pPr>
      <w:r>
        <w:rPr>
          <w:rFonts w:ascii="Calibri" w:cs="Calibri" w:eastAsia="Calibri" w:hAnsi="Calibri"/>
          <w:color w:val="222222"/>
          <w:sz w:val="22"/>
          <w:szCs w:val="22"/>
        </w:rPr>
        <w:t xml:space="preserve">Combineer kaas en drank op balans: krachtig bij krachtig, en zoet tegenover zilt bij blauwe kaas.</w:t>
      </w:r>
    </w:p>
    <w:p>
      <w:pPr>
        <w:pStyle w:val="ListParagraph"/>
        <w:numPr>
          <w:ilvl w:val="0"/>
          <w:numId w:val="1"/>
        </w:numPr>
        <w:spacing w:after="60"/>
      </w:pPr>
      <w:r>
        <w:rPr>
          <w:rFonts w:ascii="Calibri" w:cs="Calibri" w:eastAsia="Calibri" w:hAnsi="Calibri"/>
          <w:color w:val="222222"/>
          <w:sz w:val="22"/>
          <w:szCs w:val="22"/>
        </w:rPr>
        <w:t xml:space="preserve">Bied altijd alcoholvrije alternatieven aan: niet elke gast drinkt alcohol.</w:t>
      </w:r>
    </w:p>
    <w:p>
      <w:pPr>
        <w:pStyle w:val="ListParagraph"/>
        <w:numPr>
          <w:ilvl w:val="0"/>
          <w:numId w:val="1"/>
        </w:numPr>
        <w:spacing w:after="60"/>
      </w:pPr>
      <w:r>
        <w:rPr>
          <w:rFonts w:ascii="Calibri" w:cs="Calibri" w:eastAsia="Calibri" w:hAnsi="Calibri"/>
          <w:color w:val="222222"/>
          <w:sz w:val="22"/>
          <w:szCs w:val="22"/>
        </w:rPr>
        <w:t xml:space="preserve">Adviseer door eerst te vragen, smaak beeldend te benoemen en een concreet advies te geven.</w:t>
      </w:r>
    </w:p>
    <w:p>
      <w:pPr>
        <w:pStyle w:val="ListParagraph"/>
        <w:numPr>
          <w:ilvl w:val="0"/>
          <w:numId w:val="1"/>
        </w:numPr>
        <w:spacing w:after="60"/>
      </w:pPr>
      <w:r>
        <w:rPr>
          <w:rFonts w:ascii="Calibri" w:cs="Calibri" w:eastAsia="Calibri" w:hAnsi="Calibri"/>
          <w:color w:val="222222"/>
          <w:sz w:val="22"/>
          <w:szCs w:val="22"/>
        </w:rPr>
        <w:t xml:space="preserve">De kaastrolley is een fine-dining conventie; een vaste plank volstaat elders prima.</w:t>
      </w:r>
    </w:p>
    <w:p>
      <w:pPr>
        <w:pStyle w:val="ListParagraph"/>
        <w:numPr>
          <w:ilvl w:val="0"/>
          <w:numId w:val="1"/>
        </w:numPr>
        <w:spacing w:after="60"/>
      </w:pPr>
      <w:r>
        <w:rPr>
          <w:rFonts w:ascii="Calibri" w:cs="Calibri" w:eastAsia="Calibri" w:hAnsi="Calibri"/>
          <w:color w:val="222222"/>
          <w:sz w:val="22"/>
          <w:szCs w:val="22"/>
        </w:rPr>
        <w:t xml:space="preserve">AOP (Frans) en BOB (Nederlands) zijn hetzelfde Europese keurmerk voor herkomst en methode.</w:t>
      </w:r>
    </w:p>
    <w:p>
      <w:pPr>
        <w:pStyle w:val="ListParagraph"/>
        <w:numPr>
          <w:ilvl w:val="0"/>
          <w:numId w:val="1"/>
        </w:numPr>
        <w:spacing w:after="60"/>
      </w:pPr>
      <w:r>
        <w:rPr>
          <w:rFonts w:ascii="Calibri" w:cs="Calibri" w:eastAsia="Calibri" w:hAnsi="Calibri"/>
          <w:color w:val="222222"/>
          <w:sz w:val="22"/>
          <w:szCs w:val="22"/>
        </w:rPr>
        <w:t xml:space="preserve">Ambacht en seizoen zijn sterke, eerlijke verkoopverhalen.</w:t>
      </w:r>
    </w:p>
    <w:p>
      <w:r>
        <w:rPr>
          <w:rFonts w:ascii="Calibri" w:cs="Calibri" w:eastAsia="Calibri" w:hAnsi="Calibri"/>
        </w:rPr>
        <w:t xml:space="preserve"/>
      </w:r>
    </w:p>
    <w:p>
      <w:pPr>
        <w:spacing w:after="120" w:before="240"/>
      </w:pPr>
      <w:r>
        <w:rPr>
          <w:rFonts w:ascii="Calibri" w:cs="Calibri" w:eastAsia="Calibri" w:hAnsi="Calibri"/>
          <w:b/>
          <w:bCs/>
          <w:color w:val="6B4A1F"/>
          <w:sz w:val="28"/>
          <w:szCs w:val="28"/>
        </w:rPr>
        <w:t xml:space="preserve">5.6  Kennischeck · Module 5</w:t>
      </w:r>
    </w:p>
    <w:p>
      <w:r>
        <w:rPr>
          <w:rFonts w:ascii="Calibri" w:cs="Calibri" w:eastAsia="Calibri" w:hAnsi="Calibri"/>
        </w:rPr>
        <w:t xml:space="preserve"/>
      </w:r>
    </w:p>
    <w:tbl>
      <w:tblPr>
        <w:tblW w:type="dxa" w:w="9026"/>
        <w:tblBorders>
          <w:top w:val="single" w:color="C99A2E" w:sz="6"/>
          <w:left w:val="single" w:color="C99A2E" w:sz="6"/>
          <w:bottom w:val="single" w:color="C99A2E" w:sz="6"/>
          <w:right w:val="single" w:color="C99A2E" w:sz="6"/>
          <w:insideH w:val="none"/>
          <w:insideV w:val="none"/>
        </w:tblBorders>
      </w:tblPr>
      <w:tblGrid>
        <w:gridCol w:w="100"/>
      </w:tblGrid>
      <w:tr>
        <w:tc>
          <w:tcPr>
            <w:shd w:fill="FBF3DE" w:val="clear"/>
            <w:tcMar>
              <w:top w:type="dxa" w:w="120"/>
              <w:left w:type="dxa" w:w="160"/>
              <w:bottom w:type="dxa" w:w="120"/>
              <w:right w:type="dxa" w:w="160"/>
            </w:tcMar>
          </w:tcPr>
          <w:p>
            <w:pPr>
              <w:spacing w:after="80"/>
            </w:pPr>
            <w:r>
              <w:rPr>
                <w:rFonts w:ascii="Calibri" w:cs="Calibri" w:eastAsia="Calibri" w:hAnsi="Calibri"/>
                <w:b/>
                <w:bCs/>
                <w:color w:val="6B4A1F"/>
                <w:sz w:val="22"/>
                <w:szCs w:val="22"/>
              </w:rPr>
              <w:t xml:space="preserve">Vraag 13:  Waarom past zoete dessertwijn zo goed bij blauwe kaas?</w:t>
            </w:r>
          </w:p>
          <w:p>
            <w:pPr>
              <w:spacing w:after="40"/>
            </w:pPr>
            <w:r>
              <w:rPr>
                <w:rFonts w:ascii="Calibri" w:cs="Calibri" w:eastAsia="Calibri" w:hAnsi="Calibri"/>
                <w:color w:val="222222"/>
                <w:sz w:val="21"/>
                <w:szCs w:val="21"/>
              </w:rPr>
              <w:t xml:space="preserve">A.   Omdat het goedkoop is</w:t>
            </w:r>
          </w:p>
          <w:p>
            <w:pPr>
              <w:spacing w:after="40"/>
            </w:pPr>
            <w:r>
              <w:rPr>
                <w:rFonts w:ascii="Calibri" w:cs="Calibri" w:eastAsia="Calibri" w:hAnsi="Calibri"/>
                <w:color w:val="222222"/>
                <w:sz w:val="21"/>
                <w:szCs w:val="21"/>
              </w:rPr>
              <w:t xml:space="preserve">B.   Het zoet balanceert het zilte en pittige van de kaas</w:t>
            </w:r>
          </w:p>
          <w:p>
            <w:pPr>
              <w:spacing w:after="40"/>
            </w:pPr>
            <w:r>
              <w:rPr>
                <w:rFonts w:ascii="Calibri" w:cs="Calibri" w:eastAsia="Calibri" w:hAnsi="Calibri"/>
                <w:color w:val="222222"/>
                <w:sz w:val="21"/>
                <w:szCs w:val="21"/>
              </w:rPr>
              <w:t xml:space="preserve">C.   Omdat het dezelfde kleur heeft</w:t>
            </w:r>
          </w:p>
          <w:p>
            <w:pPr>
              <w:spacing w:after="40"/>
            </w:pPr>
            <w:r>
              <w:rPr>
                <w:rFonts w:ascii="Calibri" w:cs="Calibri" w:eastAsia="Calibri" w:hAnsi="Calibri"/>
                <w:color w:val="222222"/>
                <w:sz w:val="21"/>
                <w:szCs w:val="21"/>
              </w:rPr>
              <w:t xml:space="preserve">D.   Dat past juist niet</w:t>
            </w:r>
          </w:p>
          <w:p>
            <w:pPr>
              <w:spacing w:after="40" w:before="60"/>
            </w:pPr>
            <w:r>
              <w:rPr>
                <w:rFonts w:ascii="Calibri" w:cs="Calibri" w:eastAsia="Calibri" w:hAnsi="Calibri"/>
                <w:color w:val="AAAAAA"/>
                <w:sz w:val="18"/>
                <w:szCs w:val="18"/>
              </w:rPr>
              <w:t xml:space="preserve">────────────────────────────</w:t>
            </w:r>
          </w:p>
          <w:p>
            <w:pPr>
              <w:spacing w:after="40"/>
            </w:pPr>
            <w:r>
              <w:rPr>
                <w:rFonts w:ascii="Calibri" w:cs="Calibri" w:eastAsia="Calibri" w:hAnsi="Calibri"/>
                <w:b/>
                <w:bCs/>
                <w:color w:val="1B5E20"/>
                <w:sz w:val="21"/>
                <w:szCs w:val="21"/>
              </w:rPr>
              <w:t xml:space="preserve">✓ Antwoord: B · Zoet balanceert het zilte en pittige</w:t>
            </w:r>
          </w:p>
          <w:p>
            <w:r>
              <w:rPr>
                <w:rFonts w:ascii="Calibri" w:cs="Calibri" w:eastAsia="Calibri" w:hAnsi="Calibri"/>
                <w:i/>
                <w:iCs/>
                <w:color w:val="444444"/>
                <w:sz w:val="21"/>
                <w:szCs w:val="21"/>
              </w:rPr>
              <w:t xml:space="preserve">Het zoet-tegenover-zilt-principe verklaart de klassieke combinatie van blauwe kaas met port of sauternes.</w:t>
            </w:r>
          </w:p>
        </w:tc>
      </w:tr>
    </w:tbl>
    <w:p>
      <w:r>
        <w:rPr>
          <w:rFonts w:ascii="Calibri" w:cs="Calibri" w:eastAsia="Calibri" w:hAnsi="Calibri"/>
        </w:rPr>
        <w:t xml:space="preserve"/>
      </w:r>
    </w:p>
    <w:tbl>
      <w:tblPr>
        <w:tblW w:type="dxa" w:w="9026"/>
        <w:tblBorders>
          <w:top w:val="single" w:color="C99A2E" w:sz="6"/>
          <w:left w:val="single" w:color="C99A2E" w:sz="6"/>
          <w:bottom w:val="single" w:color="C99A2E" w:sz="6"/>
          <w:right w:val="single" w:color="C99A2E" w:sz="6"/>
          <w:insideH w:val="none"/>
          <w:insideV w:val="none"/>
        </w:tblBorders>
      </w:tblPr>
      <w:tblGrid>
        <w:gridCol w:w="100"/>
      </w:tblGrid>
      <w:tr>
        <w:tc>
          <w:tcPr>
            <w:shd w:fill="FBF3DE" w:val="clear"/>
            <w:tcMar>
              <w:top w:type="dxa" w:w="120"/>
              <w:left w:type="dxa" w:w="160"/>
              <w:bottom w:type="dxa" w:w="120"/>
              <w:right w:type="dxa" w:w="160"/>
            </w:tcMar>
          </w:tcPr>
          <w:p>
            <w:pPr>
              <w:spacing w:after="80"/>
            </w:pPr>
            <w:r>
              <w:rPr>
                <w:rFonts w:ascii="Calibri" w:cs="Calibri" w:eastAsia="Calibri" w:hAnsi="Calibri"/>
                <w:b/>
                <w:bCs/>
                <w:color w:val="6B4A1F"/>
                <w:sz w:val="22"/>
                <w:szCs w:val="22"/>
              </w:rPr>
              <w:t xml:space="preserve">Vraag 14:  Wat betekenen AOP en BOB?</w:t>
            </w:r>
          </w:p>
          <w:p>
            <w:pPr>
              <w:spacing w:after="40"/>
            </w:pPr>
            <w:r>
              <w:rPr>
                <w:rFonts w:ascii="Calibri" w:cs="Calibri" w:eastAsia="Calibri" w:hAnsi="Calibri"/>
                <w:color w:val="222222"/>
                <w:sz w:val="21"/>
                <w:szCs w:val="21"/>
              </w:rPr>
              <w:t xml:space="preserve">A.   Twee verschillende keurmerken</w:t>
            </w:r>
          </w:p>
          <w:p>
            <w:pPr>
              <w:spacing w:after="40"/>
            </w:pPr>
            <w:r>
              <w:rPr>
                <w:rFonts w:ascii="Calibri" w:cs="Calibri" w:eastAsia="Calibri" w:hAnsi="Calibri"/>
                <w:color w:val="222222"/>
                <w:sz w:val="21"/>
                <w:szCs w:val="21"/>
              </w:rPr>
              <w:t xml:space="preserve">B.   Hetzelfde Europese keurmerk, in het Frans en het Nederlands</w:t>
            </w:r>
          </w:p>
          <w:p>
            <w:pPr>
              <w:spacing w:after="40"/>
            </w:pPr>
            <w:r>
              <w:rPr>
                <w:rFonts w:ascii="Calibri" w:cs="Calibri" w:eastAsia="Calibri" w:hAnsi="Calibri"/>
                <w:color w:val="222222"/>
                <w:sz w:val="21"/>
                <w:szCs w:val="21"/>
              </w:rPr>
              <w:t xml:space="preserve">C.   Een smaakbeoordeling</w:t>
            </w:r>
          </w:p>
          <w:p>
            <w:pPr>
              <w:spacing w:after="40"/>
            </w:pPr>
            <w:r>
              <w:rPr>
                <w:rFonts w:ascii="Calibri" w:cs="Calibri" w:eastAsia="Calibri" w:hAnsi="Calibri"/>
                <w:color w:val="222222"/>
                <w:sz w:val="21"/>
                <w:szCs w:val="21"/>
              </w:rPr>
              <w:t xml:space="preserve">D.   Een houdbaarheidsdatum</w:t>
            </w:r>
          </w:p>
          <w:p>
            <w:pPr>
              <w:spacing w:after="40" w:before="60"/>
            </w:pPr>
            <w:r>
              <w:rPr>
                <w:rFonts w:ascii="Calibri" w:cs="Calibri" w:eastAsia="Calibri" w:hAnsi="Calibri"/>
                <w:color w:val="AAAAAA"/>
                <w:sz w:val="18"/>
                <w:szCs w:val="18"/>
              </w:rPr>
              <w:t xml:space="preserve">────────────────────────────</w:t>
            </w:r>
          </w:p>
          <w:p>
            <w:pPr>
              <w:spacing w:after="40"/>
            </w:pPr>
            <w:r>
              <w:rPr>
                <w:rFonts w:ascii="Calibri" w:cs="Calibri" w:eastAsia="Calibri" w:hAnsi="Calibri"/>
                <w:b/>
                <w:bCs/>
                <w:color w:val="1B5E20"/>
                <w:sz w:val="21"/>
                <w:szCs w:val="21"/>
              </w:rPr>
              <w:t xml:space="preserve">✓ Antwoord: B · Hetzelfde keurmerk, Frans en Nederlands</w:t>
            </w:r>
          </w:p>
          <w:p>
            <w:r>
              <w:rPr>
                <w:rFonts w:ascii="Calibri" w:cs="Calibri" w:eastAsia="Calibri" w:hAnsi="Calibri"/>
                <w:i/>
                <w:iCs/>
                <w:color w:val="444444"/>
                <w:sz w:val="21"/>
                <w:szCs w:val="21"/>
              </w:rPr>
              <w:t xml:space="preserve">AOP (Appellation d'Origine Protégée) en BOB (Beschermde Oorsprongsbenaming) verwijzen naar hetzelfde beschermingsniveau.</w:t>
            </w:r>
          </w:p>
        </w:tc>
      </w:tr>
    </w:tbl>
    <w:p>
      <w:r>
        <w:rPr>
          <w:rFonts w:ascii="Calibri" w:cs="Calibri" w:eastAsia="Calibri" w:hAnsi="Calibri"/>
        </w:rPr>
        <w:t xml:space="preserve"/>
      </w:r>
    </w:p>
    <w:tbl>
      <w:tblPr>
        <w:tblW w:type="dxa" w:w="9026"/>
        <w:tblBorders>
          <w:top w:val="single" w:color="C99A2E" w:sz="6"/>
          <w:left w:val="single" w:color="C99A2E" w:sz="6"/>
          <w:bottom w:val="single" w:color="C99A2E" w:sz="6"/>
          <w:right w:val="single" w:color="C99A2E" w:sz="6"/>
          <w:insideH w:val="none"/>
          <w:insideV w:val="none"/>
        </w:tblBorders>
      </w:tblPr>
      <w:tblGrid>
        <w:gridCol w:w="100"/>
      </w:tblGrid>
      <w:tr>
        <w:tc>
          <w:tcPr>
            <w:shd w:fill="FBF3DE" w:val="clear"/>
            <w:tcMar>
              <w:top w:type="dxa" w:w="120"/>
              <w:left w:type="dxa" w:w="160"/>
              <w:bottom w:type="dxa" w:w="120"/>
              <w:right w:type="dxa" w:w="160"/>
            </w:tcMar>
          </w:tcPr>
          <w:p>
            <w:pPr>
              <w:spacing w:after="80"/>
            </w:pPr>
            <w:r>
              <w:rPr>
                <w:rFonts w:ascii="Calibri" w:cs="Calibri" w:eastAsia="Calibri" w:hAnsi="Calibri"/>
                <w:b/>
                <w:bCs/>
                <w:color w:val="6B4A1F"/>
                <w:sz w:val="22"/>
                <w:szCs w:val="22"/>
              </w:rPr>
              <w:t xml:space="preserve">Vraag 15:  Wat is de beste eerste stap bij het adviseren van een gast over kaas?</w:t>
            </w:r>
          </w:p>
          <w:p>
            <w:pPr>
              <w:spacing w:after="40"/>
            </w:pPr>
            <w:r>
              <w:rPr>
                <w:rFonts w:ascii="Calibri" w:cs="Calibri" w:eastAsia="Calibri" w:hAnsi="Calibri"/>
                <w:color w:val="222222"/>
                <w:sz w:val="21"/>
                <w:szCs w:val="21"/>
              </w:rPr>
              <w:t xml:space="preserve">A.   Meteen de duurste kaas aanbevelen</w:t>
            </w:r>
          </w:p>
          <w:p>
            <w:pPr>
              <w:spacing w:after="40"/>
            </w:pPr>
            <w:r>
              <w:rPr>
                <w:rFonts w:ascii="Calibri" w:cs="Calibri" w:eastAsia="Calibri" w:hAnsi="Calibri"/>
                <w:color w:val="222222"/>
                <w:sz w:val="21"/>
                <w:szCs w:val="21"/>
              </w:rPr>
              <w:t xml:space="preserve">B.   Vragen of de gast van mild of krachtig houdt</w:t>
            </w:r>
          </w:p>
          <w:p>
            <w:pPr>
              <w:spacing w:after="40"/>
            </w:pPr>
            <w:r>
              <w:rPr>
                <w:rFonts w:ascii="Calibri" w:cs="Calibri" w:eastAsia="Calibri" w:hAnsi="Calibri"/>
                <w:color w:val="222222"/>
                <w:sz w:val="21"/>
                <w:szCs w:val="21"/>
              </w:rPr>
              <w:t xml:space="preserve">C.   De hele kaaskaart voorlezen</w:t>
            </w:r>
          </w:p>
          <w:p>
            <w:pPr>
              <w:spacing w:after="40"/>
            </w:pPr>
            <w:r>
              <w:rPr>
                <w:rFonts w:ascii="Calibri" w:cs="Calibri" w:eastAsia="Calibri" w:hAnsi="Calibri"/>
                <w:color w:val="222222"/>
                <w:sz w:val="21"/>
                <w:szCs w:val="21"/>
              </w:rPr>
              <w:t xml:space="preserve">D.   De gast zelf laten kiezen zonder hulp</w:t>
            </w:r>
          </w:p>
          <w:p>
            <w:pPr>
              <w:spacing w:after="40" w:before="60"/>
            </w:pPr>
            <w:r>
              <w:rPr>
                <w:rFonts w:ascii="Calibri" w:cs="Calibri" w:eastAsia="Calibri" w:hAnsi="Calibri"/>
                <w:color w:val="AAAAAA"/>
                <w:sz w:val="18"/>
                <w:szCs w:val="18"/>
              </w:rPr>
              <w:t xml:space="preserve">────────────────────────────</w:t>
            </w:r>
          </w:p>
          <w:p>
            <w:pPr>
              <w:spacing w:after="40"/>
            </w:pPr>
            <w:r>
              <w:rPr>
                <w:rFonts w:ascii="Calibri" w:cs="Calibri" w:eastAsia="Calibri" w:hAnsi="Calibri"/>
                <w:b/>
                <w:bCs/>
                <w:color w:val="1B5E20"/>
                <w:sz w:val="21"/>
                <w:szCs w:val="21"/>
              </w:rPr>
              <w:t xml:space="preserve">✓ Antwoord: B · Vragen naar de voorkeur van de gast</w:t>
            </w:r>
          </w:p>
          <w:p>
            <w:r>
              <w:rPr>
                <w:rFonts w:ascii="Calibri" w:cs="Calibri" w:eastAsia="Calibri" w:hAnsi="Calibri"/>
                <w:i/>
                <w:iCs/>
                <w:color w:val="444444"/>
                <w:sz w:val="21"/>
                <w:szCs w:val="21"/>
              </w:rPr>
              <w:t xml:space="preserve">Goed advies begint met luisteren. Een open vraag naar de voorkeur maakt het advies persoonlijk en overtuigend.</w:t>
            </w:r>
          </w:p>
        </w:tc>
      </w:tr>
    </w:tbl>
    <w:p>
      <w:r>
        <w:br w:type="page"/>
      </w:r>
    </w:p>
    <w:p>
      <w:pPr>
        <w:spacing w:after="80"/>
      </w:pPr>
      <w:r>
        <w:rPr>
          <w:rFonts w:ascii="Calibri" w:cs="Calibri" w:eastAsia="Calibri" w:hAnsi="Calibri"/>
          <w:b/>
          <w:bCs/>
          <w:color w:val="6B4A1F"/>
          <w:sz w:val="40"/>
          <w:szCs w:val="40"/>
        </w:rPr>
        <w:t xml:space="preserve">Eindoverzicht</w:t>
      </w:r>
    </w:p>
    <w:p>
      <w:pPr>
        <w:spacing w:after="200"/>
      </w:pPr>
      <w:r>
        <w:rPr>
          <w:rFonts w:ascii="Calibri" w:cs="Calibri" w:eastAsia="Calibri" w:hAnsi="Calibri"/>
          <w:i/>
          <w:iCs/>
          <w:color w:val="8A6428"/>
          <w:sz w:val="24"/>
          <w:szCs w:val="24"/>
        </w:rPr>
        <w:t xml:space="preserve">De twintig principes van kaas in de horeca</w:t>
      </w:r>
    </w:p>
    <w:p>
      <w:pPr>
        <w:pStyle w:val="ListParagraph"/>
        <w:numPr>
          <w:ilvl w:val="0"/>
          <w:numId w:val="2"/>
        </w:numPr>
        <w:spacing w:after="60"/>
      </w:pPr>
      <w:r>
        <w:rPr>
          <w:rFonts w:ascii="Calibri" w:cs="Calibri" w:eastAsia="Calibri" w:hAnsi="Calibri"/>
          <w:color w:val="222222"/>
          <w:sz w:val="22"/>
          <w:szCs w:val="22"/>
        </w:rPr>
        <w:t xml:space="preserve">Kaas ontstaat door melk te stremmen: wrongel (vast) en wei (vloeibaar) scheiden.</w:t>
      </w:r>
    </w:p>
    <w:p>
      <w:pPr>
        <w:pStyle w:val="ListParagraph"/>
        <w:numPr>
          <w:ilvl w:val="0"/>
          <w:numId w:val="2"/>
        </w:numPr>
        <w:spacing w:after="60"/>
      </w:pPr>
      <w:r>
        <w:rPr>
          <w:rFonts w:ascii="Calibri" w:cs="Calibri" w:eastAsia="Calibri" w:hAnsi="Calibri"/>
          <w:color w:val="222222"/>
          <w:sz w:val="22"/>
          <w:szCs w:val="22"/>
        </w:rPr>
        <w:t xml:space="preserve">Het vochtgehalte bepaalt de hardheid en de houdbaarheid van een kaas.</w:t>
      </w:r>
    </w:p>
    <w:p>
      <w:pPr>
        <w:pStyle w:val="ListParagraph"/>
        <w:numPr>
          <w:ilvl w:val="0"/>
          <w:numId w:val="2"/>
        </w:numPr>
        <w:spacing w:after="60"/>
      </w:pPr>
      <w:r>
        <w:rPr>
          <w:rFonts w:ascii="Calibri" w:cs="Calibri" w:eastAsia="Calibri" w:hAnsi="Calibri"/>
          <w:color w:val="222222"/>
          <w:sz w:val="22"/>
          <w:szCs w:val="22"/>
        </w:rPr>
        <w:t xml:space="preserve">De drie kernstappen van kaasmaken zijn stremmen, scheiden en rijpen.</w:t>
      </w:r>
    </w:p>
    <w:p>
      <w:pPr>
        <w:pStyle w:val="ListParagraph"/>
        <w:numPr>
          <w:ilvl w:val="0"/>
          <w:numId w:val="2"/>
        </w:numPr>
        <w:spacing w:after="60"/>
      </w:pPr>
      <w:r>
        <w:rPr>
          <w:rFonts w:ascii="Calibri" w:cs="Calibri" w:eastAsia="Calibri" w:hAnsi="Calibri"/>
          <w:color w:val="222222"/>
          <w:sz w:val="22"/>
          <w:szCs w:val="22"/>
        </w:rPr>
        <w:t xml:space="preserve">Stremsel kan dierlijk, microbieel of plantaardig zijn: relevant voor vegetarische gasten.</w:t>
      </w:r>
    </w:p>
    <w:p>
      <w:pPr>
        <w:pStyle w:val="ListParagraph"/>
        <w:numPr>
          <w:ilvl w:val="0"/>
          <w:numId w:val="2"/>
        </w:numPr>
        <w:spacing w:after="60"/>
      </w:pPr>
      <w:r>
        <w:rPr>
          <w:rFonts w:ascii="Calibri" w:cs="Calibri" w:eastAsia="Calibri" w:hAnsi="Calibri"/>
          <w:color w:val="222222"/>
          <w:sz w:val="22"/>
          <w:szCs w:val="22"/>
        </w:rPr>
        <w:t xml:space="preserve">Rijping ontwikkelt smaak, geur en textuur; ouder is niet per definitie beter.</w:t>
      </w:r>
    </w:p>
    <w:p>
      <w:pPr>
        <w:pStyle w:val="ListParagraph"/>
        <w:numPr>
          <w:ilvl w:val="0"/>
          <w:numId w:val="2"/>
        </w:numPr>
        <w:spacing w:after="60"/>
      </w:pPr>
      <w:r>
        <w:rPr>
          <w:rFonts w:ascii="Calibri" w:cs="Calibri" w:eastAsia="Calibri" w:hAnsi="Calibri"/>
          <w:color w:val="222222"/>
          <w:sz w:val="22"/>
          <w:szCs w:val="22"/>
        </w:rPr>
        <w:t xml:space="preserve">Kristallen in oude kaas zijn afgebroken eiwitten: een kwaliteitskenmerk, geen gebrek.</w:t>
      </w:r>
    </w:p>
    <w:p>
      <w:pPr>
        <w:pStyle w:val="ListParagraph"/>
        <w:numPr>
          <w:ilvl w:val="0"/>
          <w:numId w:val="2"/>
        </w:numPr>
        <w:spacing w:after="60"/>
      </w:pPr>
      <w:r>
        <w:rPr>
          <w:rFonts w:ascii="Calibri" w:cs="Calibri" w:eastAsia="Calibri" w:hAnsi="Calibri"/>
          <w:color w:val="222222"/>
          <w:sz w:val="22"/>
          <w:szCs w:val="22"/>
        </w:rPr>
        <w:t xml:space="preserve">Er zijn vijf kaasfamilies: vers, zacht, halfhard, hard en blauw.</w:t>
      </w:r>
    </w:p>
    <w:p>
      <w:pPr>
        <w:pStyle w:val="ListParagraph"/>
        <w:numPr>
          <w:ilvl w:val="0"/>
          <w:numId w:val="2"/>
        </w:numPr>
        <w:spacing w:after="60"/>
      </w:pPr>
      <w:r>
        <w:rPr>
          <w:rFonts w:ascii="Calibri" w:cs="Calibri" w:eastAsia="Calibri" w:hAnsi="Calibri"/>
          <w:color w:val="222222"/>
          <w:sz w:val="22"/>
          <w:szCs w:val="22"/>
        </w:rPr>
        <w:t xml:space="preserve">Blauwe kaas onderscheidt zich door edelschimmel, niet door hardheid.</w:t>
      </w:r>
    </w:p>
    <w:p>
      <w:pPr>
        <w:pStyle w:val="ListParagraph"/>
        <w:numPr>
          <w:ilvl w:val="0"/>
          <w:numId w:val="2"/>
        </w:numPr>
        <w:spacing w:after="60"/>
      </w:pPr>
      <w:r>
        <w:rPr>
          <w:rFonts w:ascii="Calibri" w:cs="Calibri" w:eastAsia="Calibri" w:hAnsi="Calibri"/>
          <w:color w:val="222222"/>
          <w:sz w:val="22"/>
          <w:szCs w:val="22"/>
        </w:rPr>
        <w:t xml:space="preserve">Vier melksoorten geven eigen smaken: koe (romig), geit (fris), schaap (vol), buffel (zacht-zoet).</w:t>
      </w:r>
    </w:p>
    <w:p>
      <w:pPr>
        <w:pStyle w:val="ListParagraph"/>
        <w:numPr>
          <w:ilvl w:val="0"/>
          <w:numId w:val="2"/>
        </w:numPr>
        <w:spacing w:after="60"/>
      </w:pPr>
      <w:r>
        <w:rPr>
          <w:rFonts w:ascii="Calibri" w:cs="Calibri" w:eastAsia="Calibri" w:hAnsi="Calibri"/>
          <w:color w:val="222222"/>
          <w:sz w:val="22"/>
          <w:szCs w:val="22"/>
        </w:rPr>
        <w:t xml:space="preserve">Bewaar kaas koel (circa 4 tot 8 °C) in ademend kaaspapier, niet in strak plastic.</w:t>
      </w:r>
    </w:p>
    <w:p>
      <w:pPr>
        <w:pStyle w:val="ListParagraph"/>
        <w:numPr>
          <w:ilvl w:val="0"/>
          <w:numId w:val="2"/>
        </w:numPr>
        <w:spacing w:after="60"/>
      </w:pPr>
      <w:r>
        <w:rPr>
          <w:rFonts w:ascii="Calibri" w:cs="Calibri" w:eastAsia="Calibri" w:hAnsi="Calibri"/>
          <w:color w:val="222222"/>
          <w:sz w:val="22"/>
          <w:szCs w:val="22"/>
        </w:rPr>
        <w:t xml:space="preserve">Bewaar sterke en milde kazen apart om geuroverdracht te voorkomen.</w:t>
      </w:r>
    </w:p>
    <w:p>
      <w:pPr>
        <w:pStyle w:val="ListParagraph"/>
        <w:numPr>
          <w:ilvl w:val="0"/>
          <w:numId w:val="2"/>
        </w:numPr>
        <w:spacing w:after="60"/>
      </w:pPr>
      <w:r>
        <w:rPr>
          <w:rFonts w:ascii="Calibri" w:cs="Calibri" w:eastAsia="Calibri" w:hAnsi="Calibri"/>
          <w:color w:val="222222"/>
          <w:sz w:val="22"/>
          <w:szCs w:val="22"/>
        </w:rPr>
        <w:t xml:space="preserve">Breng kaas 30 tot 60 minuten voor serveren op kamertemperatuur voor volle smaak.</w:t>
      </w:r>
    </w:p>
    <w:p>
      <w:pPr>
        <w:pStyle w:val="ListParagraph"/>
        <w:numPr>
          <w:ilvl w:val="0"/>
          <w:numId w:val="2"/>
        </w:numPr>
        <w:spacing w:after="60"/>
      </w:pPr>
      <w:r>
        <w:rPr>
          <w:rFonts w:ascii="Calibri" w:cs="Calibri" w:eastAsia="Calibri" w:hAnsi="Calibri"/>
          <w:color w:val="222222"/>
          <w:sz w:val="22"/>
          <w:szCs w:val="22"/>
        </w:rPr>
        <w:t xml:space="preserve">De snijwijze volgt de vorm; elk portie moet korst én kern bevatten.</w:t>
      </w:r>
    </w:p>
    <w:p>
      <w:pPr>
        <w:pStyle w:val="ListParagraph"/>
        <w:numPr>
          <w:ilvl w:val="0"/>
          <w:numId w:val="2"/>
        </w:numPr>
        <w:spacing w:after="60"/>
      </w:pPr>
      <w:r>
        <w:rPr>
          <w:rFonts w:ascii="Calibri" w:cs="Calibri" w:eastAsia="Calibri" w:hAnsi="Calibri"/>
          <w:color w:val="222222"/>
          <w:sz w:val="22"/>
          <w:szCs w:val="22"/>
        </w:rPr>
        <w:t xml:space="preserve">Snijd alleen wat nodig is en verwerk restjes bewust: dat beschermt de marge.</w:t>
      </w:r>
    </w:p>
    <w:p>
      <w:pPr>
        <w:pStyle w:val="ListParagraph"/>
        <w:numPr>
          <w:ilvl w:val="0"/>
          <w:numId w:val="2"/>
        </w:numPr>
        <w:spacing w:after="60"/>
      </w:pPr>
      <w:r>
        <w:rPr>
          <w:rFonts w:ascii="Calibri" w:cs="Calibri" w:eastAsia="Calibri" w:hAnsi="Calibri"/>
          <w:color w:val="222222"/>
          <w:sz w:val="22"/>
          <w:szCs w:val="22"/>
        </w:rPr>
        <w:t xml:space="preserve">Een evenwichtige plank varieert in families en melksoorten, mild naar krachtig.</w:t>
      </w:r>
    </w:p>
    <w:p>
      <w:pPr>
        <w:pStyle w:val="ListParagraph"/>
        <w:numPr>
          <w:ilvl w:val="0"/>
          <w:numId w:val="2"/>
        </w:numPr>
        <w:spacing w:after="60"/>
      </w:pPr>
      <w:r>
        <w:rPr>
          <w:rFonts w:ascii="Calibri" w:cs="Calibri" w:eastAsia="Calibri" w:hAnsi="Calibri"/>
          <w:color w:val="222222"/>
          <w:sz w:val="22"/>
          <w:szCs w:val="22"/>
        </w:rPr>
        <w:t xml:space="preserve">Een oneven aantal kazen oogt evenwichtiger (presentatieconventie).</w:t>
      </w:r>
    </w:p>
    <w:p>
      <w:pPr>
        <w:pStyle w:val="ListParagraph"/>
        <w:numPr>
          <w:ilvl w:val="0"/>
          <w:numId w:val="2"/>
        </w:numPr>
        <w:spacing w:after="60"/>
      </w:pPr>
      <w:r>
        <w:rPr>
          <w:rFonts w:ascii="Calibri" w:cs="Calibri" w:eastAsia="Calibri" w:hAnsi="Calibri"/>
          <w:color w:val="222222"/>
          <w:sz w:val="22"/>
          <w:szCs w:val="22"/>
        </w:rPr>
        <w:t xml:space="preserve">Garnituren geven contrast maar mogen de kaas nooit overschaduwen.</w:t>
      </w:r>
    </w:p>
    <w:p>
      <w:pPr>
        <w:pStyle w:val="ListParagraph"/>
        <w:numPr>
          <w:ilvl w:val="0"/>
          <w:numId w:val="2"/>
        </w:numPr>
        <w:spacing w:after="60"/>
      </w:pPr>
      <w:r>
        <w:rPr>
          <w:rFonts w:ascii="Calibri" w:cs="Calibri" w:eastAsia="Calibri" w:hAnsi="Calibri"/>
          <w:color w:val="222222"/>
          <w:sz w:val="22"/>
          <w:szCs w:val="22"/>
        </w:rPr>
        <w:t xml:space="preserve">Combineer kaas en drank op balans; zoet balanceert zilt bij blauwe kaas.</w:t>
      </w:r>
    </w:p>
    <w:p>
      <w:pPr>
        <w:pStyle w:val="ListParagraph"/>
        <w:numPr>
          <w:ilvl w:val="0"/>
          <w:numId w:val="2"/>
        </w:numPr>
        <w:spacing w:after="60"/>
      </w:pPr>
      <w:r>
        <w:rPr>
          <w:rFonts w:ascii="Calibri" w:cs="Calibri" w:eastAsia="Calibri" w:hAnsi="Calibri"/>
          <w:color w:val="222222"/>
          <w:sz w:val="22"/>
          <w:szCs w:val="22"/>
        </w:rPr>
        <w:t xml:space="preserve">Adviseer door te vragen, smaak beeldend te benoemen en een concrete keuze aan te bevelen.</w:t>
      </w:r>
    </w:p>
    <w:p>
      <w:pPr>
        <w:pStyle w:val="ListParagraph"/>
        <w:numPr>
          <w:ilvl w:val="0"/>
          <w:numId w:val="2"/>
        </w:numPr>
        <w:spacing w:after="60"/>
      </w:pPr>
      <w:r>
        <w:rPr>
          <w:rFonts w:ascii="Calibri" w:cs="Calibri" w:eastAsia="Calibri" w:hAnsi="Calibri"/>
          <w:color w:val="222222"/>
          <w:sz w:val="22"/>
          <w:szCs w:val="22"/>
        </w:rPr>
        <w:t xml:space="preserve">AOP (Frans) en BOB (Nederlands) zijn hetzelfde Europese keurmerk voor herkomst en methode.</w:t>
      </w:r>
    </w:p>
    <w:p>
      <w:r>
        <w:rPr>
          <w:rFonts w:ascii="Calibri" w:cs="Calibri" w:eastAsia="Calibri" w:hAnsi="Calibri"/>
        </w:rPr>
        <w:t xml:space="preserve"/>
      </w:r>
    </w:p>
    <w:tbl>
      <w:tblPr>
        <w:tblW w:type="dxa" w:w="9026"/>
        <w:tblBorders>
          <w:top w:val="single" w:color="E3B94A" w:sz="6"/>
          <w:left w:val="single" w:color="E3B94A" w:sz="18"/>
          <w:bottom w:val="single" w:color="E3B94A" w:sz="6"/>
          <w:right w:val="single" w:color="E3B94A" w:sz="6"/>
          <w:insideH w:val="none"/>
          <w:insideV w:val="none"/>
        </w:tblBorders>
      </w:tblPr>
      <w:tblGrid>
        <w:gridCol w:w="100"/>
      </w:tblGrid>
      <w:tr>
        <w:tc>
          <w:tcPr>
            <w:shd w:fill="FBF3DE" w:val="clear"/>
            <w:tcMar>
              <w:top w:type="dxa" w:w="120"/>
              <w:left w:type="dxa" w:w="160"/>
              <w:bottom w:type="dxa" w:w="120"/>
              <w:right w:type="dxa" w:w="160"/>
            </w:tcMar>
          </w:tcPr>
          <w:p>
            <w:pPr>
              <w:spacing w:after="80"/>
            </w:pPr>
            <w:r>
              <w:rPr>
                <w:rFonts w:ascii="Calibri" w:cs="Calibri" w:eastAsia="Calibri" w:hAnsi="Calibri"/>
                <w:b/>
                <w:bCs/>
                <w:color w:val="6B4A1F"/>
                <w:sz w:val="22"/>
                <w:szCs w:val="22"/>
              </w:rPr>
              <w:t xml:space="preserve">🔍  Tot slot: jij maakt het verschil</w:t>
            </w:r>
          </w:p>
          <w:p>
            <w:pPr>
              <w:spacing w:after="60"/>
            </w:pPr>
            <w:r>
              <w:rPr>
                <w:rFonts w:ascii="Calibri" w:cs="Calibri" w:eastAsia="Calibri" w:hAnsi="Calibri"/>
                <w:color w:val="222222"/>
                <w:sz w:val="21"/>
                <w:szCs w:val="21"/>
              </w:rPr>
              <w:t xml:space="preserve">Kaas verkoopt zichzelf niet: jij verkoopt de kaas. Kennis van families, herkomst en combinaties verandert een stukje kaas in een beleving.</w:t>
            </w:r>
          </w:p>
          <w:p>
            <w:pPr>
              <w:spacing w:after="0"/>
            </w:pPr>
            <w:r>
              <w:rPr>
                <w:rFonts w:ascii="Calibri" w:cs="Calibri" w:eastAsia="Calibri" w:hAnsi="Calibri"/>
                <w:color w:val="222222"/>
                <w:sz w:val="21"/>
                <w:szCs w:val="21"/>
              </w:rPr>
              <w:t xml:space="preserve">De gast die met jouw advies een kaas ontdekt die hij nog niet kende, onthoudt niet de kaas: hij onthoudt jou en jouw restaurant.</w:t>
            </w:r>
          </w:p>
        </w:tc>
      </w:tr>
    </w:tbl>
    <w:p>
      <w:r>
        <w:rPr>
          <w:rFonts w:ascii="Calibri" w:cs="Calibri" w:eastAsia="Calibri" w:hAnsi="Calibri"/>
        </w:rPr>
        <w:t xml:space="preserve"/>
      </w:r>
    </w:p>
    <w:p>
      <w:r>
        <w:br w:type="page"/>
      </w:r>
    </w:p>
    <w:p>
      <w:pPr>
        <w:spacing w:after="160"/>
      </w:pPr>
      <w:r>
        <w:rPr>
          <w:rFonts w:ascii="Calibri" w:cs="Calibri" w:eastAsia="Calibri" w:hAnsi="Calibri"/>
          <w:b/>
          <w:bCs/>
          <w:color w:val="6B4A1F"/>
          <w:sz w:val="40"/>
          <w:szCs w:val="40"/>
        </w:rPr>
        <w:t xml:space="preserve">Woordenlijst</w:t>
      </w:r>
    </w:p>
    <w:p>
      <w:pPr>
        <w:spacing w:after="100"/>
      </w:pPr>
      <w:r>
        <w:rPr>
          <w:rFonts w:ascii="Calibri" w:cs="Calibri" w:eastAsia="Calibri" w:hAnsi="Calibri"/>
          <w:b/>
          <w:bCs/>
          <w:color w:val="6B4A1F"/>
          <w:sz w:val="22"/>
          <w:szCs w:val="22"/>
        </w:rPr>
        <w:t xml:space="preserve">Wrongel  ·  </w:t>
      </w:r>
      <w:r>
        <w:rPr>
          <w:rFonts w:ascii="Calibri" w:cs="Calibri" w:eastAsia="Calibri" w:hAnsi="Calibri"/>
          <w:color w:val="222222"/>
          <w:sz w:val="22"/>
          <w:szCs w:val="22"/>
        </w:rPr>
        <w:t xml:space="preserve">Het vaste deel dat ontstaat bij het stremmen van melk; de basis van de kaas.</w:t>
      </w:r>
    </w:p>
    <w:p>
      <w:pPr>
        <w:spacing w:after="100"/>
      </w:pPr>
      <w:r>
        <w:rPr>
          <w:rFonts w:ascii="Calibri" w:cs="Calibri" w:eastAsia="Calibri" w:hAnsi="Calibri"/>
          <w:b/>
          <w:bCs/>
          <w:color w:val="6B4A1F"/>
          <w:sz w:val="22"/>
          <w:szCs w:val="22"/>
        </w:rPr>
        <w:t xml:space="preserve">Wei  ·  </w:t>
      </w:r>
      <w:r>
        <w:rPr>
          <w:rFonts w:ascii="Calibri" w:cs="Calibri" w:eastAsia="Calibri" w:hAnsi="Calibri"/>
          <w:color w:val="222222"/>
          <w:sz w:val="22"/>
          <w:szCs w:val="22"/>
        </w:rPr>
        <w:t xml:space="preserve">De vloeistof die overblijft na het scheiden van de wrongel.</w:t>
      </w:r>
    </w:p>
    <w:p>
      <w:pPr>
        <w:spacing w:after="100"/>
      </w:pPr>
      <w:r>
        <w:rPr>
          <w:rFonts w:ascii="Calibri" w:cs="Calibri" w:eastAsia="Calibri" w:hAnsi="Calibri"/>
          <w:b/>
          <w:bCs/>
          <w:color w:val="6B4A1F"/>
          <w:sz w:val="22"/>
          <w:szCs w:val="22"/>
        </w:rPr>
        <w:t xml:space="preserve">Stremsel  ·  </w:t>
      </w:r>
      <w:r>
        <w:rPr>
          <w:rFonts w:ascii="Calibri" w:cs="Calibri" w:eastAsia="Calibri" w:hAnsi="Calibri"/>
          <w:color w:val="222222"/>
          <w:sz w:val="22"/>
          <w:szCs w:val="22"/>
        </w:rPr>
        <w:t xml:space="preserve">Middel dat melk laat stollen; dierlijk, microbieel of plantaardig.</w:t>
      </w:r>
    </w:p>
    <w:p>
      <w:pPr>
        <w:spacing w:after="100"/>
      </w:pPr>
      <w:r>
        <w:rPr>
          <w:rFonts w:ascii="Calibri" w:cs="Calibri" w:eastAsia="Calibri" w:hAnsi="Calibri"/>
          <w:b/>
          <w:bCs/>
          <w:color w:val="6B4A1F"/>
          <w:sz w:val="22"/>
          <w:szCs w:val="22"/>
        </w:rPr>
        <w:t xml:space="preserve">Rijping  ·  </w:t>
      </w:r>
      <w:r>
        <w:rPr>
          <w:rFonts w:ascii="Calibri" w:cs="Calibri" w:eastAsia="Calibri" w:hAnsi="Calibri"/>
          <w:color w:val="222222"/>
          <w:sz w:val="22"/>
          <w:szCs w:val="22"/>
        </w:rPr>
        <w:t xml:space="preserve">Het proces waarbij een jonge kaas smaak, geur en textuur ontwikkelt.</w:t>
      </w:r>
    </w:p>
    <w:p>
      <w:pPr>
        <w:spacing w:after="100"/>
      </w:pPr>
      <w:r>
        <w:rPr>
          <w:rFonts w:ascii="Calibri" w:cs="Calibri" w:eastAsia="Calibri" w:hAnsi="Calibri"/>
          <w:b/>
          <w:bCs/>
          <w:color w:val="6B4A1F"/>
          <w:sz w:val="22"/>
          <w:szCs w:val="22"/>
        </w:rPr>
        <w:t xml:space="preserve">Verse kaas  ·  </w:t>
      </w:r>
      <w:r>
        <w:rPr>
          <w:rFonts w:ascii="Calibri" w:cs="Calibri" w:eastAsia="Calibri" w:hAnsi="Calibri"/>
          <w:color w:val="222222"/>
          <w:sz w:val="22"/>
          <w:szCs w:val="22"/>
        </w:rPr>
        <w:t xml:space="preserve">Ongerijpte kaas met hoog vochtgehalte, mild en kort houdbaar.</w:t>
      </w:r>
    </w:p>
    <w:p>
      <w:pPr>
        <w:spacing w:after="100"/>
      </w:pPr>
      <w:r>
        <w:rPr>
          <w:rFonts w:ascii="Calibri" w:cs="Calibri" w:eastAsia="Calibri" w:hAnsi="Calibri"/>
          <w:b/>
          <w:bCs/>
          <w:color w:val="6B4A1F"/>
          <w:sz w:val="22"/>
          <w:szCs w:val="22"/>
        </w:rPr>
        <w:t xml:space="preserve">Zachte kaas  ·  </w:t>
      </w:r>
      <w:r>
        <w:rPr>
          <w:rFonts w:ascii="Calibri" w:cs="Calibri" w:eastAsia="Calibri" w:hAnsi="Calibri"/>
          <w:color w:val="222222"/>
          <w:sz w:val="22"/>
          <w:szCs w:val="22"/>
        </w:rPr>
        <w:t xml:space="preserve">Kaas die van buiten naar binnen rijpt, vaak met eetbare korst.</w:t>
      </w:r>
    </w:p>
    <w:p>
      <w:pPr>
        <w:spacing w:after="100"/>
      </w:pPr>
      <w:r>
        <w:rPr>
          <w:rFonts w:ascii="Calibri" w:cs="Calibri" w:eastAsia="Calibri" w:hAnsi="Calibri"/>
          <w:b/>
          <w:bCs/>
          <w:color w:val="6B4A1F"/>
          <w:sz w:val="22"/>
          <w:szCs w:val="22"/>
        </w:rPr>
        <w:t xml:space="preserve">Halfharde kaas  ·  </w:t>
      </w:r>
      <w:r>
        <w:rPr>
          <w:rFonts w:ascii="Calibri" w:cs="Calibri" w:eastAsia="Calibri" w:hAnsi="Calibri"/>
          <w:color w:val="222222"/>
          <w:sz w:val="22"/>
          <w:szCs w:val="22"/>
        </w:rPr>
        <w:t xml:space="preserve">Stevige maar soepele kaas, breed inzetbaar, zoals gouda.</w:t>
      </w:r>
    </w:p>
    <w:p>
      <w:pPr>
        <w:spacing w:after="100"/>
      </w:pPr>
      <w:r>
        <w:rPr>
          <w:rFonts w:ascii="Calibri" w:cs="Calibri" w:eastAsia="Calibri" w:hAnsi="Calibri"/>
          <w:b/>
          <w:bCs/>
          <w:color w:val="6B4A1F"/>
          <w:sz w:val="22"/>
          <w:szCs w:val="22"/>
        </w:rPr>
        <w:t xml:space="preserve">Harde kaas  ·  </w:t>
      </w:r>
      <w:r>
        <w:rPr>
          <w:rFonts w:ascii="Calibri" w:cs="Calibri" w:eastAsia="Calibri" w:hAnsi="Calibri"/>
          <w:color w:val="222222"/>
          <w:sz w:val="22"/>
          <w:szCs w:val="22"/>
        </w:rPr>
        <w:t xml:space="preserve">Lang gerijpte kaas met laag vochtgehalte en intense smaak.</w:t>
      </w:r>
    </w:p>
    <w:p>
      <w:pPr>
        <w:spacing w:after="100"/>
      </w:pPr>
      <w:r>
        <w:rPr>
          <w:rFonts w:ascii="Calibri" w:cs="Calibri" w:eastAsia="Calibri" w:hAnsi="Calibri"/>
          <w:b/>
          <w:bCs/>
          <w:color w:val="6B4A1F"/>
          <w:sz w:val="22"/>
          <w:szCs w:val="22"/>
        </w:rPr>
        <w:t xml:space="preserve">Blauwe kaas  ·  </w:t>
      </w:r>
      <w:r>
        <w:rPr>
          <w:rFonts w:ascii="Calibri" w:cs="Calibri" w:eastAsia="Calibri" w:hAnsi="Calibri"/>
          <w:color w:val="222222"/>
          <w:sz w:val="22"/>
          <w:szCs w:val="22"/>
        </w:rPr>
        <w:t xml:space="preserve">Kaas doorgroeid met edelschimmel, pittig en zilt van smaak.</w:t>
      </w:r>
    </w:p>
    <w:p>
      <w:pPr>
        <w:spacing w:after="100"/>
      </w:pPr>
      <w:r>
        <w:rPr>
          <w:rFonts w:ascii="Calibri" w:cs="Calibri" w:eastAsia="Calibri" w:hAnsi="Calibri"/>
          <w:b/>
          <w:bCs/>
          <w:color w:val="6B4A1F"/>
          <w:sz w:val="22"/>
          <w:szCs w:val="22"/>
        </w:rPr>
        <w:t xml:space="preserve">Edelschimmel  ·  </w:t>
      </w:r>
      <w:r>
        <w:rPr>
          <w:rFonts w:ascii="Calibri" w:cs="Calibri" w:eastAsia="Calibri" w:hAnsi="Calibri"/>
          <w:color w:val="222222"/>
          <w:sz w:val="22"/>
          <w:szCs w:val="22"/>
        </w:rPr>
        <w:t xml:space="preserve">Gewenste schimmel (meestal Penicillium) die blauwe aders vormt.</w:t>
      </w:r>
    </w:p>
    <w:p>
      <w:pPr>
        <w:spacing w:after="100"/>
      </w:pPr>
      <w:r>
        <w:rPr>
          <w:rFonts w:ascii="Calibri" w:cs="Calibri" w:eastAsia="Calibri" w:hAnsi="Calibri"/>
          <w:b/>
          <w:bCs/>
          <w:color w:val="6B4A1F"/>
          <w:sz w:val="22"/>
          <w:szCs w:val="22"/>
        </w:rPr>
        <w:t xml:space="preserve">Witschimmelkorst  ·  </w:t>
      </w:r>
      <w:r>
        <w:rPr>
          <w:rFonts w:ascii="Calibri" w:cs="Calibri" w:eastAsia="Calibri" w:hAnsi="Calibri"/>
          <w:color w:val="222222"/>
          <w:sz w:val="22"/>
          <w:szCs w:val="22"/>
        </w:rPr>
        <w:t xml:space="preserve">Eetbare witte korst van zachte kazen als brie en camembert.</w:t>
      </w:r>
    </w:p>
    <w:p>
      <w:pPr>
        <w:spacing w:after="100"/>
      </w:pPr>
      <w:r>
        <w:rPr>
          <w:rFonts w:ascii="Calibri" w:cs="Calibri" w:eastAsia="Calibri" w:hAnsi="Calibri"/>
          <w:b/>
          <w:bCs/>
          <w:color w:val="6B4A1F"/>
          <w:sz w:val="22"/>
          <w:szCs w:val="22"/>
        </w:rPr>
        <w:t xml:space="preserve">Kristallen  ·  </w:t>
      </w:r>
      <w:r>
        <w:rPr>
          <w:rFonts w:ascii="Calibri" w:cs="Calibri" w:eastAsia="Calibri" w:hAnsi="Calibri"/>
          <w:color w:val="222222"/>
          <w:sz w:val="22"/>
          <w:szCs w:val="22"/>
        </w:rPr>
        <w:t xml:space="preserve">Zichtbare korrels afgebroken eiwit in oude kaas; teken van rijping.</w:t>
      </w:r>
    </w:p>
    <w:p>
      <w:pPr>
        <w:spacing w:after="100"/>
      </w:pPr>
      <w:r>
        <w:rPr>
          <w:rFonts w:ascii="Calibri" w:cs="Calibri" w:eastAsia="Calibri" w:hAnsi="Calibri"/>
          <w:b/>
          <w:bCs/>
          <w:color w:val="6B4A1F"/>
          <w:sz w:val="22"/>
          <w:szCs w:val="22"/>
        </w:rPr>
        <w:t xml:space="preserve">Kaaspapier  ·  </w:t>
      </w:r>
      <w:r>
        <w:rPr>
          <w:rFonts w:ascii="Calibri" w:cs="Calibri" w:eastAsia="Calibri" w:hAnsi="Calibri"/>
          <w:color w:val="222222"/>
          <w:sz w:val="22"/>
          <w:szCs w:val="22"/>
        </w:rPr>
        <w:t xml:space="preserve">Ademend verpakkingsmateriaal dat kaas laat rijpen zonder te zweten.</w:t>
      </w:r>
    </w:p>
    <w:p>
      <w:pPr>
        <w:spacing w:after="100"/>
      </w:pPr>
      <w:r>
        <w:rPr>
          <w:rFonts w:ascii="Calibri" w:cs="Calibri" w:eastAsia="Calibri" w:hAnsi="Calibri"/>
          <w:b/>
          <w:bCs/>
          <w:color w:val="6B4A1F"/>
          <w:sz w:val="22"/>
          <w:szCs w:val="22"/>
        </w:rPr>
        <w:t xml:space="preserve">Kaasplank  ·  </w:t>
      </w:r>
      <w:r>
        <w:rPr>
          <w:rFonts w:ascii="Calibri" w:cs="Calibri" w:eastAsia="Calibri" w:hAnsi="Calibri"/>
          <w:color w:val="222222"/>
          <w:sz w:val="22"/>
          <w:szCs w:val="22"/>
        </w:rPr>
        <w:t xml:space="preserve">Doordachte selectie kazen, meestal met garnituren, voor gedeeld genot.</w:t>
      </w:r>
    </w:p>
    <w:p>
      <w:pPr>
        <w:spacing w:after="100"/>
      </w:pPr>
      <w:r>
        <w:rPr>
          <w:rFonts w:ascii="Calibri" w:cs="Calibri" w:eastAsia="Calibri" w:hAnsi="Calibri"/>
          <w:b/>
          <w:bCs/>
          <w:color w:val="6B4A1F"/>
          <w:sz w:val="22"/>
          <w:szCs w:val="22"/>
        </w:rPr>
        <w:t xml:space="preserve">Garnituur  ·  </w:t>
      </w:r>
      <w:r>
        <w:rPr>
          <w:rFonts w:ascii="Calibri" w:cs="Calibri" w:eastAsia="Calibri" w:hAnsi="Calibri"/>
          <w:color w:val="222222"/>
          <w:sz w:val="22"/>
          <w:szCs w:val="22"/>
        </w:rPr>
        <w:t xml:space="preserve">Begeleider bij kaas (zoet, knapperig, fris of hartig) voor balans.</w:t>
      </w:r>
    </w:p>
    <w:p>
      <w:pPr>
        <w:spacing w:after="100"/>
      </w:pPr>
      <w:r>
        <w:rPr>
          <w:rFonts w:ascii="Calibri" w:cs="Calibri" w:eastAsia="Calibri" w:hAnsi="Calibri"/>
          <w:b/>
          <w:bCs/>
          <w:color w:val="6B4A1F"/>
          <w:sz w:val="22"/>
          <w:szCs w:val="22"/>
        </w:rPr>
        <w:t xml:space="preserve">Pairing  ·  </w:t>
      </w:r>
      <w:r>
        <w:rPr>
          <w:rFonts w:ascii="Calibri" w:cs="Calibri" w:eastAsia="Calibri" w:hAnsi="Calibri"/>
          <w:color w:val="222222"/>
          <w:sz w:val="22"/>
          <w:szCs w:val="22"/>
        </w:rPr>
        <w:t xml:space="preserve">Het bewust combineren van kaas met een passende drank.</w:t>
      </w:r>
    </w:p>
    <w:p>
      <w:pPr>
        <w:spacing w:after="100"/>
      </w:pPr>
      <w:r>
        <w:rPr>
          <w:rFonts w:ascii="Calibri" w:cs="Calibri" w:eastAsia="Calibri" w:hAnsi="Calibri"/>
          <w:b/>
          <w:bCs/>
          <w:color w:val="6B4A1F"/>
          <w:sz w:val="22"/>
          <w:szCs w:val="22"/>
        </w:rPr>
        <w:t xml:space="preserve">AOP  ·  </w:t>
      </w:r>
      <w:r>
        <w:rPr>
          <w:rFonts w:ascii="Calibri" w:cs="Calibri" w:eastAsia="Calibri" w:hAnsi="Calibri"/>
          <w:color w:val="222222"/>
          <w:sz w:val="22"/>
          <w:szCs w:val="22"/>
        </w:rPr>
        <w:t xml:space="preserve">Appellation d'Origine Protégée: Frans/Europees keurmerk voor herkomst en methode.</w:t>
      </w:r>
    </w:p>
    <w:p>
      <w:pPr>
        <w:spacing w:after="100"/>
      </w:pPr>
      <w:r>
        <w:rPr>
          <w:rFonts w:ascii="Calibri" w:cs="Calibri" w:eastAsia="Calibri" w:hAnsi="Calibri"/>
          <w:b/>
          <w:bCs/>
          <w:color w:val="6B4A1F"/>
          <w:sz w:val="22"/>
          <w:szCs w:val="22"/>
        </w:rPr>
        <w:t xml:space="preserve">BOB  ·  </w:t>
      </w:r>
      <w:r>
        <w:rPr>
          <w:rFonts w:ascii="Calibri" w:cs="Calibri" w:eastAsia="Calibri" w:hAnsi="Calibri"/>
          <w:color w:val="222222"/>
          <w:sz w:val="22"/>
          <w:szCs w:val="22"/>
        </w:rPr>
        <w:t xml:space="preserve">Beschermde Oorsprongsbenaming: de Nederlandse benaming voor hetzelfde keurmerk als AOP.</w:t>
      </w:r>
    </w:p>
    <w:p>
      <w:pPr>
        <w:spacing w:after="100"/>
      </w:pPr>
      <w:r>
        <w:rPr>
          <w:rFonts w:ascii="Calibri" w:cs="Calibri" w:eastAsia="Calibri" w:hAnsi="Calibri"/>
          <w:b/>
          <w:bCs/>
          <w:color w:val="6B4A1F"/>
          <w:sz w:val="22"/>
          <w:szCs w:val="22"/>
        </w:rPr>
        <w:t xml:space="preserve">IGP / BGA  ·  </w:t>
      </w:r>
      <w:r>
        <w:rPr>
          <w:rFonts w:ascii="Calibri" w:cs="Calibri" w:eastAsia="Calibri" w:hAnsi="Calibri"/>
          <w:color w:val="222222"/>
          <w:sz w:val="22"/>
          <w:szCs w:val="22"/>
        </w:rPr>
        <w:t xml:space="preserve">Beschermde Geografische Aanduiding: keurmerk met soepeler band met de streek.</w:t>
      </w:r>
    </w:p>
    <w:p>
      <w:pPr>
        <w:spacing w:after="100"/>
      </w:pPr>
      <w:r>
        <w:rPr>
          <w:rFonts w:ascii="Calibri" w:cs="Calibri" w:eastAsia="Calibri" w:hAnsi="Calibri"/>
          <w:b/>
          <w:bCs/>
          <w:color w:val="6B4A1F"/>
          <w:sz w:val="22"/>
          <w:szCs w:val="22"/>
        </w:rPr>
        <w:t xml:space="preserve">Hoevekaas  ·  </w:t>
      </w:r>
      <w:r>
        <w:rPr>
          <w:rFonts w:ascii="Calibri" w:cs="Calibri" w:eastAsia="Calibri" w:hAnsi="Calibri"/>
          <w:color w:val="222222"/>
          <w:sz w:val="22"/>
          <w:szCs w:val="22"/>
        </w:rPr>
        <w:t xml:space="preserve">Kaas gemaakt op de boerderij van de eigen melk van het bedrijf.</w:t>
      </w:r>
    </w:p>
    <w:p>
      <w:pPr>
        <w:spacing w:after="100"/>
      </w:pPr>
      <w:r>
        <w:rPr>
          <w:rFonts w:ascii="Calibri" w:cs="Calibri" w:eastAsia="Calibri" w:hAnsi="Calibri"/>
          <w:b/>
          <w:bCs/>
          <w:color w:val="6B4A1F"/>
          <w:sz w:val="22"/>
          <w:szCs w:val="22"/>
        </w:rPr>
        <w:t xml:space="preserve">Kaastrolley  ·  </w:t>
      </w:r>
      <w:r>
        <w:rPr>
          <w:rFonts w:ascii="Calibri" w:cs="Calibri" w:eastAsia="Calibri" w:hAnsi="Calibri"/>
          <w:color w:val="222222"/>
          <w:sz w:val="22"/>
          <w:szCs w:val="22"/>
        </w:rPr>
        <w:t xml:space="preserve">Rijdende presentatie van kazen aan tafel (fine-dining conventie).</w:t>
      </w:r>
    </w:p>
    <w:p>
      <w:pPr>
        <w:spacing w:after="100"/>
      </w:pPr>
      <w:r>
        <w:rPr>
          <w:rFonts w:ascii="Calibri" w:cs="Calibri" w:eastAsia="Calibri" w:hAnsi="Calibri"/>
          <w:b/>
          <w:bCs/>
          <w:color w:val="6B4A1F"/>
          <w:sz w:val="22"/>
          <w:szCs w:val="22"/>
        </w:rPr>
        <w:t xml:space="preserve">Ambachtelijke kaas  ·  </w:t>
      </w:r>
      <w:r>
        <w:rPr>
          <w:rFonts w:ascii="Calibri" w:cs="Calibri" w:eastAsia="Calibri" w:hAnsi="Calibri"/>
          <w:color w:val="222222"/>
          <w:sz w:val="22"/>
          <w:szCs w:val="22"/>
        </w:rPr>
        <w:t xml:space="preserve">Met de hand in kleine hoeveelheden gemaakte kaas, vaak van rauwe melk.</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2026-07-08T08:52:30.773Z</dcterms:created>
  <dcterms:modified xsi:type="dcterms:W3CDTF">2026-07-08T08:52:30.774Z</dcterms:modified>
</cp:coreProperties>
</file>

<file path=docProps/custom.xml><?xml version="1.0" encoding="utf-8"?>
<Properties xmlns="http://schemas.openxmlformats.org/officeDocument/2006/custom-properties" xmlns:vt="http://schemas.openxmlformats.org/officeDocument/2006/docPropsVTypes"/>
</file>