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BDA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 统计encoder_generate模块中码盘信号 w_zero_sign,w_opto_rise之间时间间隔</w:t>
      </w:r>
    </w:p>
    <w:p w14:paraId="75E1BF7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例：正常信号，共有40个脉冲;</w:t>
      </w:r>
    </w:p>
    <w:p w14:paraId="327D092C"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w_opto_rise , w_opto_rise, w_opto_rise,  , w_opto_rise, w_zero_sign,</w:t>
      </w:r>
    </w:p>
    <w:p w14:paraId="3F7C37C5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0           1           2           38         39</w:t>
      </w:r>
    </w:p>
    <w:p w14:paraId="16474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要求考虑异常情况，限制从零点开始的时间间隔数据， 最大为60个;</w:t>
      </w:r>
    </w:p>
    <w:p w14:paraId="322C4FFC">
      <w:pPr>
        <w:rPr>
          <w:rFonts w:hint="eastAsia"/>
          <w:lang w:val="en-US" w:eastAsia="zh-CN"/>
        </w:rPr>
      </w:pPr>
    </w:p>
    <w:p w14:paraId="29F25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 将统计结果写入RAM; RAM 第一个地址写当前统计的脉冲数;</w:t>
      </w:r>
    </w:p>
    <w:p w14:paraId="11E187A4">
      <w:pPr>
        <w:rPr>
          <w:rFonts w:hint="eastAsia"/>
          <w:lang w:val="en-US" w:eastAsia="zh-CN"/>
        </w:rPr>
      </w:pPr>
    </w:p>
    <w:p w14:paraId="6FC790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  参考指令表中“读取高压温补参数”，自己定义一个指令将统计结果输入;</w:t>
      </w:r>
      <w:bookmarkStart w:id="0" w:name="_GoBack"/>
      <w:bookmarkEnd w:id="0"/>
    </w:p>
    <w:p w14:paraId="167FB7DC">
      <w:pPr>
        <w:rPr>
          <w:rFonts w:hint="default"/>
          <w:lang w:val="en-US" w:eastAsia="zh-CN"/>
        </w:rPr>
      </w:pPr>
    </w:p>
    <w:p w14:paraId="1CC45ABC">
      <w:pPr>
        <w:rPr>
          <w:rFonts w:hint="default"/>
          <w:lang w:val="en-US" w:eastAsia="zh-CN"/>
        </w:rPr>
      </w:pPr>
    </w:p>
    <w:p w14:paraId="631FC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 w14:paraId="292136D6">
      <w:pPr>
        <w:ind w:firstLine="420"/>
        <w:rPr>
          <w:rFonts w:hint="default"/>
          <w:lang w:val="en-US" w:eastAsia="zh-CN"/>
        </w:rPr>
      </w:pPr>
    </w:p>
    <w:p w14:paraId="4789FFBF">
      <w:pPr>
        <w:ind w:firstLine="420"/>
        <w:rPr>
          <w:rFonts w:hint="default"/>
          <w:lang w:val="en-US" w:eastAsia="zh-CN"/>
        </w:rPr>
      </w:pPr>
    </w:p>
    <w:p w14:paraId="2C07DE3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F4917"/>
    <w:rsid w:val="0E2D28B5"/>
    <w:rsid w:val="270D2FAF"/>
    <w:rsid w:val="27357809"/>
    <w:rsid w:val="412B0114"/>
    <w:rsid w:val="5A1868FC"/>
    <w:rsid w:val="74A751A1"/>
    <w:rsid w:val="7FD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2025-04-24T05:58:10Z</dcterms:created>
  <dc:creator>free_zjy</dc:creator>
  <cp:lastModifiedBy>小卢</cp:lastModifiedBy>
  <dcterms:modified xsi:type="dcterms:W3CDTF">2025-04-24T06:21:08Z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eyJoZGlkIjoiNGFmOWY1ZDAxYTQ4NmUzODc0YzNiZWNkOGE2OGMxYjciLCJ1c2VySWQiOiI1NDgxMzczMjMifQ==</vt:lpwstr>
  </property>
  <property fmtid="{D5CDD505-2E9C-101B-9397-08002B2CF9AE}" pid="4" name="ICV">
    <vt:lpwstr>BE1A59D7C4304B9B8BEA05D38B44FE4D_12</vt:lpwstr>
  </property>
</Properties>
</file>