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12" w:rsidRDefault="00B67712" w:rsidP="00B67712">
      <w:pPr>
        <w:ind w:left="-993" w:right="-1322"/>
        <w:rPr>
          <w:noProof/>
          <w:lang w:eastAsia="en-IN"/>
        </w:rPr>
      </w:pPr>
    </w:p>
    <w:p w:rsidR="00B67712" w:rsidRDefault="00B67712" w:rsidP="00B67712">
      <w:pPr>
        <w:ind w:left="-993" w:right="-1322"/>
        <w:rPr>
          <w:noProof/>
          <w:lang w:eastAsia="en-IN"/>
        </w:rPr>
      </w:pPr>
    </w:p>
    <w:p w:rsidR="00FC778D" w:rsidRDefault="00B67712" w:rsidP="00B67712">
      <w:pPr>
        <w:ind w:left="-993" w:right="-1322"/>
      </w:pPr>
      <w:r w:rsidRPr="00B67712">
        <w:rPr>
          <w:noProof/>
          <w:lang w:eastAsia="en-IN"/>
        </w:rPr>
        <w:drawing>
          <wp:inline distT="0" distB="0" distL="0" distR="0">
            <wp:extent cx="7200181" cy="4048125"/>
            <wp:effectExtent l="0" t="0" r="1270" b="0"/>
            <wp:docPr id="1" name="Picture 1" descr="C:\Users\CSSLRs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LRs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456" cy="405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712" w:rsidRDefault="00B67712" w:rsidP="00B67712">
      <w:pPr>
        <w:ind w:left="-993" w:right="-1322"/>
      </w:pPr>
    </w:p>
    <w:p w:rsidR="00B67712" w:rsidRDefault="00B67712" w:rsidP="00B67712">
      <w:pPr>
        <w:ind w:left="-993" w:right="-1322"/>
      </w:pPr>
    </w:p>
    <w:p w:rsidR="00B67712" w:rsidRDefault="00B67712" w:rsidP="00B67712">
      <w:pPr>
        <w:ind w:left="-993" w:right="-1322"/>
      </w:pPr>
    </w:p>
    <w:p w:rsidR="00B67712" w:rsidRDefault="00B67712" w:rsidP="00B67712">
      <w:pPr>
        <w:ind w:left="-993" w:right="-1322"/>
      </w:pPr>
      <w:proofErr w:type="spellStart"/>
      <w:r>
        <w:t>Ans</w:t>
      </w:r>
      <w:proofErr w:type="spellEnd"/>
      <w:r>
        <w:t>: USA. As the graph below indicates, USA has the increase in both average fertility and average life time expectancy.</w:t>
      </w:r>
    </w:p>
    <w:p w:rsidR="00B67712" w:rsidRDefault="00B67712" w:rsidP="00B67712">
      <w:pPr>
        <w:ind w:left="-993" w:right="-1322"/>
      </w:pPr>
      <w:bookmarkStart w:id="0" w:name="_GoBack"/>
      <w:bookmarkEnd w:id="0"/>
    </w:p>
    <w:sectPr w:rsidR="00B6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12"/>
    <w:rsid w:val="00B67712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C1DCC-9FA6-4795-801B-BD529EB9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>HP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CSSLRs</dc:creator>
  <cp:keywords/>
  <dc:description/>
  <cp:lastModifiedBy>CSSLRs</cp:lastModifiedBy>
  <cp:revision>1</cp:revision>
  <dcterms:created xsi:type="dcterms:W3CDTF">2017-08-16T16:56:00Z</dcterms:created>
  <dcterms:modified xsi:type="dcterms:W3CDTF">2017-08-16T17:03:00Z</dcterms:modified>
</cp:coreProperties>
</file>