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0B" w:rsidRDefault="004A1EA6" w:rsidP="004A1EA6">
      <w:pPr>
        <w:ind w:left="-993" w:right="-1180"/>
      </w:pPr>
      <w:r w:rsidRPr="004A1EA6">
        <w:rPr>
          <w:noProof/>
          <w:lang w:eastAsia="en-IN"/>
        </w:rPr>
        <w:drawing>
          <wp:inline distT="0" distB="0" distL="0" distR="0">
            <wp:extent cx="7208520" cy="4052814"/>
            <wp:effectExtent l="0" t="0" r="0" b="5080"/>
            <wp:docPr id="1" name="Picture 1" descr="C:\Users\CSSLRs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LRs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518" cy="40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A6" w:rsidRDefault="004A1EA6" w:rsidP="004A1EA6">
      <w:pPr>
        <w:ind w:left="-993" w:right="-1180"/>
      </w:pPr>
    </w:p>
    <w:p w:rsidR="004A1EA6" w:rsidRDefault="004A1EA6" w:rsidP="004A1EA6">
      <w:pPr>
        <w:ind w:left="-993" w:right="-1180"/>
      </w:pPr>
    </w:p>
    <w:p w:rsidR="004A1EA6" w:rsidRDefault="004A1EA6" w:rsidP="004A1EA6">
      <w:pPr>
        <w:ind w:left="-993" w:right="-1180"/>
      </w:pPr>
    </w:p>
    <w:p w:rsidR="004A1EA6" w:rsidRDefault="004A1EA6" w:rsidP="004A1EA6">
      <w:pPr>
        <w:ind w:left="-993" w:right="-1180"/>
      </w:pPr>
    </w:p>
    <w:p w:rsidR="004A1EA6" w:rsidRDefault="004A1EA6" w:rsidP="004A1EA6">
      <w:pPr>
        <w:ind w:left="-993" w:right="-1180"/>
      </w:pPr>
      <w:r w:rsidRPr="004A1EA6">
        <w:rPr>
          <w:noProof/>
          <w:lang w:eastAsia="en-IN"/>
        </w:rPr>
        <w:lastRenderedPageBreak/>
        <w:drawing>
          <wp:inline distT="0" distB="0" distL="0" distR="0">
            <wp:extent cx="6977826" cy="3923113"/>
            <wp:effectExtent l="0" t="0" r="0" b="1270"/>
            <wp:docPr id="2" name="Picture 2" descr="C:\Users\CSSLR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SLR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02" cy="39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A6" w:rsidRDefault="004A1EA6" w:rsidP="004A1EA6">
      <w:pPr>
        <w:ind w:left="-993" w:right="-1180"/>
      </w:pPr>
    </w:p>
    <w:p w:rsidR="004A1EA6" w:rsidRDefault="004A1EA6" w:rsidP="004A1EA6">
      <w:pPr>
        <w:ind w:left="-993" w:right="-1180"/>
      </w:pPr>
      <w:r>
        <w:t>Ans: Poland. As shown, in Fig.1, Poland has larger square</w:t>
      </w:r>
      <w:r w:rsidR="00C5358F">
        <w:t xml:space="preserve"> (2.28)</w:t>
      </w:r>
      <w:r>
        <w:t>, in year 1980. Whereas, in Fig.2, Poland is having smallest square in the year 2007</w:t>
      </w:r>
      <w:r w:rsidR="00C5358F">
        <w:t xml:space="preserve"> (1.26)</w:t>
      </w:r>
      <w:bookmarkStart w:id="0" w:name="_GoBack"/>
      <w:bookmarkEnd w:id="0"/>
      <w:r>
        <w:t xml:space="preserve">. So, Poland in 1980 has highest infertility </w:t>
      </w:r>
      <w:r w:rsidR="002E077A">
        <w:t>and it became very less in 2007.</w:t>
      </w:r>
    </w:p>
    <w:sectPr w:rsidR="004A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A6"/>
    <w:rsid w:val="0015330B"/>
    <w:rsid w:val="002E077A"/>
    <w:rsid w:val="004A1EA6"/>
    <w:rsid w:val="00C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7079-AD05-47CC-9A9C-ABE44570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CSSLRs</dc:creator>
  <cp:keywords/>
  <dc:description/>
  <cp:lastModifiedBy>CSSLRs</cp:lastModifiedBy>
  <cp:revision>2</cp:revision>
  <dcterms:created xsi:type="dcterms:W3CDTF">2017-08-16T17:04:00Z</dcterms:created>
  <dcterms:modified xsi:type="dcterms:W3CDTF">2017-08-16T19:43:00Z</dcterms:modified>
</cp:coreProperties>
</file>