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2C495BC" w:rsidR="00DA60C5" w:rsidRDefault="003F7731">
      <w:pPr>
        <w:pStyle w:val="Heading1"/>
        <w:keepNext w:val="0"/>
        <w:keepLines w:val="0"/>
        <w:spacing w:after="80"/>
        <w:jc w:val="center"/>
        <w:rPr>
          <w:u w:val="single"/>
        </w:rPr>
      </w:pPr>
      <w:proofErr w:type="spellStart"/>
      <w:r>
        <w:rPr>
          <w:u w:val="single"/>
        </w:rPr>
        <w:t>SpamShield</w:t>
      </w:r>
      <w:proofErr w:type="spellEnd"/>
      <w:r>
        <w:rPr>
          <w:u w:val="single"/>
        </w:rPr>
        <w:t xml:space="preserve"> </w:t>
      </w:r>
      <w:r w:rsidR="00000000">
        <w:rPr>
          <w:u w:val="single"/>
        </w:rPr>
        <w:t>- Setup Instructions</w:t>
      </w:r>
    </w:p>
    <w:p w14:paraId="00000002" w14:textId="7239B15B" w:rsidR="00DA60C5" w:rsidRDefault="00000000">
      <w:pPr>
        <w:spacing w:before="240" w:after="240"/>
        <w:jc w:val="both"/>
      </w:pPr>
      <w:r>
        <w:t xml:space="preserve">To successfully run the </w:t>
      </w:r>
      <w:proofErr w:type="spellStart"/>
      <w:r w:rsidR="003F7731">
        <w:rPr>
          <w:b/>
        </w:rPr>
        <w:t>SpamShield</w:t>
      </w:r>
      <w:proofErr w:type="spellEnd"/>
      <w:r>
        <w:t xml:space="preserve"> project, please follow the steps outlined below. These steps include the necessary prerequisites, installations, and configurations required to get started with the project.</w:t>
      </w:r>
    </w:p>
    <w:p w14:paraId="00000003" w14:textId="77777777" w:rsidR="00DA60C5" w:rsidRDefault="00000000">
      <w:pPr>
        <w:pStyle w:val="Heading3"/>
        <w:keepNext w:val="0"/>
        <w:keepLines w:val="0"/>
        <w:spacing w:before="280"/>
        <w:jc w:val="both"/>
        <w:rPr>
          <w:b/>
          <w:color w:val="1155CC"/>
          <w:sz w:val="26"/>
          <w:szCs w:val="26"/>
        </w:rPr>
      </w:pPr>
      <w:bookmarkStart w:id="0" w:name="_gob442llhez4" w:colFirst="0" w:colLast="0"/>
      <w:bookmarkEnd w:id="0"/>
      <w:r>
        <w:rPr>
          <w:b/>
          <w:color w:val="1155CC"/>
          <w:sz w:val="26"/>
          <w:szCs w:val="26"/>
        </w:rPr>
        <w:t>Prerequisites and Installations:</w:t>
      </w:r>
    </w:p>
    <w:p w14:paraId="00000004" w14:textId="77777777" w:rsidR="00DA60C5" w:rsidRDefault="00000000">
      <w:pPr>
        <w:numPr>
          <w:ilvl w:val="0"/>
          <w:numId w:val="2"/>
        </w:numPr>
        <w:spacing w:before="240"/>
        <w:jc w:val="both"/>
      </w:pPr>
      <w:r>
        <w:rPr>
          <w:b/>
        </w:rPr>
        <w:t>Visual Studio 2022</w:t>
      </w:r>
      <w:r>
        <w:t xml:space="preserve">: Ensure that you have </w:t>
      </w:r>
      <w:r>
        <w:rPr>
          <w:b/>
        </w:rPr>
        <w:t>Visual Studio 2022</w:t>
      </w:r>
      <w:r>
        <w:t xml:space="preserve"> installed on your system. You can download it from the official Microsoft website</w:t>
      </w:r>
      <w:hyperlink r:id="rId7">
        <w:r>
          <w:t xml:space="preserve"> </w:t>
        </w:r>
      </w:hyperlink>
      <w:hyperlink r:id="rId8">
        <w:r>
          <w:rPr>
            <w:color w:val="1155CC"/>
            <w:u w:val="single"/>
          </w:rPr>
          <w:t>here</w:t>
        </w:r>
      </w:hyperlink>
      <w:r>
        <w:t>.</w:t>
      </w:r>
    </w:p>
    <w:p w14:paraId="00000005" w14:textId="77777777" w:rsidR="00DA60C5" w:rsidRDefault="00000000">
      <w:pPr>
        <w:numPr>
          <w:ilvl w:val="0"/>
          <w:numId w:val="2"/>
        </w:numPr>
        <w:jc w:val="both"/>
      </w:pPr>
      <w:r>
        <w:rPr>
          <w:b/>
        </w:rPr>
        <w:t>.NET 8.0</w:t>
      </w:r>
      <w:r>
        <w:t xml:space="preserve">: The project is built using </w:t>
      </w:r>
      <w:r>
        <w:rPr>
          <w:b/>
        </w:rPr>
        <w:t>.NET 8.0</w:t>
      </w:r>
      <w:r>
        <w:t xml:space="preserve">. Make sure that </w:t>
      </w:r>
      <w:r>
        <w:rPr>
          <w:b/>
        </w:rPr>
        <w:t>.NET 8.0</w:t>
      </w:r>
      <w:r>
        <w:t xml:space="preserve"> is installed on your system. You can download the latest version from the official .NET website</w:t>
      </w:r>
      <w:hyperlink r:id="rId9">
        <w:r>
          <w:t xml:space="preserve"> </w:t>
        </w:r>
      </w:hyperlink>
      <w:hyperlink r:id="rId10">
        <w:r>
          <w:rPr>
            <w:color w:val="1155CC"/>
            <w:u w:val="single"/>
          </w:rPr>
          <w:t>here</w:t>
        </w:r>
      </w:hyperlink>
      <w:r>
        <w:t>.</w:t>
      </w:r>
    </w:p>
    <w:p w14:paraId="00000006" w14:textId="77777777" w:rsidR="00DA60C5" w:rsidRDefault="00000000">
      <w:pPr>
        <w:numPr>
          <w:ilvl w:val="0"/>
          <w:numId w:val="2"/>
        </w:numPr>
        <w:jc w:val="both"/>
      </w:pPr>
      <w:r>
        <w:rPr>
          <w:b/>
        </w:rPr>
        <w:t>Database Management Tools</w:t>
      </w:r>
      <w:r>
        <w:t xml:space="preserve">: The project uses </w:t>
      </w:r>
      <w:r>
        <w:rPr>
          <w:b/>
        </w:rPr>
        <w:t>MSSQL</w:t>
      </w:r>
      <w:r>
        <w:t xml:space="preserve"> (Microsoft SQL Server) for data storage via </w:t>
      </w:r>
      <w:r>
        <w:rPr>
          <w:b/>
        </w:rPr>
        <w:t>Entity Framework Core</w:t>
      </w:r>
      <w:r>
        <w:t xml:space="preserve">. You will need to have either </w:t>
      </w:r>
      <w:r>
        <w:rPr>
          <w:b/>
        </w:rPr>
        <w:t>Azure Data Studio</w:t>
      </w:r>
      <w:r>
        <w:t xml:space="preserve"> (preferred) or </w:t>
      </w:r>
      <w:r>
        <w:rPr>
          <w:b/>
        </w:rPr>
        <w:t>SQL Server Management Studio (SSMS)</w:t>
      </w:r>
      <w:r>
        <w:t xml:space="preserve"> installed on your system.</w:t>
      </w:r>
    </w:p>
    <w:p w14:paraId="00000007" w14:textId="77777777" w:rsidR="00DA60C5" w:rsidRDefault="00000000">
      <w:pPr>
        <w:numPr>
          <w:ilvl w:val="1"/>
          <w:numId w:val="2"/>
        </w:numPr>
        <w:jc w:val="both"/>
      </w:pPr>
      <w:r>
        <w:t xml:space="preserve">You can download </w:t>
      </w:r>
      <w:r>
        <w:rPr>
          <w:b/>
        </w:rPr>
        <w:t>Azure Data Studio</w:t>
      </w:r>
      <w:r>
        <w:t xml:space="preserve"> from </w:t>
      </w:r>
      <w:hyperlink r:id="rId11" w:anchor="download-azure-data-studio">
        <w:r>
          <w:rPr>
            <w:color w:val="1155CC"/>
            <w:u w:val="single"/>
          </w:rPr>
          <w:t>here</w:t>
        </w:r>
      </w:hyperlink>
      <w:r>
        <w:t>.</w:t>
      </w:r>
    </w:p>
    <w:p w14:paraId="00000008" w14:textId="77777777" w:rsidR="00DA60C5" w:rsidRDefault="00000000">
      <w:pPr>
        <w:numPr>
          <w:ilvl w:val="1"/>
          <w:numId w:val="2"/>
        </w:numPr>
        <w:jc w:val="both"/>
      </w:pPr>
      <w:r>
        <w:t xml:space="preserve">You can download </w:t>
      </w:r>
      <w:r>
        <w:rPr>
          <w:b/>
        </w:rPr>
        <w:t>SQL Server Management Studio (SSMS)</w:t>
      </w:r>
      <w:r>
        <w:t xml:space="preserve"> from </w:t>
      </w:r>
      <w:hyperlink r:id="rId12" w:anchor="download-ssms">
        <w:r>
          <w:rPr>
            <w:color w:val="1155CC"/>
            <w:u w:val="single"/>
          </w:rPr>
          <w:t>here</w:t>
        </w:r>
      </w:hyperlink>
      <w:r>
        <w:t>.</w:t>
      </w:r>
    </w:p>
    <w:p w14:paraId="00000009" w14:textId="77777777" w:rsidR="00DA60C5" w:rsidRDefault="00000000">
      <w:pPr>
        <w:numPr>
          <w:ilvl w:val="0"/>
          <w:numId w:val="2"/>
        </w:numPr>
        <w:jc w:val="both"/>
      </w:pPr>
      <w:r>
        <w:rPr>
          <w:b/>
        </w:rPr>
        <w:t xml:space="preserve">Create a </w:t>
      </w:r>
      <w:proofErr w:type="spellStart"/>
      <w:r>
        <w:rPr>
          <w:b/>
        </w:rPr>
        <w:t>LocalHost</w:t>
      </w:r>
      <w:proofErr w:type="spellEnd"/>
      <w:r>
        <w:rPr>
          <w:b/>
        </w:rPr>
        <w:t xml:space="preserve"> Server and the Database</w:t>
      </w:r>
      <w:r>
        <w:t xml:space="preserve">: In your preferred SQL management tool, create a database named </w:t>
      </w:r>
      <w:r>
        <w:rPr>
          <w:b/>
        </w:rPr>
        <w:t>"</w:t>
      </w:r>
      <w:proofErr w:type="spellStart"/>
      <w:r>
        <w:rPr>
          <w:b/>
        </w:rPr>
        <w:t>IH_SDE_TaskDB</w:t>
      </w:r>
      <w:proofErr w:type="spellEnd"/>
      <w:r>
        <w:rPr>
          <w:b/>
        </w:rPr>
        <w:t>"</w:t>
      </w:r>
      <w:r>
        <w:t>.</w:t>
      </w:r>
    </w:p>
    <w:p w14:paraId="0000000A" w14:textId="77777777" w:rsidR="00DA60C5" w:rsidRDefault="00000000">
      <w:pPr>
        <w:numPr>
          <w:ilvl w:val="1"/>
          <w:numId w:val="2"/>
        </w:numPr>
        <w:jc w:val="both"/>
      </w:pPr>
      <w:r>
        <w:t xml:space="preserve">Open </w:t>
      </w:r>
      <w:r>
        <w:rPr>
          <w:b/>
        </w:rPr>
        <w:t>Azure Data Studio</w:t>
      </w:r>
      <w:r>
        <w:t xml:space="preserve"> or </w:t>
      </w:r>
      <w:r>
        <w:rPr>
          <w:b/>
        </w:rPr>
        <w:t>SSMS</w:t>
      </w:r>
      <w:r>
        <w:t>.</w:t>
      </w:r>
    </w:p>
    <w:p w14:paraId="0000000B" w14:textId="77777777" w:rsidR="00DA60C5" w:rsidRDefault="00000000">
      <w:pPr>
        <w:numPr>
          <w:ilvl w:val="1"/>
          <w:numId w:val="2"/>
        </w:numPr>
        <w:spacing w:after="240"/>
        <w:jc w:val="both"/>
      </w:pPr>
      <w:r>
        <w:t>Connect to your local SQL Server instance.</w:t>
      </w:r>
    </w:p>
    <w:p w14:paraId="0000000C" w14:textId="77777777" w:rsidR="00DA60C5" w:rsidRDefault="00000000">
      <w:pPr>
        <w:jc w:val="both"/>
      </w:pPr>
      <w:r>
        <w:t>Run the following SQL command to create the database:</w:t>
      </w:r>
    </w:p>
    <w:p w14:paraId="0000000D" w14:textId="77777777" w:rsidR="00DA60C5" w:rsidRDefault="00000000">
      <w:pPr>
        <w:jc w:val="both"/>
        <w:rPr>
          <w:color w:val="188038"/>
        </w:rPr>
      </w:pPr>
      <w:r>
        <w:br/>
      </w:r>
      <w:r>
        <w:rPr>
          <w:color w:val="188038"/>
        </w:rPr>
        <w:t xml:space="preserve">CREATE DATABASE </w:t>
      </w:r>
      <w:proofErr w:type="spellStart"/>
      <w:r>
        <w:rPr>
          <w:color w:val="188038"/>
        </w:rPr>
        <w:t>IH_SDE_TaskDB</w:t>
      </w:r>
      <w:proofErr w:type="spellEnd"/>
      <w:r>
        <w:rPr>
          <w:color w:val="188038"/>
        </w:rPr>
        <w:t>;</w:t>
      </w:r>
    </w:p>
    <w:p w14:paraId="0000000E" w14:textId="77777777" w:rsidR="00DA60C5" w:rsidRDefault="00DA60C5">
      <w:pPr>
        <w:jc w:val="both"/>
        <w:rPr>
          <w:color w:val="188038"/>
        </w:rPr>
      </w:pPr>
    </w:p>
    <w:p w14:paraId="0000000F" w14:textId="77777777" w:rsidR="00DA60C5" w:rsidRDefault="00000000">
      <w:pPr>
        <w:pStyle w:val="Heading3"/>
        <w:keepNext w:val="0"/>
        <w:keepLines w:val="0"/>
        <w:spacing w:before="280"/>
        <w:jc w:val="both"/>
        <w:rPr>
          <w:b/>
          <w:color w:val="1155CC"/>
          <w:sz w:val="26"/>
          <w:szCs w:val="26"/>
        </w:rPr>
      </w:pPr>
      <w:bookmarkStart w:id="1" w:name="_iuhen3bvnguq" w:colFirst="0" w:colLast="0"/>
      <w:bookmarkEnd w:id="1"/>
      <w:r>
        <w:rPr>
          <w:b/>
          <w:color w:val="1155CC"/>
          <w:sz w:val="26"/>
          <w:szCs w:val="26"/>
        </w:rPr>
        <w:t>Setting Up the Project:</w:t>
      </w:r>
    </w:p>
    <w:p w14:paraId="00000010" w14:textId="77777777" w:rsidR="00DA60C5" w:rsidRDefault="00000000">
      <w:pPr>
        <w:spacing w:before="240" w:after="240"/>
        <w:jc w:val="both"/>
      </w:pPr>
      <w:r>
        <w:t>Once you have completed the necessary installations and database setup, follow these steps to initialize and run the project:</w:t>
      </w:r>
    </w:p>
    <w:p w14:paraId="00000011" w14:textId="77777777" w:rsidR="00DA60C5" w:rsidRDefault="00000000">
      <w:pPr>
        <w:numPr>
          <w:ilvl w:val="0"/>
          <w:numId w:val="1"/>
        </w:numPr>
        <w:spacing w:before="240"/>
        <w:jc w:val="both"/>
      </w:pPr>
      <w:r>
        <w:rPr>
          <w:b/>
        </w:rPr>
        <w:t>Open the Project in Visual Studio</w:t>
      </w:r>
      <w:r>
        <w:t>:</w:t>
      </w:r>
    </w:p>
    <w:p w14:paraId="00000012" w14:textId="77777777" w:rsidR="00DA60C5" w:rsidRDefault="00000000">
      <w:pPr>
        <w:numPr>
          <w:ilvl w:val="1"/>
          <w:numId w:val="1"/>
        </w:numPr>
        <w:jc w:val="both"/>
      </w:pPr>
      <w:r>
        <w:t xml:space="preserve">Open </w:t>
      </w:r>
      <w:r>
        <w:rPr>
          <w:b/>
        </w:rPr>
        <w:t>Visual Studio 2022</w:t>
      </w:r>
      <w:r>
        <w:t xml:space="preserve"> and load the </w:t>
      </w:r>
      <w:proofErr w:type="spellStart"/>
      <w:r>
        <w:rPr>
          <w:b/>
        </w:rPr>
        <w:t>InstaHyreSDETest</w:t>
      </w:r>
      <w:proofErr w:type="spellEnd"/>
      <w:r>
        <w:t xml:space="preserve"> project.</w:t>
      </w:r>
    </w:p>
    <w:p w14:paraId="00000013" w14:textId="77777777" w:rsidR="00DA60C5" w:rsidRDefault="00000000">
      <w:pPr>
        <w:numPr>
          <w:ilvl w:val="0"/>
          <w:numId w:val="1"/>
        </w:numPr>
        <w:jc w:val="both"/>
      </w:pPr>
      <w:r>
        <w:rPr>
          <w:b/>
        </w:rPr>
        <w:t>Open the Package Manager Console</w:t>
      </w:r>
      <w:r>
        <w:t>:</w:t>
      </w:r>
    </w:p>
    <w:p w14:paraId="00000014" w14:textId="77777777" w:rsidR="00DA60C5" w:rsidRDefault="00000000">
      <w:pPr>
        <w:numPr>
          <w:ilvl w:val="1"/>
          <w:numId w:val="1"/>
        </w:numPr>
        <w:jc w:val="both"/>
      </w:pPr>
      <w:r>
        <w:t xml:space="preserve">In </w:t>
      </w:r>
      <w:r>
        <w:rPr>
          <w:b/>
        </w:rPr>
        <w:t>Visual Studio</w:t>
      </w:r>
      <w:r>
        <w:t xml:space="preserve">, go to </w:t>
      </w:r>
      <w:r>
        <w:rPr>
          <w:b/>
        </w:rPr>
        <w:t>Tools</w:t>
      </w:r>
      <w:r>
        <w:t xml:space="preserve"> &gt; </w:t>
      </w:r>
      <w:r>
        <w:rPr>
          <w:b/>
        </w:rPr>
        <w:t>NuGet Package Manager</w:t>
      </w:r>
      <w:r>
        <w:t xml:space="preserve"> &gt; </w:t>
      </w:r>
      <w:r>
        <w:rPr>
          <w:b/>
        </w:rPr>
        <w:t>Package Manager Console</w:t>
      </w:r>
      <w:r>
        <w:t>.</w:t>
      </w:r>
    </w:p>
    <w:p w14:paraId="00000015" w14:textId="77777777" w:rsidR="00DA60C5" w:rsidRDefault="00000000">
      <w:pPr>
        <w:numPr>
          <w:ilvl w:val="0"/>
          <w:numId w:val="1"/>
        </w:numPr>
        <w:spacing w:after="240"/>
        <w:jc w:val="both"/>
      </w:pPr>
      <w:r>
        <w:rPr>
          <w:b/>
        </w:rPr>
        <w:t>Create Database Tables</w:t>
      </w:r>
      <w:r>
        <w:t xml:space="preserve">: In the </w:t>
      </w:r>
      <w:r>
        <w:rPr>
          <w:b/>
        </w:rPr>
        <w:t>Package Manager Console</w:t>
      </w:r>
      <w:r>
        <w:t>, run the following two commands to generate and apply the database migration:</w:t>
      </w:r>
    </w:p>
    <w:p w14:paraId="00000016" w14:textId="77777777" w:rsidR="00DA60C5" w:rsidRDefault="00DA60C5">
      <w:pPr>
        <w:jc w:val="both"/>
      </w:pPr>
    </w:p>
    <w:p w14:paraId="00000017" w14:textId="77777777" w:rsidR="00DA60C5" w:rsidRDefault="00000000">
      <w:pPr>
        <w:jc w:val="both"/>
        <w:rPr>
          <w:color w:val="188038"/>
        </w:rPr>
      </w:pPr>
      <w:r>
        <w:lastRenderedPageBreak/>
        <w:t>First, run the following command to create the migration file:</w:t>
      </w:r>
      <w:r>
        <w:br/>
      </w:r>
      <w:r>
        <w:br/>
      </w:r>
      <w:r>
        <w:rPr>
          <w:color w:val="188038"/>
        </w:rPr>
        <w:t>add-migration "Add All Tables"</w:t>
      </w:r>
    </w:p>
    <w:p w14:paraId="00000018" w14:textId="77777777" w:rsidR="00DA60C5" w:rsidRDefault="00DA60C5">
      <w:pPr>
        <w:jc w:val="both"/>
        <w:rPr>
          <w:color w:val="188038"/>
        </w:rPr>
      </w:pPr>
    </w:p>
    <w:p w14:paraId="00000019" w14:textId="77777777" w:rsidR="00DA60C5" w:rsidRDefault="00000000">
      <w:pPr>
        <w:jc w:val="both"/>
        <w:rPr>
          <w:color w:val="188038"/>
        </w:rPr>
      </w:pPr>
      <w:r>
        <w:t>Then, apply the migration to create the tables in your local database:</w:t>
      </w:r>
      <w:r>
        <w:br/>
      </w:r>
      <w:r>
        <w:br/>
      </w:r>
      <w:r>
        <w:rPr>
          <w:color w:val="188038"/>
        </w:rPr>
        <w:t>update-database</w:t>
      </w:r>
    </w:p>
    <w:p w14:paraId="0000001A" w14:textId="77777777" w:rsidR="00DA60C5" w:rsidRDefault="00DA60C5">
      <w:pPr>
        <w:jc w:val="both"/>
        <w:rPr>
          <w:color w:val="188038"/>
        </w:rPr>
      </w:pPr>
    </w:p>
    <w:p w14:paraId="0000001B" w14:textId="77777777" w:rsidR="00DA60C5" w:rsidRDefault="00000000">
      <w:pPr>
        <w:numPr>
          <w:ilvl w:val="0"/>
          <w:numId w:val="1"/>
        </w:numPr>
        <w:spacing w:before="240" w:after="240"/>
        <w:jc w:val="both"/>
      </w:pPr>
      <w:r>
        <w:rPr>
          <w:b/>
        </w:rPr>
        <w:t>Verify Successful Setup</w:t>
      </w:r>
      <w:r>
        <w:t>: If both commands complete successfully, this means the database tables have been created successfully and your environment is set up correctly.</w:t>
      </w:r>
    </w:p>
    <w:p w14:paraId="0000001C" w14:textId="77777777" w:rsidR="00DA60C5" w:rsidRDefault="00000000">
      <w:pPr>
        <w:pStyle w:val="Heading3"/>
        <w:keepNext w:val="0"/>
        <w:keepLines w:val="0"/>
        <w:spacing w:before="280"/>
        <w:jc w:val="both"/>
        <w:rPr>
          <w:b/>
          <w:color w:val="000000"/>
          <w:sz w:val="26"/>
          <w:szCs w:val="26"/>
        </w:rPr>
      </w:pPr>
      <w:bookmarkStart w:id="2" w:name="_9k1tjpi3smns" w:colFirst="0" w:colLast="0"/>
      <w:bookmarkEnd w:id="2"/>
      <w:r>
        <w:rPr>
          <w:b/>
          <w:color w:val="000000"/>
          <w:sz w:val="26"/>
          <w:szCs w:val="26"/>
        </w:rPr>
        <w:t>Running the Project:</w:t>
      </w:r>
    </w:p>
    <w:p w14:paraId="0000001D" w14:textId="77777777" w:rsidR="00DA60C5" w:rsidRDefault="00000000">
      <w:pPr>
        <w:numPr>
          <w:ilvl w:val="0"/>
          <w:numId w:val="3"/>
        </w:numPr>
        <w:spacing w:before="240"/>
        <w:jc w:val="both"/>
      </w:pPr>
      <w:r>
        <w:rPr>
          <w:b/>
        </w:rPr>
        <w:t>Start the Project</w:t>
      </w:r>
      <w:r>
        <w:t>:</w:t>
      </w:r>
    </w:p>
    <w:p w14:paraId="0000001E" w14:textId="77777777" w:rsidR="00DA60C5" w:rsidRDefault="00000000">
      <w:pPr>
        <w:numPr>
          <w:ilvl w:val="1"/>
          <w:numId w:val="3"/>
        </w:numPr>
        <w:jc w:val="both"/>
      </w:pPr>
      <w:r>
        <w:t xml:space="preserve">In </w:t>
      </w:r>
      <w:r>
        <w:rPr>
          <w:b/>
        </w:rPr>
        <w:t>Visual Studio</w:t>
      </w:r>
      <w:r>
        <w:t xml:space="preserve">, click on the </w:t>
      </w:r>
      <w:r>
        <w:rPr>
          <w:b/>
        </w:rPr>
        <w:t>Run</w:t>
      </w:r>
      <w:r>
        <w:t xml:space="preserve"> button (or press </w:t>
      </w:r>
      <w:r>
        <w:rPr>
          <w:b/>
        </w:rPr>
        <w:t>Ctrl + F5</w:t>
      </w:r>
      <w:r>
        <w:t>) to start the application without debugging.</w:t>
      </w:r>
    </w:p>
    <w:p w14:paraId="0000001F" w14:textId="77777777" w:rsidR="00DA60C5" w:rsidRDefault="00000000">
      <w:pPr>
        <w:numPr>
          <w:ilvl w:val="1"/>
          <w:numId w:val="3"/>
        </w:numPr>
        <w:jc w:val="both"/>
      </w:pPr>
      <w:r>
        <w:t xml:space="preserve">This will automatically launch the server and open the </w:t>
      </w:r>
      <w:r>
        <w:rPr>
          <w:b/>
        </w:rPr>
        <w:t>Swagger UI</w:t>
      </w:r>
      <w:r>
        <w:t xml:space="preserve"> in your default browser (Chrome preferred).</w:t>
      </w:r>
    </w:p>
    <w:p w14:paraId="00000020" w14:textId="77777777" w:rsidR="00DA60C5" w:rsidRDefault="00000000">
      <w:pPr>
        <w:numPr>
          <w:ilvl w:val="0"/>
          <w:numId w:val="3"/>
        </w:numPr>
        <w:jc w:val="both"/>
      </w:pPr>
      <w:r>
        <w:rPr>
          <w:b/>
        </w:rPr>
        <w:t>Interact with API Endpoints</w:t>
      </w:r>
      <w:r>
        <w:t>:</w:t>
      </w:r>
    </w:p>
    <w:p w14:paraId="00000021" w14:textId="77777777" w:rsidR="00DA60C5" w:rsidRDefault="00000000">
      <w:pPr>
        <w:numPr>
          <w:ilvl w:val="1"/>
          <w:numId w:val="3"/>
        </w:numPr>
        <w:spacing w:after="240"/>
        <w:jc w:val="both"/>
      </w:pPr>
      <w:r>
        <w:t>Once Swagger is loaded in the browser, you can interact with the available API endpoints directly through the Swagger interface.</w:t>
      </w:r>
    </w:p>
    <w:p w14:paraId="00000022" w14:textId="77777777" w:rsidR="00DA60C5" w:rsidRDefault="00000000">
      <w:pPr>
        <w:jc w:val="both"/>
      </w:pPr>
      <w:r>
        <w:pict w14:anchorId="070ECD72">
          <v:rect id="_x0000_i1025" style="width:0;height:1.5pt" o:hralign="center" o:hrstd="t" o:hr="t" fillcolor="#a0a0a0" stroked="f"/>
        </w:pict>
      </w:r>
    </w:p>
    <w:p w14:paraId="00000023" w14:textId="77777777" w:rsidR="00DA60C5" w:rsidRDefault="00000000">
      <w:pPr>
        <w:pStyle w:val="Heading3"/>
        <w:keepNext w:val="0"/>
        <w:keepLines w:val="0"/>
        <w:spacing w:before="280"/>
        <w:jc w:val="both"/>
        <w:rPr>
          <w:b/>
          <w:color w:val="000000"/>
          <w:sz w:val="26"/>
          <w:szCs w:val="26"/>
        </w:rPr>
      </w:pPr>
      <w:bookmarkStart w:id="3" w:name="_t8opo8b69hg0" w:colFirst="0" w:colLast="0"/>
      <w:bookmarkEnd w:id="3"/>
      <w:r>
        <w:rPr>
          <w:b/>
          <w:color w:val="000000"/>
          <w:sz w:val="26"/>
          <w:szCs w:val="26"/>
        </w:rPr>
        <w:t>Need Help?</w:t>
      </w:r>
    </w:p>
    <w:p w14:paraId="00000026" w14:textId="69D2F420" w:rsidR="00DA60C5" w:rsidRDefault="00000000" w:rsidP="003F7731">
      <w:pPr>
        <w:spacing w:before="240" w:after="240"/>
        <w:jc w:val="both"/>
      </w:pPr>
      <w:r>
        <w:t>If you encounter any difficulties during the installation, setup, or while interacting with the database, feel free to reach out. I’m happy to assist you in troubleshooting any issues that may arise</w:t>
      </w:r>
      <w:r w:rsidR="003F7731">
        <w:t>.</w:t>
      </w:r>
    </w:p>
    <w:sectPr w:rsidR="00DA60C5">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8E16" w14:textId="77777777" w:rsidR="00C63A2B" w:rsidRDefault="00C63A2B">
      <w:pPr>
        <w:spacing w:line="240" w:lineRule="auto"/>
      </w:pPr>
      <w:r>
        <w:separator/>
      </w:r>
    </w:p>
  </w:endnote>
  <w:endnote w:type="continuationSeparator" w:id="0">
    <w:p w14:paraId="5144F9B4" w14:textId="77777777" w:rsidR="00C63A2B" w:rsidRDefault="00C63A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77777777" w:rsidR="00DA60C5" w:rsidRDefault="00DA60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85E4F" w14:textId="77777777" w:rsidR="00C63A2B" w:rsidRDefault="00C63A2B">
      <w:pPr>
        <w:spacing w:line="240" w:lineRule="auto"/>
      </w:pPr>
      <w:r>
        <w:separator/>
      </w:r>
    </w:p>
  </w:footnote>
  <w:footnote w:type="continuationSeparator" w:id="0">
    <w:p w14:paraId="0374F114" w14:textId="77777777" w:rsidR="00C63A2B" w:rsidRDefault="00C63A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C12"/>
    <w:multiLevelType w:val="multilevel"/>
    <w:tmpl w:val="8856CD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F621F48"/>
    <w:multiLevelType w:val="multilevel"/>
    <w:tmpl w:val="8F7E68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B8A635A"/>
    <w:multiLevelType w:val="multilevel"/>
    <w:tmpl w:val="966C1C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79625007">
    <w:abstractNumId w:val="0"/>
  </w:num>
  <w:num w:numId="2" w16cid:durableId="351688848">
    <w:abstractNumId w:val="2"/>
  </w:num>
  <w:num w:numId="3" w16cid:durableId="829833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0C5"/>
    <w:rsid w:val="003F7731"/>
    <w:rsid w:val="00C63A2B"/>
    <w:rsid w:val="00DA60C5"/>
    <w:rsid w:val="00FA4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F9D3"/>
  <w15:docId w15:val="{6D825DF1-6758-4546-A3C0-AD00D9BE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isualstudio.microsoft.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isualstudio.microsoft.com/" TargetMode="External"/><Relationship Id="rId12" Type="http://schemas.openxmlformats.org/officeDocument/2006/relationships/hyperlink" Target="https://learn.microsoft.com/en-us/sql/ssms/download-sql-server-management-studio-ssms?view=sql-server-ver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data-studio/download-azure-data-studio?tabs=win-install%2Cwin-user-install%2Credhat-install%2Cwindows-uninstall%2Credhat-uninstal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tnet.microsoft.com/download/dotnet" TargetMode="External"/><Relationship Id="rId4" Type="http://schemas.openxmlformats.org/officeDocument/2006/relationships/webSettings" Target="webSettings.xml"/><Relationship Id="rId9" Type="http://schemas.openxmlformats.org/officeDocument/2006/relationships/hyperlink" Target="https://dotnet.microsoft.com/download/dotn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Unlock Me</cp:lastModifiedBy>
  <cp:revision>2</cp:revision>
  <dcterms:created xsi:type="dcterms:W3CDTF">2025-11-28T16:30:00Z</dcterms:created>
  <dcterms:modified xsi:type="dcterms:W3CDTF">2025-11-28T16:30:00Z</dcterms:modified>
</cp:coreProperties>
</file>