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C9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3 : Thống kê sự cố TIMEOUT trên máy chủ</w:t>
      </w:r>
    </w:p>
    <w:p w14:paraId="21D9EB3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vi-VN"/>
        </w:rPr>
      </w:pPr>
      <w:r>
        <w:rPr>
          <w:rFonts w:hint="default" w:ascii="Calibri" w:hAnsi="Calibri" w:cs="Calibri"/>
          <w:sz w:val="28"/>
          <w:szCs w:val="28"/>
        </w:rPr>
        <w:t>Phần 1: Phân tích</w:t>
      </w:r>
      <w:r>
        <w:rPr>
          <w:rFonts w:hint="default" w:ascii="Calibri" w:hAnsi="Calibri" w:cs="Calibri"/>
          <w:sz w:val="28"/>
          <w:szCs w:val="28"/>
          <w:lang w:val="vi-VN"/>
        </w:rPr>
        <w:t>.</w:t>
      </w:r>
    </w:p>
    <w:p w14:paraId="76EB7A2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Get-Content access.log</w:t>
      </w:r>
    </w:p>
    <w:p w14:paraId="174E3344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|</w:t>
      </w:r>
    </w:p>
    <w:p w14:paraId="65C5EB9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Select-String "TIMEOUT"</w:t>
      </w:r>
    </w:p>
    <w:p w14:paraId="5B3B591E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|</w:t>
      </w:r>
    </w:p>
    <w:p w14:paraId="79146BB4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Where-Object { $_.Line -notmatch "NOT TIMEOUT" }</w:t>
      </w:r>
    </w:p>
    <w:p w14:paraId="7450D2C5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|</w:t>
      </w:r>
    </w:p>
    <w:p w14:paraId="3D077AE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</w:t>
      </w:r>
      <w:r>
        <w:rPr>
          <w:rFonts w:hint="default" w:ascii="Calibri" w:hAnsi="Calibri" w:eastAsia="SimSun" w:cs="Calibri"/>
          <w:sz w:val="24"/>
          <w:szCs w:val="24"/>
        </w:rPr>
        <w:t>.Count</w:t>
      </w:r>
    </w:p>
    <w:p w14:paraId="752F7257">
      <w:pPr>
        <w:rPr>
          <w:rFonts w:hint="default" w:ascii="Calibri" w:hAnsi="Calibri" w:eastAsia="SimSun" w:cs="Calibri"/>
          <w:sz w:val="24"/>
          <w:szCs w:val="24"/>
        </w:rPr>
      </w:pPr>
    </w:p>
    <w:p w14:paraId="2FC2601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vi-VN"/>
        </w:rPr>
      </w:pPr>
      <w:r>
        <w:rPr>
          <w:rFonts w:hint="default" w:ascii="Calibri" w:hAnsi="Calibri" w:cs="Calibri"/>
          <w:sz w:val="28"/>
          <w:szCs w:val="28"/>
        </w:rPr>
        <w:t>Phần 2: Triển khai</w:t>
      </w:r>
      <w:r>
        <w:rPr>
          <w:rFonts w:hint="default" w:ascii="Calibri" w:hAnsi="Calibri" w:cs="Calibri"/>
          <w:sz w:val="28"/>
          <w:szCs w:val="28"/>
          <w:lang w:val="vi-VN"/>
        </w:rPr>
        <w:t>.</w:t>
      </w:r>
    </w:p>
    <w:p w14:paraId="73A40B09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(Get-Content access.log | Select-String "TIMEOUT" | Where-Object { $_.Line -notmatch "NOT TIMEOUT" }).Count</w:t>
      </w:r>
    </w:p>
    <w:p w14:paraId="5313D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bookmarkStart w:id="0" w:name="_GoBack"/>
      <w:bookmarkEnd w:id="0"/>
    </w:p>
    <w:p w14:paraId="61C23A3B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0102E"/>
    <w:rsid w:val="0CB0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2026-10-12T11:41:00Z</dcterms:created>
  <dc:creator>kien trung</dc:creator>
  <cp:lastModifiedBy>kien trung</cp:lastModifiedBy>
  <dcterms:modified xsi:type="dcterms:W3CDTF">2026-10-12T12:03:58Z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A41F7FBE97214ADFBA87C5D64F04D5CB_11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