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6765D">
      <w:pPr>
        <w:pStyle w:val="2"/>
        <w:tabs>
          <w:tab w:val="right" w:leader="dot" w:pos="8306"/>
        </w:tabs>
        <w:bidi w:val="0"/>
      </w:pPr>
      <w:r>
        <w:rPr>
          <w:i w:val="0"/>
          <w:iCs w:val="0"/>
        </w:rPr>
        <w:fldChar w:fldCharType="begin"/>
      </w:r>
      <w:r>
        <w:rPr>
          <w:i w:val="0"/>
          <w:iCs w:val="0"/>
        </w:rPr>
        <w:instrText xml:space="preserve">TOC \o "1-3" \h \u </w:instrText>
      </w:r>
      <w:r>
        <w:rPr>
          <w:i w:val="0"/>
          <w:iCs w:val="0"/>
        </w:rPr>
        <w:fldChar w:fldCharType="separate"/>
      </w:r>
      <w:r>
        <w:rPr>
          <w:i w:val="0"/>
          <w:iCs w:val="0"/>
        </w:rPr>
        <w:fldChar w:fldCharType="begin"/>
      </w:r>
      <w:r>
        <w:rPr>
          <w:i w:val="0"/>
          <w:iCs w:val="0"/>
        </w:rPr>
        <w:instrText xml:space="preserve"> HYPERLINK \l _Toc19976 </w:instrText>
      </w:r>
      <w:r>
        <w:rPr>
          <w:i w:val="0"/>
          <w:iCs w:val="0"/>
        </w:rPr>
        <w:fldChar w:fldCharType="separate"/>
      </w:r>
      <w:r>
        <w:rPr>
          <w:i w:val="0"/>
          <w:iCs w:val="0"/>
        </w:rPr>
        <w:t>1. Giới thiệu dự án</w:t>
      </w:r>
      <w:r>
        <w:tab/>
      </w:r>
      <w:r>
        <w:fldChar w:fldCharType="begin"/>
      </w:r>
      <w:r>
        <w:instrText xml:space="preserve"> PAGEREF _Toc19976 \h </w:instrText>
      </w:r>
      <w:r>
        <w:fldChar w:fldCharType="separate"/>
      </w:r>
      <w:r>
        <w:t>1</w:t>
      </w:r>
      <w:r>
        <w:fldChar w:fldCharType="end"/>
      </w:r>
      <w:r>
        <w:rPr>
          <w:i w:val="0"/>
          <w:iCs w:val="0"/>
        </w:rPr>
        <w:fldChar w:fldCharType="end"/>
      </w:r>
    </w:p>
    <w:p w14:paraId="0BDBC795">
      <w:pPr>
        <w:pStyle w:val="2"/>
        <w:tabs>
          <w:tab w:val="right" w:leader="dot" w:pos="8306"/>
        </w:tabs>
        <w:bidi w:val="0"/>
      </w:pPr>
      <w:r>
        <w:rPr>
          <w:i w:val="0"/>
          <w:iCs w:val="0"/>
        </w:rPr>
        <w:fldChar w:fldCharType="begin"/>
      </w:r>
      <w:r>
        <w:rPr>
          <w:i w:val="0"/>
          <w:iCs w:val="0"/>
        </w:rPr>
        <w:instrText xml:space="preserve"> HYPERLINK \l _Toc25398 </w:instrText>
      </w:r>
      <w:r>
        <w:rPr>
          <w:i w:val="0"/>
          <w:iCs w:val="0"/>
        </w:rPr>
        <w:fldChar w:fldCharType="separate"/>
      </w:r>
      <w:r>
        <w:rPr>
          <w:i w:val="0"/>
          <w:iCs w:val="0"/>
        </w:rPr>
        <w:t>1.1. Mục tiêu</w:t>
      </w:r>
      <w:r>
        <w:tab/>
      </w:r>
      <w:r>
        <w:fldChar w:fldCharType="begin"/>
      </w:r>
      <w:r>
        <w:instrText xml:space="preserve"> PAGEREF _Toc25398 \h </w:instrText>
      </w:r>
      <w:r>
        <w:fldChar w:fldCharType="separate"/>
      </w:r>
      <w:r>
        <w:t>1</w:t>
      </w:r>
      <w:r>
        <w:fldChar w:fldCharType="end"/>
      </w:r>
      <w:r>
        <w:rPr>
          <w:i w:val="0"/>
          <w:iCs w:val="0"/>
        </w:rPr>
        <w:fldChar w:fldCharType="end"/>
      </w:r>
    </w:p>
    <w:p w14:paraId="6283A071">
      <w:pPr>
        <w:pStyle w:val="2"/>
        <w:tabs>
          <w:tab w:val="right" w:leader="dot" w:pos="8306"/>
        </w:tabs>
        <w:bidi w:val="0"/>
      </w:pPr>
      <w:r>
        <w:rPr>
          <w:i w:val="0"/>
          <w:iCs w:val="0"/>
        </w:rPr>
        <w:fldChar w:fldCharType="begin"/>
      </w:r>
      <w:r>
        <w:rPr>
          <w:i w:val="0"/>
          <w:iCs w:val="0"/>
        </w:rPr>
        <w:instrText xml:space="preserve"> HYPERLINK \l _Toc21035 </w:instrText>
      </w:r>
      <w:r>
        <w:rPr>
          <w:i w:val="0"/>
          <w:iCs w:val="0"/>
        </w:rPr>
        <w:fldChar w:fldCharType="separate"/>
      </w:r>
      <w:r>
        <w:rPr>
          <w:i w:val="0"/>
          <w:iCs w:val="0"/>
        </w:rPr>
        <w:t>1.2. Đối tượng sử dụng</w:t>
      </w:r>
      <w:r>
        <w:tab/>
      </w:r>
      <w:r>
        <w:fldChar w:fldCharType="begin"/>
      </w:r>
      <w:r>
        <w:instrText xml:space="preserve"> PAGEREF _Toc21035 \h </w:instrText>
      </w:r>
      <w:r>
        <w:fldChar w:fldCharType="separate"/>
      </w:r>
      <w:r>
        <w:t>1</w:t>
      </w:r>
      <w:r>
        <w:fldChar w:fldCharType="end"/>
      </w:r>
      <w:r>
        <w:rPr>
          <w:i w:val="0"/>
          <w:iCs w:val="0"/>
        </w:rPr>
        <w:fldChar w:fldCharType="end"/>
      </w:r>
    </w:p>
    <w:p w14:paraId="155BA625">
      <w:pPr>
        <w:pStyle w:val="2"/>
        <w:tabs>
          <w:tab w:val="right" w:leader="dot" w:pos="8306"/>
        </w:tabs>
        <w:bidi w:val="0"/>
      </w:pPr>
      <w:r>
        <w:rPr>
          <w:i w:val="0"/>
          <w:iCs w:val="0"/>
        </w:rPr>
        <w:fldChar w:fldCharType="begin"/>
      </w:r>
      <w:r>
        <w:rPr>
          <w:i w:val="0"/>
          <w:iCs w:val="0"/>
        </w:rPr>
        <w:instrText xml:space="preserve"> HYPERLINK \l _Toc4414 </w:instrText>
      </w:r>
      <w:r>
        <w:rPr>
          <w:i w:val="0"/>
          <w:iCs w:val="0"/>
        </w:rPr>
        <w:fldChar w:fldCharType="separate"/>
      </w:r>
      <w:r>
        <w:rPr>
          <w:i w:val="0"/>
          <w:iCs w:val="0"/>
        </w:rPr>
        <w:t>2. Chức năng hệ thống</w:t>
      </w:r>
      <w:r>
        <w:tab/>
      </w:r>
      <w:r>
        <w:fldChar w:fldCharType="begin"/>
      </w:r>
      <w:r>
        <w:instrText xml:space="preserve"> PAGEREF _Toc4414 \h </w:instrText>
      </w:r>
      <w:r>
        <w:fldChar w:fldCharType="separate"/>
      </w:r>
      <w:r>
        <w:t>1</w:t>
      </w:r>
      <w:r>
        <w:fldChar w:fldCharType="end"/>
      </w:r>
      <w:r>
        <w:rPr>
          <w:i w:val="0"/>
          <w:iCs w:val="0"/>
        </w:rPr>
        <w:fldChar w:fldCharType="end"/>
      </w:r>
    </w:p>
    <w:p w14:paraId="55F7D53E">
      <w:pPr>
        <w:pStyle w:val="2"/>
        <w:tabs>
          <w:tab w:val="right" w:leader="dot" w:pos="8306"/>
        </w:tabs>
        <w:bidi w:val="0"/>
      </w:pPr>
      <w:r>
        <w:rPr>
          <w:i w:val="0"/>
          <w:iCs w:val="0"/>
        </w:rPr>
        <w:fldChar w:fldCharType="begin"/>
      </w:r>
      <w:r>
        <w:rPr>
          <w:i w:val="0"/>
          <w:iCs w:val="0"/>
        </w:rPr>
        <w:instrText xml:space="preserve"> HYPERLINK \l _Toc12650 </w:instrText>
      </w:r>
      <w:r>
        <w:rPr>
          <w:i w:val="0"/>
          <w:iCs w:val="0"/>
        </w:rPr>
        <w:fldChar w:fldCharType="separate"/>
      </w:r>
      <w:r>
        <w:rPr>
          <w:i w:val="0"/>
          <w:iCs w:val="0"/>
        </w:rPr>
        <w:t>2.1. Quả</w:t>
      </w:r>
      <w:r>
        <w:rPr>
          <w:rFonts w:hint="default"/>
          <w:i w:val="0"/>
          <w:iCs w:val="0"/>
          <w:lang w:val="vi-VN"/>
        </w:rPr>
        <w:t>n</w:t>
      </w:r>
      <w:r>
        <w:rPr>
          <w:i w:val="0"/>
          <w:iCs w:val="0"/>
        </w:rPr>
        <w:t xml:space="preserve"> lý mượn sách</w:t>
      </w:r>
      <w:r>
        <w:tab/>
      </w:r>
      <w:r>
        <w:fldChar w:fldCharType="begin"/>
      </w:r>
      <w:r>
        <w:instrText xml:space="preserve"> PAGEREF _Toc12650 \h </w:instrText>
      </w:r>
      <w:r>
        <w:fldChar w:fldCharType="separate"/>
      </w:r>
      <w:r>
        <w:t>1</w:t>
      </w:r>
      <w:r>
        <w:fldChar w:fldCharType="end"/>
      </w:r>
      <w:r>
        <w:rPr>
          <w:i w:val="0"/>
          <w:iCs w:val="0"/>
        </w:rPr>
        <w:fldChar w:fldCharType="end"/>
      </w:r>
    </w:p>
    <w:p w14:paraId="1F022890">
      <w:pPr>
        <w:pStyle w:val="2"/>
        <w:tabs>
          <w:tab w:val="right" w:leader="dot" w:pos="8306"/>
        </w:tabs>
        <w:bidi w:val="0"/>
      </w:pPr>
      <w:r>
        <w:rPr>
          <w:i w:val="0"/>
          <w:iCs w:val="0"/>
        </w:rPr>
        <w:fldChar w:fldCharType="begin"/>
      </w:r>
      <w:r>
        <w:rPr>
          <w:i w:val="0"/>
          <w:iCs w:val="0"/>
        </w:rPr>
        <w:instrText xml:space="preserve"> HYPERLINK \l _Toc28090 </w:instrText>
      </w:r>
      <w:r>
        <w:rPr>
          <w:i w:val="0"/>
          <w:iCs w:val="0"/>
        </w:rPr>
        <w:fldChar w:fldCharType="separate"/>
      </w:r>
      <w:r>
        <w:rPr>
          <w:i w:val="0"/>
          <w:iCs w:val="0"/>
        </w:rPr>
        <w:t>2.1.1. Luồng mượn sách qua thẻ sinh viên</w:t>
      </w:r>
      <w:r>
        <w:tab/>
      </w:r>
      <w:r>
        <w:fldChar w:fldCharType="begin"/>
      </w:r>
      <w:r>
        <w:instrText xml:space="preserve"> PAGEREF _Toc28090 \h </w:instrText>
      </w:r>
      <w:r>
        <w:fldChar w:fldCharType="separate"/>
      </w:r>
      <w:r>
        <w:t>1</w:t>
      </w:r>
      <w:r>
        <w:fldChar w:fldCharType="end"/>
      </w:r>
      <w:r>
        <w:rPr>
          <w:i w:val="0"/>
          <w:iCs w:val="0"/>
        </w:rPr>
        <w:fldChar w:fldCharType="end"/>
      </w:r>
    </w:p>
    <w:p w14:paraId="373D09F6">
      <w:pPr>
        <w:pStyle w:val="2"/>
        <w:tabs>
          <w:tab w:val="right" w:leader="dot" w:pos="8306"/>
        </w:tabs>
        <w:bidi w:val="0"/>
      </w:pPr>
      <w:r>
        <w:rPr>
          <w:i w:val="0"/>
          <w:iCs w:val="0"/>
        </w:rPr>
        <w:fldChar w:fldCharType="begin"/>
      </w:r>
      <w:r>
        <w:rPr>
          <w:i w:val="0"/>
          <w:iCs w:val="0"/>
        </w:rPr>
        <w:instrText xml:space="preserve"> HYPERLINK \l _Toc10834 </w:instrText>
      </w:r>
      <w:r>
        <w:rPr>
          <w:i w:val="0"/>
          <w:iCs w:val="0"/>
        </w:rPr>
        <w:fldChar w:fldCharType="separate"/>
      </w:r>
      <w:r>
        <w:rPr>
          <w:i w:val="0"/>
          <w:iCs w:val="0"/>
        </w:rPr>
        <w:t xml:space="preserve">2.2. Quản lý </w:t>
      </w:r>
      <w:r>
        <w:rPr>
          <w:rFonts w:hint="default"/>
          <w:i w:val="0"/>
          <w:iCs w:val="0"/>
          <w:lang w:val="vi-VN"/>
        </w:rPr>
        <w:t>t</w:t>
      </w:r>
      <w:r>
        <w:rPr>
          <w:i w:val="0"/>
          <w:iCs w:val="0"/>
        </w:rPr>
        <w:t>rả sách</w:t>
      </w:r>
      <w:r>
        <w:tab/>
      </w:r>
      <w:r>
        <w:fldChar w:fldCharType="begin"/>
      </w:r>
      <w:r>
        <w:instrText xml:space="preserve"> PAGEREF _Toc10834 \h </w:instrText>
      </w:r>
      <w:r>
        <w:fldChar w:fldCharType="separate"/>
      </w:r>
      <w:r>
        <w:t>1</w:t>
      </w:r>
      <w:r>
        <w:fldChar w:fldCharType="end"/>
      </w:r>
      <w:r>
        <w:rPr>
          <w:i w:val="0"/>
          <w:iCs w:val="0"/>
        </w:rPr>
        <w:fldChar w:fldCharType="end"/>
      </w:r>
    </w:p>
    <w:p w14:paraId="4B6A2424">
      <w:pPr>
        <w:pStyle w:val="2"/>
        <w:tabs>
          <w:tab w:val="right" w:leader="dot" w:pos="8306"/>
        </w:tabs>
        <w:bidi w:val="0"/>
      </w:pPr>
      <w:r>
        <w:rPr>
          <w:i w:val="0"/>
          <w:iCs w:val="0"/>
        </w:rPr>
        <w:fldChar w:fldCharType="begin"/>
      </w:r>
      <w:r>
        <w:rPr>
          <w:i w:val="0"/>
          <w:iCs w:val="0"/>
        </w:rPr>
        <w:instrText xml:space="preserve"> HYPERLINK \l _Toc8352 </w:instrText>
      </w:r>
      <w:r>
        <w:rPr>
          <w:i w:val="0"/>
          <w:iCs w:val="0"/>
        </w:rPr>
        <w:fldChar w:fldCharType="separate"/>
      </w:r>
      <w:r>
        <w:t>3. Yêu cầu bảo mật</w:t>
      </w:r>
      <w:r>
        <w:tab/>
      </w:r>
      <w:r>
        <w:fldChar w:fldCharType="begin"/>
      </w:r>
      <w:r>
        <w:instrText xml:space="preserve"> PAGEREF _Toc8352 \h </w:instrText>
      </w:r>
      <w:r>
        <w:fldChar w:fldCharType="separate"/>
      </w:r>
      <w:r>
        <w:t>2</w:t>
      </w:r>
      <w:r>
        <w:fldChar w:fldCharType="end"/>
      </w:r>
      <w:r>
        <w:rPr>
          <w:i w:val="0"/>
          <w:iCs w:val="0"/>
        </w:rPr>
        <w:fldChar w:fldCharType="end"/>
      </w:r>
    </w:p>
    <w:p w14:paraId="21B6EAA7">
      <w:pPr>
        <w:pStyle w:val="2"/>
        <w:bidi w:val="0"/>
        <w:rPr>
          <w:i w:val="0"/>
          <w:iCs w:val="0"/>
        </w:rPr>
      </w:pPr>
      <w:r>
        <w:rPr>
          <w:i w:val="0"/>
          <w:iCs w:val="0"/>
        </w:rPr>
        <w:fldChar w:fldCharType="end"/>
      </w:r>
    </w:p>
    <w:p w14:paraId="1521F31B">
      <w:pPr>
        <w:pStyle w:val="2"/>
        <w:bidi w:val="0"/>
        <w:rPr>
          <w:i w:val="0"/>
          <w:iCs w:val="0"/>
        </w:rPr>
      </w:pPr>
      <w:bookmarkStart w:id="0" w:name="_Toc19976"/>
      <w:r>
        <w:rPr>
          <w:i w:val="0"/>
          <w:iCs w:val="0"/>
        </w:rPr>
        <w:t>1. Giới thiệu dự án</w:t>
      </w:r>
      <w:bookmarkEnd w:id="0"/>
      <w:r>
        <w:rPr>
          <w:rFonts w:hint="eastAsia"/>
          <w:i w:val="0"/>
          <w:iCs w:val="0"/>
        </w:rPr>
        <w:t xml:space="preserve"> </w:t>
      </w:r>
    </w:p>
    <w:p w14:paraId="5594BB50">
      <w:pPr>
        <w:pStyle w:val="3"/>
        <w:bidi w:val="0"/>
        <w:ind w:firstLine="422" w:firstLineChars="150"/>
        <w:rPr>
          <w:i w:val="0"/>
          <w:iCs w:val="0"/>
        </w:rPr>
      </w:pPr>
      <w:bookmarkStart w:id="1" w:name="_Toc25398"/>
      <w:r>
        <w:rPr>
          <w:i w:val="0"/>
          <w:iCs w:val="0"/>
        </w:rPr>
        <w:t>1.1. Mục tiêu</w:t>
      </w:r>
      <w:bookmarkEnd w:id="1"/>
    </w:p>
    <w:p w14:paraId="7621AFCF">
      <w:pPr>
        <w:pStyle w:val="3"/>
        <w:bidi w:val="0"/>
        <w:ind w:firstLine="422" w:firstLineChars="150"/>
        <w:rPr>
          <w:i w:val="0"/>
          <w:iCs w:val="0"/>
        </w:rPr>
      </w:pPr>
      <w:bookmarkStart w:id="2" w:name="_Toc21035"/>
      <w:r>
        <w:rPr>
          <w:i w:val="0"/>
          <w:iCs w:val="0"/>
        </w:rPr>
        <w:t>1.2. Đối tượng sử dụng</w:t>
      </w:r>
      <w:bookmarkEnd w:id="2"/>
    </w:p>
    <w:p w14:paraId="2088329E">
      <w:pPr>
        <w:pStyle w:val="2"/>
        <w:bidi w:val="0"/>
        <w:rPr>
          <w:i w:val="0"/>
          <w:iCs w:val="0"/>
        </w:rPr>
      </w:pPr>
      <w:bookmarkStart w:id="3" w:name="_Toc4414"/>
      <w:r>
        <w:rPr>
          <w:i w:val="0"/>
          <w:iCs w:val="0"/>
        </w:rPr>
        <w:t>2. Chức năng hệ thống</w:t>
      </w:r>
      <w:bookmarkEnd w:id="3"/>
    </w:p>
    <w:p w14:paraId="4A0A88DC">
      <w:pPr>
        <w:pStyle w:val="2"/>
        <w:bidi w:val="0"/>
        <w:rPr>
          <w:rFonts w:hint="default" w:ascii="Calibri" w:hAnsi="Calibri" w:cs="Calibri"/>
          <w:b w:val="0"/>
          <w:bCs w:val="0"/>
          <w:i w:val="0"/>
          <w:iCs w:val="0"/>
          <w:sz w:val="24"/>
          <w:szCs w:val="24"/>
        </w:rPr>
      </w:pPr>
      <w:bookmarkStart w:id="4" w:name="_Toc10717"/>
      <w:r>
        <w:rPr>
          <w:rFonts w:hint="default" w:ascii="Calibri" w:hAnsi="Calibri" w:eastAsia="SimSun" w:cs="Calibri"/>
          <w:b w:val="0"/>
          <w:bCs w:val="0"/>
          <w:i w:val="0"/>
          <w:iCs w:val="0"/>
          <w:sz w:val="24"/>
          <w:szCs w:val="24"/>
        </w:rPr>
        <w:t>Hệ thống hỗ trợ nhân viên thư viện tìm kiếm sách theo mã/tên và thực hiện lập phiếu mượn/trả sách tự động. Đồng thời, ứng dụng tự động cập nhật số lượng sách còn lại trong kho và gửi thông báo nhắc nhở khi sinh viên tới hạn trả sách.</w:t>
      </w:r>
      <w:bookmarkEnd w:id="4"/>
      <w:r>
        <w:rPr>
          <w:rFonts w:hint="default" w:ascii="Calibri" w:hAnsi="Calibri" w:cs="Calibri"/>
          <w:b w:val="0"/>
          <w:bCs w:val="0"/>
          <w:i w:val="0"/>
          <w:iCs w:val="0"/>
          <w:sz w:val="24"/>
          <w:szCs w:val="24"/>
        </w:rPr>
        <w:t xml:space="preserve">  </w:t>
      </w:r>
    </w:p>
    <w:p w14:paraId="4B539228">
      <w:pPr>
        <w:pStyle w:val="3"/>
        <w:bidi w:val="0"/>
        <w:ind w:firstLine="422" w:firstLineChars="150"/>
        <w:rPr>
          <w:i w:val="0"/>
          <w:iCs w:val="0"/>
        </w:rPr>
      </w:pPr>
      <w:bookmarkStart w:id="5" w:name="_Toc12650"/>
      <w:r>
        <w:rPr>
          <w:i w:val="0"/>
          <w:iCs w:val="0"/>
        </w:rPr>
        <w:t>2.1. Quả</w:t>
      </w:r>
      <w:r>
        <w:rPr>
          <w:rFonts w:hint="default"/>
          <w:i w:val="0"/>
          <w:iCs w:val="0"/>
          <w:lang w:val="vi-VN"/>
        </w:rPr>
        <w:t>n</w:t>
      </w:r>
      <w:r>
        <w:rPr>
          <w:i w:val="0"/>
          <w:iCs w:val="0"/>
        </w:rPr>
        <w:t xml:space="preserve"> lý mượn sách</w:t>
      </w:r>
      <w:bookmarkEnd w:id="5"/>
    </w:p>
    <w:p w14:paraId="261DEFD1">
      <w:pPr>
        <w:pStyle w:val="4"/>
        <w:bidi w:val="0"/>
        <w:ind w:firstLine="783" w:firstLineChars="300"/>
        <w:rPr>
          <w:i w:val="0"/>
          <w:iCs w:val="0"/>
        </w:rPr>
      </w:pPr>
      <w:bookmarkStart w:id="6" w:name="_Toc28090"/>
      <w:r>
        <w:rPr>
          <w:i w:val="0"/>
          <w:iCs w:val="0"/>
        </w:rPr>
        <w:t>2.1.1. Luồng mượn sách qua thẻ sinh viên</w:t>
      </w:r>
      <w:bookmarkEnd w:id="6"/>
    </w:p>
    <w:p w14:paraId="7FF973C0">
      <w:pPr>
        <w:pStyle w:val="3"/>
        <w:bidi w:val="0"/>
        <w:ind w:firstLine="422" w:firstLineChars="150"/>
        <w:rPr>
          <w:i w:val="0"/>
          <w:iCs w:val="0"/>
        </w:rPr>
      </w:pPr>
      <w:bookmarkStart w:id="7" w:name="_Toc10834"/>
      <w:r>
        <w:rPr>
          <w:i w:val="0"/>
          <w:iCs w:val="0"/>
        </w:rPr>
        <w:t xml:space="preserve">2.2. Quản lý </w:t>
      </w:r>
      <w:r>
        <w:rPr>
          <w:rFonts w:hint="default"/>
          <w:i w:val="0"/>
          <w:iCs w:val="0"/>
          <w:lang w:val="vi-VN"/>
        </w:rPr>
        <w:t>t</w:t>
      </w:r>
      <w:r>
        <w:rPr>
          <w:i w:val="0"/>
          <w:iCs w:val="0"/>
        </w:rPr>
        <w:t>rả sách</w:t>
      </w:r>
      <w:bookmarkEnd w:id="7"/>
    </w:p>
    <w:p w14:paraId="324C7165">
      <w:pPr>
        <w:rPr>
          <w:i w:val="0"/>
          <w:iCs w:val="0"/>
        </w:rPr>
      </w:pPr>
      <w:r>
        <w:rPr>
          <w:i w:val="0"/>
          <w:iCs w:val="0"/>
        </w:rPr>
        <w:br w:type="page"/>
      </w:r>
      <w:bookmarkStart w:id="9" w:name="_GoBack"/>
      <w:bookmarkEnd w:id="9"/>
    </w:p>
    <w:p w14:paraId="06AD5C9B">
      <w:pPr>
        <w:pStyle w:val="2"/>
        <w:bidi w:val="0"/>
      </w:pPr>
      <w:bookmarkStart w:id="8" w:name="_Toc8352"/>
      <w:r>
        <w:t>3. Yêu cầu bảo mật</w:t>
      </w:r>
      <w:bookmarkEnd w:id="8"/>
    </w:p>
    <w:p w14:paraId="001FE9FB">
      <w:pPr>
        <w:rPr>
          <w:rFonts w:hint="default" w:ascii="Calibri" w:hAnsi="Calibri" w:cs="Calibri"/>
          <w:sz w:val="24"/>
          <w:szCs w:val="24"/>
        </w:rPr>
      </w:pPr>
      <w:r>
        <w:rPr>
          <w:rFonts w:hint="default" w:ascii="Calibri" w:hAnsi="Calibri" w:eastAsia="SimSun" w:cs="Calibri"/>
          <w:sz w:val="24"/>
          <w:szCs w:val="24"/>
        </w:rPr>
        <w:t>Hệ thống phải áp dụng cơ chế mã hóa mật khẩu và phân quyền truy cập nghiêm ngặt theo vai trò (Sinh viên, Thủ thư, Quản trị viên). Thời gian phản hồi của các tác vụ tra cứu và ghi nhận dữ liệu phải đạt dưới 2 giây dưới tải 500 người dùng đồng thời.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DB5E37"/>
    <w:rsid w:val="1DDB5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2026-10-21T14:35:00Z</dcterms:created>
  <dc:creator>kien trung</dc:creator>
  <cp:lastModifiedBy>kien trung</cp:lastModifiedBy>
  <dcterms:modified xsi:type="dcterms:W3CDTF">2026-10-21T15:07:18Z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A5345E94E5A3417A8B1411EBD2776630_11</vt:lpwstr>
  </property>
  <property fmtid="{D5CDD505-2E9C-101B-9397-08002B2CF9AE}" pid="4" name="KSOTemplateDocerSaveRecord">
    <vt:lpwstr>eyJoZGlkIjoiNmU4ZGY1ZjdjMWNlZTNjMWJkN2RhYTllMGU5ZmYyNzEiLCJ1c2VySWQiOiIxMzc0NDA5NTgzOTUzIn0=</vt:lpwstr>
  </property>
</Properties>
</file>