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98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4"/>
          <w:szCs w:val="34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4"/>
          <w:szCs w:val="34"/>
          <w:bdr w:val="none" w:color="auto" w:sz="0" w:space="0"/>
          <w:shd w:val="clear" w:fill="FFFFFF"/>
          <w:lang w:val="en-US" w:eastAsia="zh-CN" w:bidi="ar"/>
        </w:rPr>
        <w:t>Bài 3 : Chuẩn hóa quy trình giao vận và tra cứu giá cước</w:t>
      </w:r>
    </w:p>
    <w:p w14:paraId="791C764C">
      <w:r>
        <w:rPr>
          <w:rFonts w:hint="default"/>
          <w:b/>
          <w:bCs/>
          <w:sz w:val="28"/>
          <w:szCs w:val="28"/>
          <w:lang w:val="vi-VN"/>
        </w:rPr>
        <w:t>Phần 1:</w:t>
      </w:r>
    </w:p>
    <w:p w14:paraId="0CCD52D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b/>
          <w:bCs/>
          <w:sz w:val="24"/>
          <w:szCs w:val="24"/>
        </w:rPr>
        <w:t>lookup_value</w:t>
      </w:r>
      <w:r>
        <w:rPr>
          <w:rFonts w:hint="default" w:ascii="Calibri" w:hAnsi="Calibri" w:cs="Calibri"/>
          <w:b/>
          <w:bCs/>
          <w:sz w:val="24"/>
          <w:szCs w:val="24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L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à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m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ã vận đơn trê</w:t>
      </w:r>
      <w:r>
        <w:rPr>
          <w:rFonts w:hint="default" w:ascii="Calibri" w:hAnsi="Calibri" w:cs="Calibri"/>
          <w:sz w:val="24"/>
          <w:szCs w:val="24"/>
        </w:rPr>
        <w:t xml:space="preserve">n bưu kiện mà nhân viên </w:t>
      </w:r>
      <w:r>
        <w:rPr>
          <w:rFonts w:hint="default" w:ascii="Calibri" w:hAnsi="Calibri" w:cs="Calibri"/>
          <w:sz w:val="24"/>
          <w:szCs w:val="24"/>
          <w:lang w:val="vi-VN"/>
        </w:rPr>
        <w:t>giao</w:t>
      </w:r>
      <w:r>
        <w:rPr>
          <w:rFonts w:hint="default" w:ascii="Calibri" w:hAnsi="Calibri" w:cs="Calibri"/>
          <w:sz w:val="24"/>
          <w:szCs w:val="24"/>
        </w:rPr>
        <w:t xml:space="preserve"> để đi tìm kiếm thông tin.</w:t>
      </w:r>
    </w:p>
    <w:p w14:paraId="41EA116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b/>
          <w:bCs/>
          <w:sz w:val="24"/>
          <w:szCs w:val="24"/>
        </w:rPr>
        <w:t>table_array</w:t>
      </w:r>
      <w:r>
        <w:rPr>
          <w:rFonts w:hint="default" w:ascii="Calibri" w:hAnsi="Calibri" w:cs="Calibri"/>
          <w:b/>
          <w:bCs/>
          <w:sz w:val="24"/>
          <w:szCs w:val="24"/>
        </w:rPr>
        <w:t>:</w:t>
      </w:r>
      <w:r>
        <w:rPr>
          <w:rFonts w:hint="default" w:ascii="Calibri" w:hAnsi="Calibri" w:cs="Calibri"/>
          <w:b/>
          <w:bCs/>
          <w:sz w:val="24"/>
          <w:szCs w:val="24"/>
          <w:lang w:val="vi-VN"/>
        </w:rPr>
        <w:t xml:space="preserve"> bảng chứa thông tin cần tìm</w:t>
      </w:r>
      <w:r>
        <w:rPr>
          <w:rFonts w:hint="default" w:ascii="Calibri" w:hAnsi="Calibri" w:cs="Calibri"/>
          <w:sz w:val="24"/>
          <w:szCs w:val="24"/>
        </w:rPr>
        <w:t xml:space="preserve"> (nằm ở Sheet khác). </w:t>
      </w:r>
      <w:r>
        <w:rPr>
          <w:rFonts w:hint="default" w:ascii="Calibri" w:hAnsi="Calibri" w:cs="Calibri"/>
          <w:sz w:val="24"/>
          <w:szCs w:val="24"/>
          <w:lang w:val="vi-VN"/>
        </w:rPr>
        <w:t>B</w:t>
      </w:r>
      <w:r>
        <w:rPr>
          <w:rFonts w:hint="default" w:ascii="Calibri" w:hAnsi="Calibri" w:cs="Calibri"/>
          <w:sz w:val="24"/>
          <w:szCs w:val="24"/>
        </w:rPr>
        <w:t xml:space="preserve">ắt buộc cột đầu tiên của khu vực này phải </w:t>
      </w:r>
      <w:r>
        <w:rPr>
          <w:rFonts w:hint="default" w:ascii="Calibri" w:hAnsi="Calibri" w:cs="Calibri"/>
          <w:sz w:val="24"/>
          <w:szCs w:val="24"/>
          <w:lang w:val="vi-VN"/>
        </w:rPr>
        <w:t>là</w:t>
      </w:r>
      <w:r>
        <w:rPr>
          <w:rFonts w:hint="default" w:ascii="Calibri" w:hAnsi="Calibri" w:cs="Calibri"/>
          <w:sz w:val="24"/>
          <w:szCs w:val="24"/>
        </w:rPr>
        <w:t xml:space="preserve"> danh sách các </w:t>
      </w:r>
      <w:r>
        <w:rPr>
          <w:rFonts w:hint="default" w:ascii="Calibri" w:hAnsi="Calibri" w:cs="Calibri"/>
          <w:sz w:val="24"/>
          <w:szCs w:val="24"/>
          <w:lang w:val="vi-VN"/>
        </w:rPr>
        <w:t>m</w:t>
      </w:r>
      <w:r>
        <w:rPr>
          <w:rFonts w:hint="default" w:ascii="Calibri" w:hAnsi="Calibri" w:cs="Calibri"/>
          <w:sz w:val="24"/>
          <w:szCs w:val="24"/>
        </w:rPr>
        <w:t>ã vận đơn.</w:t>
      </w:r>
    </w:p>
    <w:p w14:paraId="66E8162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b/>
          <w:bCs/>
          <w:sz w:val="24"/>
          <w:szCs w:val="24"/>
        </w:rPr>
        <w:t>col_index_num</w:t>
      </w:r>
      <w:r>
        <w:rPr>
          <w:rFonts w:hint="default" w:ascii="Calibri" w:hAnsi="Calibri" w:cs="Calibri"/>
          <w:b/>
          <w:bCs/>
          <w:sz w:val="24"/>
          <w:szCs w:val="24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Số thứ tự của cột ghi </w:t>
      </w:r>
      <w:r>
        <w:rPr>
          <w:rFonts w:hint="default" w:ascii="Calibri" w:hAnsi="Calibri" w:cs="Calibri"/>
          <w:sz w:val="24"/>
          <w:szCs w:val="24"/>
        </w:rPr>
        <w:t>thông tin</w:t>
      </w:r>
      <w:r>
        <w:rPr>
          <w:rFonts w:hint="default" w:ascii="Calibri" w:hAnsi="Calibri" w:cs="Calibri"/>
          <w:sz w:val="24"/>
          <w:szCs w:val="24"/>
          <w:lang w:val="vi-VN"/>
        </w:rPr>
        <w:t xml:space="preserve"> cần lấy</w:t>
      </w:r>
      <w:r>
        <w:rPr>
          <w:rFonts w:hint="default" w:ascii="Calibri" w:hAnsi="Calibri" w:cs="Calibri"/>
          <w:sz w:val="24"/>
          <w:szCs w:val="24"/>
        </w:rPr>
        <w:t xml:space="preserve"> tính từ trái sang phải trong </w:t>
      </w:r>
      <w:r>
        <w:rPr>
          <w:rFonts w:hint="default" w:ascii="Calibri" w:hAnsi="Calibri" w:cs="Calibri"/>
          <w:sz w:val="24"/>
          <w:szCs w:val="24"/>
          <w:lang w:val="vi-VN"/>
        </w:rPr>
        <w:t>bảng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7489BA3E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sz w:val="24"/>
          <w:szCs w:val="24"/>
          <w:lang w:val="vi-VN"/>
        </w:rPr>
      </w:pPr>
      <w:r>
        <w:rPr>
          <w:rStyle w:val="5"/>
          <w:rFonts w:hint="default" w:ascii="Calibri" w:hAnsi="Calibri" w:cs="Calibri"/>
          <w:b/>
          <w:bCs/>
          <w:sz w:val="24"/>
          <w:szCs w:val="24"/>
        </w:rPr>
        <w:t>[range_lookup]</w:t>
      </w:r>
      <w:r>
        <w:rPr>
          <w:rFonts w:hint="default" w:ascii="Calibri" w:hAnsi="Calibri" w:cs="Calibri"/>
          <w:b/>
          <w:bCs/>
          <w:sz w:val="24"/>
          <w:szCs w:val="24"/>
        </w:rPr>
        <w:t>:</w:t>
      </w:r>
      <w:r>
        <w:rPr>
          <w:rFonts w:hint="default" w:ascii="Calibri" w:hAnsi="Calibri" w:cs="Calibri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Phải chọn </w:t>
      </w:r>
      <w:r>
        <w:rPr>
          <w:rStyle w:val="5"/>
          <w:rFonts w:hint="default" w:ascii="Calibri" w:hAnsi="Calibri" w:cs="Calibri"/>
          <w:sz w:val="24"/>
          <w:szCs w:val="24"/>
        </w:rPr>
        <w:t>0</w:t>
      </w:r>
      <w:r>
        <w:rPr>
          <w:rFonts w:hint="default" w:ascii="Calibri" w:hAnsi="Calibri" w:cs="Calibri"/>
          <w:sz w:val="24"/>
          <w:szCs w:val="24"/>
        </w:rPr>
        <w:t xml:space="preserve"> (</w:t>
      </w:r>
      <w:r>
        <w:rPr>
          <w:rStyle w:val="5"/>
          <w:rFonts w:hint="default" w:ascii="Calibri" w:hAnsi="Calibri" w:cs="Calibri"/>
          <w:sz w:val="24"/>
          <w:szCs w:val="24"/>
        </w:rPr>
        <w:t>FALSE</w:t>
      </w:r>
      <w:r>
        <w:rPr>
          <w:rFonts w:hint="default" w:ascii="Calibri" w:hAnsi="Calibri" w:cs="Calibri"/>
          <w:sz w:val="24"/>
          <w:szCs w:val="24"/>
        </w:rPr>
        <w:t>) để yêu cầu tìm kiếm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chính xác mã v</w:t>
      </w:r>
      <w:r>
        <w:rPr>
          <w:rFonts w:hint="default" w:ascii="Calibri" w:hAnsi="Calibri" w:cs="Calibri"/>
          <w:sz w:val="24"/>
          <w:szCs w:val="24"/>
        </w:rPr>
        <w:t>ận đơn</w:t>
      </w:r>
      <w:r>
        <w:rPr>
          <w:rFonts w:hint="default" w:ascii="Calibri" w:hAnsi="Calibri" w:cs="Calibri"/>
          <w:sz w:val="24"/>
          <w:szCs w:val="24"/>
          <w:lang w:val="vi-VN"/>
        </w:rPr>
        <w:t xml:space="preserve"> không lấy các giá trị gần đúng.</w:t>
      </w:r>
    </w:p>
    <w:p w14:paraId="6A512838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sz w:val="24"/>
          <w:szCs w:val="24"/>
          <w:lang w:val="vi-VN"/>
        </w:rPr>
      </w:pPr>
    </w:p>
    <w:p w14:paraId="1A775D0C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  <w:lang w:val="vi-VN"/>
        </w:rPr>
        <w:t>Phần 2:</w:t>
      </w:r>
    </w:p>
    <w:p w14:paraId="048527EC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Dùng VLOOKUP để tự động điền các thông tin cần thiết. Để không gặp lỗi khi tự động hóa bằng VLOOKUP thì ta nên thêm dấu $ vào để cố định công thức tra cứu tránh bị đẩy đi.</w:t>
      </w:r>
    </w:p>
    <w:p w14:paraId="1C55204B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sz w:val="28"/>
          <w:szCs w:val="28"/>
          <w:lang w:val="vi-V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vi-VN"/>
        </w:rPr>
        <w:t>Một số chú ý khi dùng:</w:t>
      </w:r>
    </w:p>
    <w:p w14:paraId="62C30E5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K</w:t>
      </w:r>
      <w:r>
        <w:rPr>
          <w:rFonts w:hint="default" w:ascii="Calibri" w:hAnsi="Calibri" w:cs="Calibri"/>
          <w:sz w:val="24"/>
          <w:szCs w:val="24"/>
        </w:rPr>
        <w:t xml:space="preserve">hông gộp các ô trong bảng </w:t>
      </w:r>
      <w:r>
        <w:rPr>
          <w:rFonts w:hint="default" w:ascii="Calibri" w:hAnsi="Calibri" w:cs="Calibri"/>
          <w:sz w:val="24"/>
          <w:szCs w:val="24"/>
          <w:lang w:val="vi-VN"/>
        </w:rPr>
        <w:t>lại</w:t>
      </w:r>
      <w:r>
        <w:rPr>
          <w:rFonts w:hint="default" w:ascii="Calibri" w:hAnsi="Calibri" w:cs="Calibri"/>
          <w:sz w:val="24"/>
          <w:szCs w:val="24"/>
        </w:rPr>
        <w:t xml:space="preserve"> để tránh làm hàm VLOOKUP và bộ lọc</w:t>
      </w:r>
      <w:r>
        <w:rPr>
          <w:rFonts w:hint="default" w:ascii="Calibri" w:hAnsi="Calibri" w:cs="Calibri"/>
          <w:sz w:val="24"/>
          <w:szCs w:val="24"/>
          <w:lang w:val="vi-VN"/>
        </w:rPr>
        <w:t xml:space="preserve"> bị lỗi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4567F01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Mỗi cột có một tiêu đề duy nhất, không để dòng hoặc cột trống.</w:t>
      </w:r>
    </w:p>
    <w:p w14:paraId="480FE9E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Cố định định dạng cho Mã vận đơn và cho Giá cước</w:t>
      </w:r>
      <w:r>
        <w:rPr>
          <w:rFonts w:hint="default" w:ascii="Calibri" w:hAnsi="Calibri" w:cs="Calibri"/>
          <w:sz w:val="24"/>
          <w:szCs w:val="24"/>
          <w:lang w:val="vi-VN"/>
        </w:rPr>
        <w:t xml:space="preserve"> để VLOOKUP có thể xác định và thực hiện điền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0F28CD47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/>
          <w:bCs/>
          <w:sz w:val="24"/>
          <w:szCs w:val="24"/>
          <w:lang w:val="vi-VN"/>
        </w:rPr>
      </w:pPr>
    </w:p>
    <w:p w14:paraId="0CF7D3B8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  <w:lang w:val="vi-VN"/>
        </w:rPr>
        <w:t>Phần 3:</w:t>
      </w:r>
    </w:p>
    <w:p w14:paraId="3A646392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Để khắc phục tình trạng này ta sẽ thêm 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IFERROR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vào trước VLOOKUP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để bắt lỗi và trả về thông báo tùy chỉnh thân thiện hơn cho người dùng.</w:t>
      </w:r>
    </w:p>
    <w:p w14:paraId="66A80953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=IFERROR(VLOOKUP(A3, ‘BangGia’!$A$3:$C$100 , 3, FALSE))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50DA0"/>
    <w:rsid w:val="1465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2026-10-26T05:32:00Z</dcterms:created>
  <dc:creator>kien trung</dc:creator>
  <cp:lastModifiedBy>kien trung</cp:lastModifiedBy>
  <dcterms:modified xsi:type="dcterms:W3CDTF">2026-10-26T05:56:05Z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D0594A94F16E4B0CB8B728359F3E7762_11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