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CD" w:rsidRPr="00FE1793" w:rsidRDefault="00BC4947" w:rsidP="00BC494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C4947">
        <w:rPr>
          <w:rFonts w:ascii="Times New Roman" w:hAnsi="Times New Roman" w:cs="Times New Roman"/>
          <w:sz w:val="32"/>
          <w:szCs w:val="32"/>
          <w:lang w:val="en-US"/>
        </w:rPr>
        <w:t>Vision</w:t>
      </w:r>
      <w:r w:rsidRPr="00FE1793">
        <w:rPr>
          <w:rFonts w:ascii="Times New Roman" w:hAnsi="Times New Roman" w:cs="Times New Roman"/>
          <w:sz w:val="32"/>
          <w:szCs w:val="32"/>
        </w:rPr>
        <w:t xml:space="preserve"> </w:t>
      </w:r>
      <w:r w:rsidR="00FE1793">
        <w:rPr>
          <w:rFonts w:ascii="Times New Roman" w:hAnsi="Times New Roman" w:cs="Times New Roman"/>
          <w:sz w:val="32"/>
          <w:szCs w:val="32"/>
        </w:rPr>
        <w:t xml:space="preserve">(Видение) для </w:t>
      </w:r>
      <w:proofErr w:type="spellStart"/>
      <w:r w:rsidR="00FE1793">
        <w:rPr>
          <w:rFonts w:ascii="Times New Roman" w:hAnsi="Times New Roman" w:cs="Times New Roman"/>
          <w:sz w:val="32"/>
          <w:szCs w:val="32"/>
        </w:rPr>
        <w:t>онлайн-системы</w:t>
      </w:r>
      <w:proofErr w:type="spellEnd"/>
      <w:r w:rsidR="00FE1793">
        <w:rPr>
          <w:rFonts w:ascii="Times New Roman" w:hAnsi="Times New Roman" w:cs="Times New Roman"/>
          <w:sz w:val="32"/>
          <w:szCs w:val="32"/>
        </w:rPr>
        <w:t xml:space="preserve"> доставки заказов</w:t>
      </w:r>
    </w:p>
    <w:p w:rsidR="00330AD3" w:rsidRDefault="00330AD3" w:rsidP="00330AD3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E10C8">
        <w:rPr>
          <w:rFonts w:ascii="Times New Roman" w:hAnsi="Times New Roman" w:cs="Times New Roman"/>
          <w:sz w:val="32"/>
          <w:szCs w:val="32"/>
        </w:rPr>
        <w:t xml:space="preserve">1 </w:t>
      </w:r>
      <w:r w:rsidR="00FE1793"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FE1793">
        <w:rPr>
          <w:rFonts w:ascii="Times New Roman" w:hAnsi="Times New Roman" w:cs="Times New Roman"/>
          <w:sz w:val="32"/>
          <w:szCs w:val="32"/>
        </w:rPr>
        <w:t>Введение</w:t>
      </w:r>
    </w:p>
    <w:tbl>
      <w:tblPr>
        <w:tblStyle w:val="a6"/>
        <w:tblW w:w="14938" w:type="dxa"/>
        <w:jc w:val="center"/>
        <w:tblInd w:w="-5358" w:type="dxa"/>
        <w:tblLayout w:type="fixed"/>
        <w:tblLook w:val="04A0"/>
      </w:tblPr>
      <w:tblGrid>
        <w:gridCol w:w="4660"/>
        <w:gridCol w:w="10278"/>
      </w:tblGrid>
      <w:tr w:rsidR="00330AD3" w:rsidRPr="006D23FA" w:rsidTr="00330AD3">
        <w:trPr>
          <w:jc w:val="center"/>
        </w:trPr>
        <w:tc>
          <w:tcPr>
            <w:tcW w:w="4660" w:type="dxa"/>
            <w:shd w:val="clear" w:color="auto" w:fill="F5E8FC"/>
          </w:tcPr>
          <w:p w:rsidR="00330AD3" w:rsidRPr="00E261F5" w:rsidRDefault="00330AD3" w:rsidP="00330A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78" w:type="dxa"/>
            <w:shd w:val="clear" w:color="auto" w:fill="F5E8FC"/>
          </w:tcPr>
          <w:p w:rsidR="00330AD3" w:rsidRPr="00E261F5" w:rsidRDefault="00330AD3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30AD3" w:rsidRPr="006D23FA" w:rsidTr="00330AD3">
        <w:trPr>
          <w:jc w:val="center"/>
        </w:trPr>
        <w:tc>
          <w:tcPr>
            <w:tcW w:w="4660" w:type="dxa"/>
            <w:shd w:val="clear" w:color="auto" w:fill="FFFFFF" w:themeFill="background1"/>
          </w:tcPr>
          <w:p w:rsidR="00330AD3" w:rsidRPr="00372043" w:rsidRDefault="00330AD3" w:rsidP="00330A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системы</w:t>
            </w:r>
          </w:p>
        </w:tc>
        <w:tc>
          <w:tcPr>
            <w:tcW w:w="10278" w:type="dxa"/>
            <w:shd w:val="clear" w:color="auto" w:fill="FFFFFF" w:themeFill="background1"/>
          </w:tcPr>
          <w:p w:rsidR="00330AD3" w:rsidRPr="00330AD3" w:rsidRDefault="00330AD3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AD3">
              <w:rPr>
                <w:rFonts w:ascii="Times New Roman" w:hAnsi="Times New Roman" w:cs="Times New Roman"/>
                <w:sz w:val="28"/>
                <w:szCs w:val="28"/>
              </w:rPr>
              <w:t>Онлайн-система</w:t>
            </w:r>
            <w:proofErr w:type="spellEnd"/>
            <w:r w:rsidRPr="00330AD3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</w:t>
            </w:r>
          </w:p>
        </w:tc>
      </w:tr>
      <w:tr w:rsidR="00330AD3" w:rsidRPr="006D23FA" w:rsidTr="00330AD3">
        <w:trPr>
          <w:jc w:val="center"/>
        </w:trPr>
        <w:tc>
          <w:tcPr>
            <w:tcW w:w="4660" w:type="dxa"/>
            <w:shd w:val="clear" w:color="auto" w:fill="FFFFFF" w:themeFill="background1"/>
          </w:tcPr>
          <w:p w:rsidR="00330AD3" w:rsidRPr="00E261F5" w:rsidRDefault="00330AD3" w:rsidP="00330A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кого предназначен документ</w:t>
            </w:r>
          </w:p>
        </w:tc>
        <w:tc>
          <w:tcPr>
            <w:tcW w:w="10278" w:type="dxa"/>
            <w:shd w:val="clear" w:color="auto" w:fill="FFFFFF" w:themeFill="background1"/>
          </w:tcPr>
          <w:p w:rsidR="00330AD3" w:rsidRPr="00330AD3" w:rsidRDefault="00330AD3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документ предназначен для всех категорий заинтересованных сторон</w:t>
            </w:r>
          </w:p>
        </w:tc>
      </w:tr>
      <w:tr w:rsidR="00330AD3" w:rsidRPr="006D23FA" w:rsidTr="00330AD3">
        <w:trPr>
          <w:jc w:val="center"/>
        </w:trPr>
        <w:tc>
          <w:tcPr>
            <w:tcW w:w="4660" w:type="dxa"/>
            <w:shd w:val="clear" w:color="auto" w:fill="FFFFFF" w:themeFill="background1"/>
          </w:tcPr>
          <w:p w:rsidR="00330AD3" w:rsidRPr="00E261F5" w:rsidRDefault="00330AD3" w:rsidP="00FE1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0278" w:type="dxa"/>
            <w:shd w:val="clear" w:color="auto" w:fill="FFFFFF" w:themeFill="background1"/>
          </w:tcPr>
          <w:p w:rsidR="00330AD3" w:rsidRPr="00330AD3" w:rsidRDefault="00330AD3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Установление</w:t>
            </w:r>
            <w:r w:rsidR="00FE1793">
              <w:rPr>
                <w:rFonts w:ascii="Times New Roman" w:hAnsi="Times New Roman" w:cs="Times New Roman"/>
                <w:sz w:val="28"/>
                <w:szCs w:val="28"/>
              </w:rPr>
              <w:t xml:space="preserve"> и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концепции,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бизнес-требований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границ</w:t>
            </w:r>
            <w:r w:rsidRPr="00330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</w:t>
            </w:r>
            <w:r w:rsidRPr="00330AD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proofErr w:type="spellEnd"/>
            <w:r w:rsidRPr="00330AD3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 для обеспечения ее эффективной разработки и </w:t>
            </w:r>
            <w:r w:rsidR="00FE1793">
              <w:rPr>
                <w:rFonts w:ascii="Times New Roman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330AD3" w:rsidRPr="006D23FA" w:rsidTr="00330AD3">
        <w:trPr>
          <w:jc w:val="center"/>
        </w:trPr>
        <w:tc>
          <w:tcPr>
            <w:tcW w:w="4660" w:type="dxa"/>
            <w:shd w:val="clear" w:color="auto" w:fill="FFFFFF" w:themeFill="background1"/>
          </w:tcPr>
          <w:p w:rsidR="00330AD3" w:rsidRPr="00E261F5" w:rsidRDefault="00FE1793" w:rsidP="00330A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10278" w:type="dxa"/>
            <w:shd w:val="clear" w:color="auto" w:fill="FFFFFF" w:themeFill="background1"/>
          </w:tcPr>
          <w:p w:rsidR="00330AD3" w:rsidRPr="00FE1793" w:rsidRDefault="00FE1793" w:rsidP="00FE1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процессов </w:t>
            </w:r>
            <w:r w:rsidRPr="00FE1793">
              <w:rPr>
                <w:rFonts w:ascii="Times New Roman" w:hAnsi="Times New Roman" w:cs="Times New Roman"/>
                <w:sz w:val="28"/>
                <w:szCs w:val="28"/>
              </w:rPr>
              <w:t>получения, распределения и выпо</w:t>
            </w:r>
            <w:r w:rsidRPr="00FE1793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FE1793">
              <w:rPr>
                <w:rFonts w:ascii="Times New Roman" w:hAnsi="Times New Roman" w:cs="Times New Roman"/>
                <w:sz w:val="28"/>
                <w:szCs w:val="28"/>
              </w:rPr>
              <w:t xml:space="preserve">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</w:t>
            </w:r>
            <w:r w:rsidRPr="00FE1793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proofErr w:type="spellEnd"/>
            <w:r w:rsidRPr="00FE1793">
              <w:rPr>
                <w:rFonts w:ascii="Times New Roman" w:hAnsi="Times New Roman" w:cs="Times New Roman"/>
                <w:sz w:val="28"/>
                <w:szCs w:val="28"/>
              </w:rPr>
              <w:t xml:space="preserve">, а также для управления взаимодействием между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клиентами, </w:t>
            </w:r>
            <w:r w:rsidRPr="00FE1793">
              <w:rPr>
                <w:rFonts w:ascii="Times New Roman" w:hAnsi="Times New Roman" w:cs="Times New Roman"/>
                <w:sz w:val="28"/>
                <w:szCs w:val="28"/>
              </w:rPr>
              <w:t>курьерами,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испетчерами, администраторами, </w:t>
            </w:r>
            <w:r w:rsidRPr="00FE1793">
              <w:rPr>
                <w:rFonts w:ascii="Times New Roman" w:hAnsi="Times New Roman" w:cs="Times New Roman"/>
                <w:sz w:val="28"/>
                <w:szCs w:val="28"/>
              </w:rPr>
              <w:t>бухгалтерией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любыми другими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интересованными сторонами</w:t>
            </w:r>
          </w:p>
        </w:tc>
      </w:tr>
      <w:tr w:rsidR="00330AD3" w:rsidRPr="006D23FA" w:rsidTr="00330AD3">
        <w:trPr>
          <w:jc w:val="center"/>
        </w:trPr>
        <w:tc>
          <w:tcPr>
            <w:tcW w:w="4660" w:type="dxa"/>
            <w:shd w:val="clear" w:color="auto" w:fill="FFFFFF" w:themeFill="background1"/>
          </w:tcPr>
          <w:p w:rsidR="00330AD3" w:rsidRPr="00FE1793" w:rsidRDefault="00FE1793" w:rsidP="00330A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793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10278" w:type="dxa"/>
            <w:shd w:val="clear" w:color="auto" w:fill="FFFFFF" w:themeFill="background1"/>
          </w:tcPr>
          <w:p w:rsidR="00330AD3" w:rsidRPr="00FE1793" w:rsidRDefault="00FE1793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E17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ayderwe</w:t>
            </w:r>
            <w:proofErr w:type="spellEnd"/>
            <w:r w:rsidRPr="00FE17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E17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</w:tr>
    </w:tbl>
    <w:p w:rsidR="00330AD3" w:rsidRDefault="00330AD3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1793" w:rsidRPr="00CA30B8" w:rsidRDefault="00FE1793" w:rsidP="00FE1793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</w:t>
      </w:r>
      <w:r w:rsidR="007B3490">
        <w:rPr>
          <w:rFonts w:ascii="Times New Roman" w:hAnsi="Times New Roman" w:cs="Times New Roman"/>
          <w:sz w:val="32"/>
          <w:szCs w:val="32"/>
        </w:rPr>
        <w:t>.1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Исходная </w:t>
      </w:r>
      <w:r w:rsidRPr="00CA30B8">
        <w:rPr>
          <w:rFonts w:ascii="Times New Roman" w:hAnsi="Times New Roman" w:cs="Times New Roman"/>
          <w:sz w:val="32"/>
          <w:szCs w:val="32"/>
        </w:rPr>
        <w:t>информация</w:t>
      </w:r>
      <w:r w:rsidR="00CA30B8" w:rsidRPr="00CA30B8">
        <w:rPr>
          <w:rFonts w:ascii="Times New Roman" w:hAnsi="Times New Roman" w:cs="Times New Roman"/>
          <w:sz w:val="32"/>
          <w:szCs w:val="32"/>
        </w:rPr>
        <w:t xml:space="preserve"> «Список источников информации»</w:t>
      </w:r>
    </w:p>
    <w:tbl>
      <w:tblPr>
        <w:tblStyle w:val="a6"/>
        <w:tblW w:w="15065" w:type="dxa"/>
        <w:jc w:val="center"/>
        <w:tblInd w:w="-870" w:type="dxa"/>
        <w:tblLayout w:type="fixed"/>
        <w:tblLook w:val="04A0"/>
      </w:tblPr>
      <w:tblGrid>
        <w:gridCol w:w="666"/>
        <w:gridCol w:w="7319"/>
        <w:gridCol w:w="7080"/>
      </w:tblGrid>
      <w:tr w:rsidR="00CA30B8" w:rsidRPr="006D23FA" w:rsidTr="00CA30B8">
        <w:trPr>
          <w:jc w:val="center"/>
        </w:trPr>
        <w:tc>
          <w:tcPr>
            <w:tcW w:w="666" w:type="dxa"/>
            <w:shd w:val="clear" w:color="auto" w:fill="F5E8FC"/>
          </w:tcPr>
          <w:p w:rsidR="00CA30B8" w:rsidRDefault="00CA30B8" w:rsidP="003A7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A30B8" w:rsidRDefault="00CA30B8" w:rsidP="003A7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7319" w:type="dxa"/>
            <w:shd w:val="clear" w:color="auto" w:fill="F5E8FC"/>
            <w:vAlign w:val="center"/>
          </w:tcPr>
          <w:p w:rsidR="00CA30B8" w:rsidRPr="00E261F5" w:rsidRDefault="00CA30B8" w:rsidP="003A7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 информации</w:t>
            </w:r>
          </w:p>
        </w:tc>
        <w:tc>
          <w:tcPr>
            <w:tcW w:w="7080" w:type="dxa"/>
            <w:shd w:val="clear" w:color="auto" w:fill="F5E8FC"/>
            <w:vAlign w:val="center"/>
          </w:tcPr>
          <w:p w:rsidR="00CA30B8" w:rsidRDefault="00CA30B8" w:rsidP="003A7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Адрес размещения</w:t>
            </w:r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3A79CC" w:rsidRDefault="00CA30B8" w:rsidP="00CA30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3A79CC" w:rsidRDefault="00CA30B8" w:rsidP="003A79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Яндекс</w:t>
            </w:r>
            <w:proofErr w:type="gramStart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.Д</w:t>
            </w:r>
            <w:proofErr w:type="gramEnd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оставка</w:t>
            </w:r>
            <w:proofErr w:type="spellEnd"/>
          </w:p>
          <w:p w:rsidR="00CA30B8" w:rsidRPr="003A79CC" w:rsidRDefault="00CA30B8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FFFFFF" w:themeFill="background1"/>
          </w:tcPr>
          <w:p w:rsidR="00CA30B8" w:rsidRPr="003A79CC" w:rsidRDefault="00CA30B8" w:rsidP="004F0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9CC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  <w:t>https://a2is.ru/catalog/dostavka-i-otslezhivanie-posylok/yandex-delivery</w:t>
            </w:r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3A79CC" w:rsidRDefault="00CA30B8" w:rsidP="00CA30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3A79CC" w:rsidRDefault="00CA30B8" w:rsidP="003A79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Мобильное приложение для курьерской доставки EFSOL</w:t>
            </w:r>
          </w:p>
        </w:tc>
        <w:tc>
          <w:tcPr>
            <w:tcW w:w="7080" w:type="dxa"/>
            <w:shd w:val="clear" w:color="auto" w:fill="FFFFFF" w:themeFill="background1"/>
          </w:tcPr>
          <w:p w:rsidR="00CA30B8" w:rsidRPr="003A79CC" w:rsidRDefault="00CA30B8" w:rsidP="00C011FD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6" w:history="1"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https://efsol.ru/promo/mobile-app-for-delivery/</w:t>
              </w:r>
            </w:hyperlink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3A79CC" w:rsidRDefault="00CA30B8" w:rsidP="00CA30B8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3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3A79CC" w:rsidRDefault="00CA30B8" w:rsidP="003A79CC">
            <w:pPr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A79CC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Сервис заказа курьерских услуг </w:t>
            </w:r>
            <w:proofErr w:type="spellStart"/>
            <w:r w:rsidRPr="003A79CC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ЯКурьер</w:t>
            </w:r>
            <w:proofErr w:type="spellEnd"/>
          </w:p>
          <w:p w:rsidR="00CA30B8" w:rsidRPr="003A79CC" w:rsidRDefault="00CA30B8" w:rsidP="003A79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FFFFFF" w:themeFill="background1"/>
          </w:tcPr>
          <w:p w:rsidR="00CA30B8" w:rsidRPr="003A79CC" w:rsidRDefault="00CA30B8" w:rsidP="004F090B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3A79CC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  <w:t>https://a2is.ru/catalog/programmy-dlya-kurerskikh-sluzhb/yakurer</w:t>
            </w:r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3A79CC" w:rsidRDefault="00CA30B8" w:rsidP="00CA30B8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3A79CC" w:rsidRDefault="00CA30B8" w:rsidP="004F090B">
            <w:pPr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A79CC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Комплексное решение для служб доставки и </w:t>
            </w:r>
            <w:r w:rsidRPr="003A79CC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br/>
            </w:r>
            <w:proofErr w:type="spellStart"/>
            <w:proofErr w:type="gramStart"/>
            <w:r w:rsidRPr="003A79CC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интернет-магазинов</w:t>
            </w:r>
            <w:proofErr w:type="spellEnd"/>
            <w:proofErr w:type="gramEnd"/>
            <w:r w:rsidRPr="003A79CC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GROTEM / </w:t>
            </w:r>
            <w:proofErr w:type="spellStart"/>
            <w:r w:rsidRPr="003A79CC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Express</w:t>
            </w:r>
            <w:proofErr w:type="spellEnd"/>
          </w:p>
        </w:tc>
        <w:tc>
          <w:tcPr>
            <w:tcW w:w="7080" w:type="dxa"/>
            <w:shd w:val="clear" w:color="auto" w:fill="FFFFFF" w:themeFill="background1"/>
          </w:tcPr>
          <w:p w:rsidR="00CA30B8" w:rsidRPr="003A79CC" w:rsidRDefault="00CA30B8" w:rsidP="004F090B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7" w:history="1"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https://a2is.ru/catalog/programmy-dlya-kurerskikh-</w:t>
              </w:r>
              <w:r w:rsidRPr="003A79CC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br/>
              </w:r>
              <w:proofErr w:type="spellStart"/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sluzhb</w:t>
              </w:r>
              <w:proofErr w:type="spellEnd"/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grotem-onlajn-fiskalizatsiya</w:t>
              </w:r>
              <w:proofErr w:type="spellEnd"/>
            </w:hyperlink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3A79CC" w:rsidRDefault="00CA30B8" w:rsidP="00CA30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3A79CC" w:rsidRDefault="00CA30B8" w:rsidP="004F090B">
            <w:pPr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Система гражданского законодательства, содержащая предписания гражданско-правового характера, которые являются обязательными для соответствующих субъектов</w:t>
            </w:r>
          </w:p>
        </w:tc>
        <w:tc>
          <w:tcPr>
            <w:tcW w:w="7080" w:type="dxa"/>
            <w:shd w:val="clear" w:color="auto" w:fill="FFFFFF" w:themeFill="background1"/>
          </w:tcPr>
          <w:p w:rsidR="00CA30B8" w:rsidRPr="003A79CC" w:rsidRDefault="00CA30B8" w:rsidP="00CA30B8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"Регуляторы в гражданско-правовой сфере: сущность правового явления" М.Ю. </w:t>
            </w:r>
            <w:proofErr w:type="spellStart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Челышев</w:t>
            </w:r>
            <w:proofErr w:type="spellEnd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Ученые записки К</w:t>
            </w: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занского университета Том 155, кн. 4 2013</w:t>
            </w:r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Default="00CA30B8" w:rsidP="00CA30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4F090B" w:rsidRDefault="00CA30B8" w:rsidP="003A79CC"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Служба доставки</w:t>
            </w:r>
          </w:p>
          <w:p w:rsidR="00CA30B8" w:rsidRPr="003A79CC" w:rsidRDefault="00CA30B8" w:rsidP="003A79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FFFFFF" w:themeFill="background1"/>
          </w:tcPr>
          <w:p w:rsidR="00CA30B8" w:rsidRDefault="00CA30B8" w:rsidP="004F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Правовые документы </w:t>
            </w:r>
            <w:proofErr w:type="spellStart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Яндекс</w:t>
            </w:r>
            <w:proofErr w:type="spellEnd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"Регламент технической поддержки Сервиса </w:t>
            </w:r>
            <w:proofErr w:type="spellStart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Яндекс</w:t>
            </w:r>
            <w:proofErr w:type="spellEnd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360 для бизнеса"</w:t>
            </w:r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yandex.ru</w:t>
            </w:r>
            <w:proofErr w:type="spellEnd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legal</w:t>
            </w:r>
            <w:proofErr w:type="spellEnd"/>
            <w:r w:rsidRPr="003A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/technicalsupport360/</w:t>
            </w:r>
          </w:p>
          <w:p w:rsidR="00C011FD" w:rsidRPr="003A79CC" w:rsidRDefault="00C011FD" w:rsidP="004F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CA30B8" w:rsidRDefault="00CA30B8" w:rsidP="00CA30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4F090B" w:rsidRDefault="00CA30B8" w:rsidP="003A79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IT-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система</w:t>
            </w:r>
          </w:p>
          <w:p w:rsidR="00CA30B8" w:rsidRPr="003A79CC" w:rsidRDefault="00CA30B8" w:rsidP="003A79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FFFFFF" w:themeFill="background1"/>
          </w:tcPr>
          <w:p w:rsidR="00CA30B8" w:rsidRPr="003A79CC" w:rsidRDefault="00CA30B8" w:rsidP="00CA30B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8" w:history="1"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 xml:space="preserve">Федеральный закон от 27.07.2006 </w:t>
              </w:r>
              <w:r w:rsidRPr="003A79C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N 149-ФЗ (ред. от 23.11.2024) "Об информации, инфо</w:t>
              </w:r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р</w:t>
              </w:r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 xml:space="preserve">мационных технологиях и о защите информации" (с </w:t>
              </w:r>
              <w:proofErr w:type="spellStart"/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изм</w:t>
              </w:r>
              <w:proofErr w:type="spellEnd"/>
              <w:r w:rsidRPr="003A79C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. и доп., вступ. в силу с 01.01.2025)</w:t>
              </w:r>
            </w:hyperlink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CA30B8" w:rsidRDefault="00CA30B8" w:rsidP="00CA30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CA30B8" w:rsidRDefault="00CA30B8" w:rsidP="00C011F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30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Программное</w:t>
            </w:r>
            <w:r w:rsidR="00C011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A30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обеспечение</w:t>
            </w:r>
          </w:p>
        </w:tc>
        <w:tc>
          <w:tcPr>
            <w:tcW w:w="7080" w:type="dxa"/>
            <w:shd w:val="clear" w:color="auto" w:fill="FFFFFF" w:themeFill="background1"/>
          </w:tcPr>
          <w:p w:rsidR="00CA30B8" w:rsidRPr="00CA30B8" w:rsidRDefault="00CA30B8" w:rsidP="00C01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0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ГОСТ 19781-90</w:t>
            </w:r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CA30B8" w:rsidRDefault="00CA30B8" w:rsidP="00C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CA30B8" w:rsidRDefault="00CA30B8" w:rsidP="00C011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30B8">
              <w:rPr>
                <w:rFonts w:ascii="Times New Roman" w:hAnsi="Times New Roman" w:cs="Times New Roman"/>
                <w:sz w:val="28"/>
                <w:szCs w:val="28"/>
              </w:rPr>
              <w:t>Стейкхолдер</w:t>
            </w:r>
            <w:proofErr w:type="spellEnd"/>
          </w:p>
        </w:tc>
        <w:tc>
          <w:tcPr>
            <w:tcW w:w="7080" w:type="dxa"/>
            <w:shd w:val="clear" w:color="auto" w:fill="FFFFFF" w:themeFill="background1"/>
          </w:tcPr>
          <w:p w:rsidR="00CA30B8" w:rsidRPr="00CA30B8" w:rsidRDefault="00CA30B8" w:rsidP="00C011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30B8">
              <w:rPr>
                <w:rFonts w:ascii="Times New Roman" w:hAnsi="Times New Roman" w:cs="Times New Roman"/>
                <w:sz w:val="28"/>
                <w:szCs w:val="28"/>
              </w:rPr>
              <w:t>ГОСТ 51897-2002</w:t>
            </w:r>
          </w:p>
        </w:tc>
      </w:tr>
      <w:tr w:rsidR="00CA30B8" w:rsidRPr="006D23FA" w:rsidTr="00CA30B8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CA30B8" w:rsidRPr="00CA30B8" w:rsidRDefault="00CA30B8" w:rsidP="00C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19" w:type="dxa"/>
            <w:shd w:val="clear" w:color="auto" w:fill="FFFFFF" w:themeFill="background1"/>
          </w:tcPr>
          <w:p w:rsidR="00CA30B8" w:rsidRPr="00CA30B8" w:rsidRDefault="00CA30B8" w:rsidP="00C01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0B8">
              <w:rPr>
                <w:rFonts w:ascii="Times New Roman" w:hAnsi="Times New Roman" w:cs="Times New Roman"/>
                <w:sz w:val="28"/>
                <w:szCs w:val="28"/>
              </w:rPr>
              <w:t>Квалификационный справочник должностей руководит</w:t>
            </w:r>
            <w:r w:rsidRPr="00CA30B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A30B8">
              <w:rPr>
                <w:rFonts w:ascii="Times New Roman" w:hAnsi="Times New Roman" w:cs="Times New Roman"/>
                <w:sz w:val="28"/>
                <w:szCs w:val="28"/>
              </w:rPr>
              <w:t>лей, специалистов и других служащих</w:t>
            </w:r>
          </w:p>
        </w:tc>
        <w:tc>
          <w:tcPr>
            <w:tcW w:w="7080" w:type="dxa"/>
            <w:shd w:val="clear" w:color="auto" w:fill="FFFFFF" w:themeFill="background1"/>
          </w:tcPr>
          <w:p w:rsidR="00CA30B8" w:rsidRPr="00CA30B8" w:rsidRDefault="00CA30B8" w:rsidP="00C01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0B8">
              <w:rPr>
                <w:rFonts w:ascii="Times New Roman" w:hAnsi="Times New Roman" w:cs="Times New Roman"/>
                <w:sz w:val="28"/>
                <w:szCs w:val="28"/>
              </w:rPr>
              <w:t>утв. Постановлением Мин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труда России от 21.08.1998 N 37</w:t>
            </w:r>
            <w:r w:rsidRPr="00CA30B8">
              <w:rPr>
                <w:rFonts w:ascii="Times New Roman" w:hAnsi="Times New Roman" w:cs="Times New Roman"/>
                <w:sz w:val="28"/>
                <w:szCs w:val="28"/>
              </w:rPr>
              <w:t xml:space="preserve"> (ред. от 27.03.2018)</w:t>
            </w:r>
          </w:p>
        </w:tc>
      </w:tr>
    </w:tbl>
    <w:p w:rsidR="00330AD3" w:rsidRDefault="00330AD3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61350" w:rsidRPr="00CA30B8" w:rsidRDefault="00C61350" w:rsidP="00C6135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7B3490">
        <w:rPr>
          <w:rFonts w:ascii="Times New Roman" w:hAnsi="Times New Roman" w:cs="Times New Roman"/>
          <w:sz w:val="32"/>
          <w:szCs w:val="32"/>
        </w:rPr>
        <w:t>2.2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C61350">
        <w:rPr>
          <w:rFonts w:ascii="Times New Roman" w:hAnsi="Times New Roman" w:cs="Times New Roman"/>
          <w:sz w:val="32"/>
          <w:szCs w:val="32"/>
        </w:rPr>
        <w:t>Исходная информация «Список сокращений»</w:t>
      </w:r>
    </w:p>
    <w:tbl>
      <w:tblPr>
        <w:tblStyle w:val="a6"/>
        <w:tblW w:w="15072" w:type="dxa"/>
        <w:jc w:val="center"/>
        <w:tblInd w:w="-870" w:type="dxa"/>
        <w:tblLayout w:type="fixed"/>
        <w:tblLook w:val="04A0"/>
      </w:tblPr>
      <w:tblGrid>
        <w:gridCol w:w="666"/>
        <w:gridCol w:w="3085"/>
        <w:gridCol w:w="11321"/>
      </w:tblGrid>
      <w:tr w:rsidR="00C61350" w:rsidRPr="006D23FA" w:rsidTr="00AD212C">
        <w:trPr>
          <w:jc w:val="center"/>
        </w:trPr>
        <w:tc>
          <w:tcPr>
            <w:tcW w:w="666" w:type="dxa"/>
            <w:shd w:val="clear" w:color="auto" w:fill="F5E8FC"/>
          </w:tcPr>
          <w:p w:rsidR="00C61350" w:rsidRDefault="00C6135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61350" w:rsidRDefault="00C6135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085" w:type="dxa"/>
            <w:shd w:val="clear" w:color="auto" w:fill="F5E8FC"/>
            <w:vAlign w:val="center"/>
          </w:tcPr>
          <w:p w:rsidR="00C61350" w:rsidRPr="00E261F5" w:rsidRDefault="00C6135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Сокращение термина</w:t>
            </w:r>
          </w:p>
        </w:tc>
        <w:tc>
          <w:tcPr>
            <w:tcW w:w="11321" w:type="dxa"/>
            <w:shd w:val="clear" w:color="auto" w:fill="F5E8FC"/>
            <w:vAlign w:val="center"/>
          </w:tcPr>
          <w:p w:rsidR="00C61350" w:rsidRDefault="00C6135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Полное наименование термина</w:t>
            </w:r>
          </w:p>
        </w:tc>
      </w:tr>
      <w:tr w:rsidR="00AD212C" w:rsidRPr="006D23FA" w:rsidTr="00AD212C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AD212C" w:rsidRPr="003A79CC" w:rsidRDefault="00AD212C" w:rsidP="00E84A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  <w:shd w:val="clear" w:color="auto" w:fill="FFFFFF" w:themeFill="background1"/>
          </w:tcPr>
          <w:p w:rsidR="00AD212C" w:rsidRPr="00AD212C" w:rsidRDefault="00AD212C" w:rsidP="00E84A6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1321" w:type="dxa"/>
            <w:shd w:val="clear" w:color="auto" w:fill="FFFFFF" w:themeFill="background1"/>
          </w:tcPr>
          <w:p w:rsidR="00AD212C" w:rsidRPr="00AD212C" w:rsidRDefault="00AD212C" w:rsidP="00E84A6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AD212C">
              <w:rPr>
                <w:rFonts w:ascii="Times New Roman" w:hAnsi="Times New Roman" w:cs="Times New Roman"/>
                <w:bCs/>
                <w:iCs/>
                <w:sz w:val="28"/>
                <w:szCs w:val="28"/>
                <w:shd w:val="clear" w:color="auto" w:fill="FFFFFF"/>
              </w:rPr>
              <w:t>a</w:t>
            </w:r>
            <w:r w:rsidRPr="00AD212C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pplication</w:t>
            </w:r>
            <w:proofErr w:type="spellEnd"/>
            <w:r w:rsidRPr="00AD212C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D212C">
              <w:rPr>
                <w:rFonts w:ascii="Times New Roman" w:hAnsi="Times New Roman" w:cs="Times New Roman"/>
                <w:bCs/>
                <w:iCs/>
                <w:sz w:val="28"/>
                <w:szCs w:val="28"/>
                <w:shd w:val="clear" w:color="auto" w:fill="FFFFFF"/>
              </w:rPr>
              <w:t>p</w:t>
            </w:r>
            <w:r w:rsidRPr="00AD212C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rogramming</w:t>
            </w:r>
            <w:proofErr w:type="spellEnd"/>
            <w:r w:rsidRPr="00AD212C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D212C">
              <w:rPr>
                <w:rFonts w:ascii="Times New Roman" w:hAnsi="Times New Roman" w:cs="Times New Roman"/>
                <w:bCs/>
                <w:iCs/>
                <w:sz w:val="28"/>
                <w:szCs w:val="28"/>
                <w:shd w:val="clear" w:color="auto" w:fill="FFFFFF"/>
              </w:rPr>
              <w:t>i</w:t>
            </w:r>
            <w:r w:rsidRPr="00AD212C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nterface</w:t>
            </w:r>
            <w:proofErr w:type="spellEnd"/>
          </w:p>
        </w:tc>
      </w:tr>
      <w:tr w:rsidR="00AD212C" w:rsidRPr="006D23FA" w:rsidTr="00AD212C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AD212C" w:rsidRPr="003A79CC" w:rsidRDefault="00AD212C" w:rsidP="00E84A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  <w:shd w:val="clear" w:color="auto" w:fill="FFFFFF" w:themeFill="background1"/>
          </w:tcPr>
          <w:p w:rsidR="00AD212C" w:rsidRPr="00AD212C" w:rsidRDefault="00AD212C" w:rsidP="00E84A60">
            <w:pPr>
              <w:rPr>
                <w:rFonts w:ascii="Times New Roman" w:hAnsi="Times New Roman" w:cs="Times New Roman"/>
                <w:color w:val="171717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  <w:lang w:val="en-US"/>
              </w:rPr>
              <w:t>IT</w:t>
            </w:r>
          </w:p>
        </w:tc>
        <w:tc>
          <w:tcPr>
            <w:tcW w:w="11321" w:type="dxa"/>
            <w:shd w:val="clear" w:color="auto" w:fill="FFFFFF" w:themeFill="background1"/>
          </w:tcPr>
          <w:p w:rsidR="00AD212C" w:rsidRPr="00AD212C" w:rsidRDefault="00AD212C" w:rsidP="00E84A60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hyperlink r:id="rId9" w:tooltip="" w:history="1">
              <w:proofErr w:type="spellStart"/>
              <w: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i</w:t>
              </w:r>
              <w:r w:rsidRPr="00AD212C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nformation</w:t>
              </w:r>
              <w:proofErr w:type="spellEnd"/>
              <w:r w:rsidRPr="00AD212C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 xml:space="preserve"> </w:t>
              </w:r>
              <w:proofErr w:type="spellStart"/>
              <w:r w:rsidRPr="00AD212C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technology</w:t>
              </w:r>
              <w:proofErr w:type="spellEnd"/>
            </w:hyperlink>
          </w:p>
        </w:tc>
      </w:tr>
      <w:tr w:rsidR="00AD212C" w:rsidRPr="006D23FA" w:rsidTr="00AD212C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AD212C" w:rsidRPr="003A79CC" w:rsidRDefault="00AD212C" w:rsidP="00E84A60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3</w:t>
            </w:r>
          </w:p>
        </w:tc>
        <w:tc>
          <w:tcPr>
            <w:tcW w:w="3085" w:type="dxa"/>
            <w:shd w:val="clear" w:color="auto" w:fill="FFFFFF" w:themeFill="background1"/>
          </w:tcPr>
          <w:p w:rsidR="00AD212C" w:rsidRPr="00AD212C" w:rsidRDefault="00AD212C" w:rsidP="00E84A60">
            <w:pPr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1С</w:t>
            </w:r>
            <w:r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D212C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Бухгалтерия</w:t>
            </w:r>
            <w:r w:rsidRPr="00AD212C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11321" w:type="dxa"/>
            <w:shd w:val="clear" w:color="auto" w:fill="FFFFFF" w:themeFill="background1"/>
          </w:tcPr>
          <w:p w:rsidR="00AD212C" w:rsidRPr="00AD212C" w:rsidRDefault="00AD212C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12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собирательное название </w:t>
            </w:r>
            <w:hyperlink r:id="rId10" w:tooltip="Бухгалтерия" w:history="1">
              <w:r w:rsidRPr="00AD212C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бухгалтерских</w:t>
              </w:r>
            </w:hyperlink>
            <w:r w:rsidRPr="00AD212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продуктов фирмы «</w:t>
            </w:r>
            <w:hyperlink r:id="rId11" w:tooltip="1С" w:history="1">
              <w:r w:rsidRPr="00AD212C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1С</w:t>
              </w:r>
            </w:hyperlink>
            <w:r w:rsidRPr="00AD212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», относящееся к некоторым конфигурациям на платформе </w:t>
            </w:r>
            <w:hyperlink r:id="rId12" w:tooltip="1С:Предприятие" w:history="1">
              <w:r w:rsidRPr="00AD212C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1С</w:t>
              </w:r>
              <w:proofErr w:type="gramStart"/>
              <w:r w:rsidRPr="00AD212C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:П</w:t>
              </w:r>
              <w:proofErr w:type="gramEnd"/>
              <w:r w:rsidRPr="00AD212C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редприятие</w:t>
              </w:r>
            </w:hyperlink>
            <w:r w:rsidRPr="00AD212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версий 7.7 и 8</w:t>
            </w:r>
          </w:p>
        </w:tc>
      </w:tr>
      <w:tr w:rsidR="00AD212C" w:rsidRPr="006D23FA" w:rsidTr="00AD212C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AD212C" w:rsidRPr="003A79CC" w:rsidRDefault="00AD212C" w:rsidP="00E84A60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</w:t>
            </w:r>
          </w:p>
        </w:tc>
        <w:tc>
          <w:tcPr>
            <w:tcW w:w="3085" w:type="dxa"/>
            <w:shd w:val="clear" w:color="auto" w:fill="FFFFFF" w:themeFill="background1"/>
          </w:tcPr>
          <w:p w:rsidR="00AD212C" w:rsidRDefault="00AD212C" w:rsidP="00E84A60">
            <w:pPr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11321" w:type="dxa"/>
            <w:shd w:val="clear" w:color="auto" w:fill="FFFFFF" w:themeFill="background1"/>
          </w:tcPr>
          <w:p w:rsidR="00AD212C" w:rsidRPr="00AD212C" w:rsidRDefault="00AD212C" w:rsidP="00E84A6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р</w:t>
            </w:r>
            <w:r w:rsidRPr="00AD212C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егистрационный номер учетной карточки плательщика налогов</w:t>
            </w:r>
            <w:r w:rsidRPr="00AD212C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AD212C" w:rsidRPr="006D23FA" w:rsidTr="00AD212C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AD212C" w:rsidRPr="003A79CC" w:rsidRDefault="00AD212C" w:rsidP="00E84A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  <w:shd w:val="clear" w:color="auto" w:fill="FFFFFF" w:themeFill="background1"/>
          </w:tcPr>
          <w:p w:rsidR="00AD212C" w:rsidRDefault="00AD212C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СНИЛС</w:t>
            </w:r>
          </w:p>
        </w:tc>
        <w:tc>
          <w:tcPr>
            <w:tcW w:w="11321" w:type="dxa"/>
            <w:shd w:val="clear" w:color="auto" w:fill="FFFFFF" w:themeFill="background1"/>
          </w:tcPr>
          <w:p w:rsidR="00AD212C" w:rsidRPr="00AD212C" w:rsidRDefault="00AD212C" w:rsidP="00E84A6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с</w:t>
            </w:r>
            <w:r w:rsidRPr="00AD212C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траховой номер индивидуального лицевого счёта</w:t>
            </w:r>
          </w:p>
        </w:tc>
      </w:tr>
      <w:tr w:rsidR="00AD212C" w:rsidRPr="006D23FA" w:rsidTr="00AD212C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AD212C" w:rsidRPr="00AD212C" w:rsidRDefault="00AD212C" w:rsidP="00E84A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085" w:type="dxa"/>
            <w:shd w:val="clear" w:color="auto" w:fill="FFFFFF" w:themeFill="background1"/>
          </w:tcPr>
          <w:p w:rsidR="00AD212C" w:rsidRPr="00C61350" w:rsidRDefault="00AD212C" w:rsidP="00E84A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is </w:t>
            </w:r>
          </w:p>
        </w:tc>
        <w:tc>
          <w:tcPr>
            <w:tcW w:w="11321" w:type="dxa"/>
            <w:shd w:val="clear" w:color="auto" w:fill="FFFFFF" w:themeFill="background1"/>
          </w:tcPr>
          <w:p w:rsidR="00AD212C" w:rsidRPr="003A79CC" w:rsidRDefault="00AD212C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текущего состояния системы</w:t>
            </w:r>
          </w:p>
        </w:tc>
      </w:tr>
      <w:tr w:rsidR="00AD212C" w:rsidRPr="006D23FA" w:rsidTr="00AD212C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AD212C" w:rsidRPr="00AD212C" w:rsidRDefault="00AD212C" w:rsidP="00E84A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3085" w:type="dxa"/>
            <w:shd w:val="clear" w:color="auto" w:fill="FFFFFF" w:themeFill="background1"/>
          </w:tcPr>
          <w:p w:rsidR="00AD212C" w:rsidRPr="00C61350" w:rsidRDefault="00AD212C" w:rsidP="00E84A6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 be</w:t>
            </w:r>
          </w:p>
        </w:tc>
        <w:tc>
          <w:tcPr>
            <w:tcW w:w="11321" w:type="dxa"/>
            <w:shd w:val="clear" w:color="auto" w:fill="FFFFFF" w:themeFill="background1"/>
          </w:tcPr>
          <w:p w:rsidR="00AD212C" w:rsidRPr="00C61350" w:rsidRDefault="00AD212C" w:rsidP="00E84A60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будущего состояния системы</w:t>
            </w:r>
          </w:p>
        </w:tc>
      </w:tr>
    </w:tbl>
    <w:p w:rsidR="00C61350" w:rsidRDefault="00C6135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3490" w:rsidRDefault="007B3490" w:rsidP="007B349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2.3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C61350">
        <w:rPr>
          <w:rFonts w:ascii="Times New Roman" w:hAnsi="Times New Roman" w:cs="Times New Roman"/>
          <w:sz w:val="32"/>
          <w:szCs w:val="32"/>
        </w:rPr>
        <w:t>Исходная информация «</w:t>
      </w:r>
      <w:r>
        <w:rPr>
          <w:rFonts w:ascii="Times New Roman" w:hAnsi="Times New Roman" w:cs="Times New Roman"/>
          <w:sz w:val="32"/>
          <w:szCs w:val="32"/>
        </w:rPr>
        <w:t>Глоссарий</w:t>
      </w:r>
      <w:r w:rsidRPr="00C61350">
        <w:rPr>
          <w:rFonts w:ascii="Times New Roman" w:hAnsi="Times New Roman" w:cs="Times New Roman"/>
          <w:sz w:val="32"/>
          <w:szCs w:val="32"/>
        </w:rPr>
        <w:t>»</w:t>
      </w:r>
    </w:p>
    <w:tbl>
      <w:tblPr>
        <w:tblStyle w:val="a6"/>
        <w:tblW w:w="15295" w:type="dxa"/>
        <w:jc w:val="center"/>
        <w:tblInd w:w="-870" w:type="dxa"/>
        <w:tblLayout w:type="fixed"/>
        <w:tblLook w:val="04A0"/>
      </w:tblPr>
      <w:tblGrid>
        <w:gridCol w:w="666"/>
        <w:gridCol w:w="1994"/>
        <w:gridCol w:w="6981"/>
        <w:gridCol w:w="5654"/>
      </w:tblGrid>
      <w:tr w:rsidR="003848EF" w:rsidRPr="006D23FA" w:rsidTr="003848EF">
        <w:trPr>
          <w:jc w:val="center"/>
        </w:trPr>
        <w:tc>
          <w:tcPr>
            <w:tcW w:w="666" w:type="dxa"/>
            <w:shd w:val="clear" w:color="auto" w:fill="F5E8FC"/>
          </w:tcPr>
          <w:p w:rsidR="003848EF" w:rsidRDefault="003848EF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3848EF" w:rsidRDefault="003848EF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994" w:type="dxa"/>
            <w:shd w:val="clear" w:color="auto" w:fill="F5E8FC"/>
            <w:vAlign w:val="center"/>
          </w:tcPr>
          <w:p w:rsidR="003848EF" w:rsidRPr="003848EF" w:rsidRDefault="003848EF" w:rsidP="003848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Понятие</w:t>
            </w:r>
          </w:p>
        </w:tc>
        <w:tc>
          <w:tcPr>
            <w:tcW w:w="6981" w:type="dxa"/>
            <w:shd w:val="clear" w:color="auto" w:fill="F5E8FC"/>
            <w:vAlign w:val="center"/>
          </w:tcPr>
          <w:p w:rsidR="003848EF" w:rsidRDefault="003848EF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654" w:type="dxa"/>
            <w:shd w:val="clear" w:color="auto" w:fill="F5E8FC"/>
            <w:vAlign w:val="center"/>
          </w:tcPr>
          <w:p w:rsidR="003848EF" w:rsidRPr="003848EF" w:rsidRDefault="003848EF" w:rsidP="003848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Курьер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Исполнитель, который доставляет заказ, оформленный пользователем, по указанному адресу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13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https://pro.yandex.ru/ru-ru/moskva/knowledge-base/courier/sotrudnichestvo/slovar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Индивидуал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ный 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клиент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Тот, кто с помощью приложения заказывает доставку готовых блюд, продуктов и товаров из ресторанов и м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газинов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3848EF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  <w:t>https://pro.yandex.ru/ru-ru/moskva/knowledge-base/courier/sotrudnichestvo/slovar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Стартап</w:t>
            </w:r>
            <w:proofErr w:type="spellEnd"/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 w:rsidP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Коммерческий проект, основанный на какой-либо идее и требующий финансирования для развития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14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https://ru.wikipedia.org/wiki/Стартап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Онлайн-продажи</w:t>
            </w:r>
            <w:proofErr w:type="spellEnd"/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 w:rsidP="0038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sz w:val="28"/>
                <w:szCs w:val="28"/>
              </w:rPr>
              <w:t>Сфера цифровой экономики, которая включает в себя все финансовые и торговые транзакции, осуществля</w:t>
            </w:r>
            <w:r w:rsidRPr="003848E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848EF">
              <w:rPr>
                <w:rFonts w:ascii="Times New Roman" w:hAnsi="Times New Roman" w:cs="Times New Roman"/>
                <w:sz w:val="28"/>
                <w:szCs w:val="28"/>
              </w:rPr>
              <w:t>мые при пом</w:t>
            </w:r>
            <w:r w:rsidRPr="003848E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848EF">
              <w:rPr>
                <w:rFonts w:ascii="Times New Roman" w:hAnsi="Times New Roman" w:cs="Times New Roman"/>
                <w:sz w:val="28"/>
                <w:szCs w:val="28"/>
              </w:rPr>
              <w:t>щи компьютерных сетей, и бизнес-процессы, связанные с проведением таких транзакций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15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https://ru.wikipedia.org/wiki/Электронная_коммерция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Служба до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тавки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1E1E1E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1E1E1E"/>
                <w:sz w:val="28"/>
                <w:szCs w:val="28"/>
              </w:rPr>
              <w:t>С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ервис</w:t>
            </w:r>
            <w:r w:rsidRPr="003848EF">
              <w:rPr>
                <w:rFonts w:ascii="Times New Roman" w:hAnsi="Times New Roman" w:cs="Times New Roman"/>
                <w:color w:val="1E1E1E"/>
                <w:sz w:val="28"/>
                <w:szCs w:val="28"/>
              </w:rPr>
              <w:t xml:space="preserve"> доставки еды и иных 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</w:t>
            </w:r>
            <w:r w:rsidRPr="003848EF">
              <w:rPr>
                <w:rFonts w:ascii="Times New Roman" w:hAnsi="Times New Roman" w:cs="Times New Roman"/>
                <w:color w:val="1E1E1E"/>
                <w:sz w:val="28"/>
                <w:szCs w:val="28"/>
              </w:rPr>
              <w:t> на дом или в офис 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покупателя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16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https://ru.ruwiki.ru/wiki/Сервис_доставки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Онлайн-система</w:t>
            </w:r>
            <w:proofErr w:type="spellEnd"/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Информационная система, функционирующая через интернет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3848EF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  <w:t>ru.wiktionary.org/wiki/онлайн-система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Диспетчер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 службы поддержки, у которого можно п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просить помощь или консультацию по заказам. По 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тивному заказу - с помощью звонка по телефону, по общим вопросам доставки - в чате поддержки мобил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ного приложения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3848EF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  <w:t>https://pro.yandex.ru/ru-ru/moskva/knowledge-base/courier/sotrudnichestvo/slovar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Личный каб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курьера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Учетная запись или </w:t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аккаунт</w:t>
            </w:r>
            <w:proofErr w:type="spell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хранимая в компьютерной системе совокупность данных о курьере, необходимая для его опознавания (аутентификации) и предоставл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ния доступа к его личным данным и настройкам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3848EF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  <w:t>ru.wikipedia.org/wiki/Учётная_запись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Мобильное 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приложение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Программа для мобильного устройства, обычно под операционной системой </w:t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Android</w:t>
            </w:r>
            <w:proofErr w:type="spell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iOS</w:t>
            </w:r>
            <w:proofErr w:type="spellEnd"/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17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https://blog.skillfactory.ru/glossary/prilozhenie/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 товара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Услуга по доставке готовой еды, продуктов и товаров из ресторана/магазина конкретному клиенту за возн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граждение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3848EF"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  <w:t>https://pro.yandex.ru/ru-ru/moskva/knowledge-base/courier/sotrudnichestvo/slovar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Юридические лица, преследующие извлечение приб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 в качестве основной цели своей деятельности (ко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мерческие организации) либо не имеющие извлечение прибыли в качестве такой цели и не распределяющие полученную прибыль между участниками (некомме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ческие организации)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 РФ Статья 50 Коммерч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ские и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некоммерческие орган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зации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Служба по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держки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Служба, осуществляющая по запросу Заказчика оказ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ние услуг, 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предусмотренных Регламентом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Правовые документы </w:t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Яндекс</w:t>
            </w:r>
            <w:proofErr w:type="spell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"Регламент технической поддержки Серв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са </w:t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декс</w:t>
            </w:r>
            <w:proofErr w:type="spell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360 для бизнеса"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yandex.ru</w:t>
            </w:r>
            <w:proofErr w:type="spell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legal</w:t>
            </w:r>
            <w:proofErr w:type="spell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/technicalsupport360/</w:t>
            </w:r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Оператор си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темы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Лицо, которое владеет содержащейся в базах данных 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информацией и </w:t>
            </w:r>
            <w:proofErr w:type="gram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который</w:t>
            </w:r>
            <w:proofErr w:type="gram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правомерно пользуется такими базами данных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 xml:space="preserve">Федеральный закон от 27.07.2006 </w:t>
              </w:r>
              <w:r w:rsidRPr="003848EF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lastRenderedPageBreak/>
                <w:t>N 149-ФЗ (ред. от 23.11.2024) "Об информ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ции, информационных технологиях и о з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 xml:space="preserve">щите информации" (с </w:t>
              </w:r>
              <w:proofErr w:type="spellStart"/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изм</w:t>
              </w:r>
              <w:proofErr w:type="spellEnd"/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. и доп., вступ. в с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лу с 01.01.2025)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Комплекто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щик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Тот, кто участвует в комплектовании партии товаров, отборе товаров на основании документов, перемещении товаров к месту комплектования партии, сверкой н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именования и количества отобранных товаров с наим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нованиями и количеством, указанными в документах, Взвешиванием, упаковкой, заполнением упаковочного ярлыка, бирки и адреса получателя в соответствии с д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кументами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 w:rsidP="0038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"Квалификационный справо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ч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 xml:space="preserve">ник </w:t>
              </w:r>
              <w:r w:rsidRPr="003848EF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профессий рабочих, которым устанавлив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ются месячные оклады" (утв. Постановлен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ем Госкомтруда СССР, ВЦСПС от 20.02.1984 N 58/3-102) (ред. от 15.03.1991)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Предприятие питания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Имущественный комплекс, используемый юридич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ским лицом или индивидуальным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предпринимателем для оказания услуг общественного питания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ГОСТ 30389-2013. Межгосуда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р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ственный</w:t>
              </w:r>
              <w:r w:rsidRPr="003848EF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стандарт. Услуги обществе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н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ного питания. Предприятия общественного питания. Кла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с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сификация и общие требов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ния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6981" w:type="dxa"/>
            <w:shd w:val="clear" w:color="auto" w:fill="FFFFFF" w:themeFill="background1"/>
            <w:vAlign w:val="bottom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Любое юридическое или физическое лицо, </w:t>
            </w:r>
            <w:proofErr w:type="spell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поставл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щие</w:t>
            </w:r>
            <w:proofErr w:type="spell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товары или услуги 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заказчикам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21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https://retail.ru/glossary/supplier/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Права доступа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Возможность видеть определенные элементы системы и выполнять над ними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разрешенные действия</w:t>
            </w:r>
          </w:p>
        </w:tc>
        <w:tc>
          <w:tcPr>
            <w:tcW w:w="5654" w:type="dxa"/>
            <w:shd w:val="clear" w:color="auto" w:fill="FFFFFF" w:themeFill="background1"/>
            <w:vAlign w:val="bottom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22" w:anchor="AccessRights-granting_ruПредоставлениеправдоступа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https://help.wialon.com/help/lc/ru/user-</w:t>
              </w:r>
              <w:r w:rsidRPr="003848EF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br/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guide/management-system/access-rights#AccessRights-granting_ruПредоставлениеправдоступа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Требование к программному обеспечению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Совокупность запросов/утверждений относительно 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рибутов, свойств или каче</w:t>
            </w:r>
            <w:proofErr w:type="gramStart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ств пр</w:t>
            </w:r>
            <w:proofErr w:type="gramEnd"/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ограммной системы, подлежащей реализации. Создается в процессе анализа и синтеза задания на разработку/модернизацию пр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граммного обеспечения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23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https://ru.wikipedia.org/wiki/Требования_к_программному_обеспечению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 данных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Маршрут, по которому информация перемещается м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жду внешними сущностями, процессами и хранилищ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 данных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 w:rsidP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24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https://practicum.yandex.ru/blog/diagramma-</w:t>
              </w:r>
              <w:r w:rsidRPr="003848EF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br/>
              </w:r>
              <w:proofErr w:type="spellStart"/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potokov-dannyh-dfd</w:t>
              </w:r>
              <w:proofErr w:type="spellEnd"/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Управляющее воздействие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Воздействие на объект управления, направленное на достижение цели управления</w:t>
            </w:r>
          </w:p>
        </w:tc>
        <w:tc>
          <w:tcPr>
            <w:tcW w:w="5654" w:type="dxa"/>
            <w:shd w:val="clear" w:color="auto" w:fill="FFFFFF" w:themeFill="background1"/>
            <w:vAlign w:val="bottom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25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https://studfile.net/preview/5020947/</w:t>
              </w:r>
              <w:r w:rsidRPr="003848EF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br/>
              </w:r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page:2/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Бизнес-требование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Свойства и функции, которые должен выполнять пр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дукт, чтобы быть ценным для пользователей и заказч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 w:rsidP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26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https://practicum.yandex.ru/blog/</w:t>
              </w:r>
              <w:r w:rsidRPr="003848EF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br/>
              </w:r>
              <w:proofErr w:type="spellStart"/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biznes-trebovaniya</w:t>
              </w:r>
              <w:proofErr w:type="spellEnd"/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3848EF" w:rsidRPr="006D23FA" w:rsidTr="003848EF">
        <w:trPr>
          <w:jc w:val="center"/>
        </w:trPr>
        <w:tc>
          <w:tcPr>
            <w:tcW w:w="666" w:type="dxa"/>
            <w:shd w:val="clear" w:color="auto" w:fill="FFFFFF" w:themeFill="background1"/>
          </w:tcPr>
          <w:p w:rsidR="003848EF" w:rsidRPr="003848EF" w:rsidRDefault="003848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99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Бизнес-правило</w:t>
            </w:r>
          </w:p>
        </w:tc>
        <w:tc>
          <w:tcPr>
            <w:tcW w:w="6981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точки зрения бизнеса - указание на существование обязательств относительно поведения, действия, прин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того порядка или процедуры в определенной деятел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ности или отрасли.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 точки зрения информационной системы - указание, определяющее или ограничивающее определенный а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3848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пект бизнеса</w:t>
            </w:r>
          </w:p>
        </w:tc>
        <w:tc>
          <w:tcPr>
            <w:tcW w:w="5654" w:type="dxa"/>
            <w:shd w:val="clear" w:color="auto" w:fill="FFFFFF" w:themeFill="background1"/>
          </w:tcPr>
          <w:p w:rsidR="003848EF" w:rsidRPr="003848EF" w:rsidRDefault="003848E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27" w:history="1">
              <w:r w:rsidRPr="003848E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https://habr.com/ru/articles/659045/</w:t>
              </w:r>
            </w:hyperlink>
          </w:p>
        </w:tc>
      </w:tr>
    </w:tbl>
    <w:p w:rsidR="007B3490" w:rsidRPr="00CA30B8" w:rsidRDefault="007B3490" w:rsidP="007B349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9765C0" w:rsidRDefault="009765C0" w:rsidP="009765C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2.4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9765C0">
        <w:rPr>
          <w:rFonts w:ascii="Times New Roman" w:hAnsi="Times New Roman" w:cs="Times New Roman"/>
          <w:sz w:val="32"/>
          <w:szCs w:val="32"/>
        </w:rPr>
        <w:t>Исходная информация «Список заинтересованных сторон, их роли в системе, краткое описание»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1418"/>
        <w:gridCol w:w="3402"/>
        <w:gridCol w:w="10631"/>
      </w:tblGrid>
      <w:tr w:rsidR="009765C0" w:rsidRPr="00D82217" w:rsidTr="009765C0">
        <w:tc>
          <w:tcPr>
            <w:tcW w:w="1418" w:type="dxa"/>
            <w:shd w:val="clear" w:color="auto" w:fill="F5E8FC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3402" w:type="dxa"/>
            <w:shd w:val="clear" w:color="auto" w:fill="F5E8FC"/>
            <w:vAlign w:val="center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0631" w:type="dxa"/>
            <w:shd w:val="clear" w:color="auto" w:fill="F5E8FC"/>
            <w:vAlign w:val="center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внедрение работоспособной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а име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но создание архитектуры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, интеграция ее с внешними сторонними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темами, разработка и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десктоп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версии приложения и создание мобильной ве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сии приложения под мобильные операционные системы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Регистрация курьеров в системе с указанием прав доступа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Контроль курьеров и переназначение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Ввод в систему заказов в едином формате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доступа к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акционным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товарам,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промокодам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бонусным программам.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ках и стоимости.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Выбор удобного времени и места доставки.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 заказа в реальном времени и получение уведомления об изм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нениях.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Предоставление отзыва в систему об уровне своей удовлетворенности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ках и стоимости.</w:t>
            </w:r>
          </w:p>
          <w:p w:rsidR="009765C0" w:rsidRPr="009069CA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полного перечня заказа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системе 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для его комплектования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9069CA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укомплектованности заказа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передачи курьеру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курьеру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удобного графика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подходящего режима работы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свободного заказа.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заказа.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 в точке выдачи.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заказа по указанному маршруту.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Вручение заказа клиенту.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клиенту.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 системе в личном кабинете отчета об оплате заказа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технической поддержки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сложных ситуациях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а/ предприятия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 xml:space="preserve"> питания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пополнения через запрос к поставщику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Получение оплаты за отгруженный товар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F42D4E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б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ухгалт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1D4E98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Осуществление своевременной и достоверной финансовой отчетности в части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с поставщиками заказов и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оплаты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курьеров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егулятор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1D4E98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Надзор за деятельностью экономических агентов в части видов экономической де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соблюдение 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налогового законодательства, обязательного лиценз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деятельности, нарушения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закона о персональных данных</w:t>
            </w:r>
          </w:p>
        </w:tc>
      </w:tr>
    </w:tbl>
    <w:p w:rsidR="007B3490" w:rsidRDefault="007B349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7DE2" w:rsidRDefault="000F7DE2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7DE2" w:rsidRDefault="000F7DE2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7DE2" w:rsidRDefault="000F7DE2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7DE2" w:rsidRDefault="000F7DE2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7DE2" w:rsidRPr="000F7DE2" w:rsidRDefault="000F7DE2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84A60" w:rsidRDefault="00E84A60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E84A60">
        <w:rPr>
          <w:rFonts w:ascii="Times New Roman" w:hAnsi="Times New Roman" w:cs="Times New Roman"/>
          <w:sz w:val="32"/>
          <w:szCs w:val="32"/>
        </w:rPr>
        <w:lastRenderedPageBreak/>
        <w:t>Таблица 3.1 - Проблемы, для решения которых создается или дорабатывается система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709"/>
        <w:gridCol w:w="14742"/>
      </w:tblGrid>
      <w:tr w:rsidR="00E84A60" w:rsidRPr="00D82217" w:rsidTr="000F7DE2">
        <w:tc>
          <w:tcPr>
            <w:tcW w:w="709" w:type="dxa"/>
            <w:shd w:val="clear" w:color="auto" w:fill="F5E8FC"/>
          </w:tcPr>
          <w:p w:rsidR="00E84A60" w:rsidRDefault="00E84A6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E84A60" w:rsidRPr="00D82217" w:rsidRDefault="00E84A6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742" w:type="dxa"/>
            <w:shd w:val="clear" w:color="auto" w:fill="F5E8FC"/>
            <w:vAlign w:val="center"/>
          </w:tcPr>
          <w:p w:rsidR="00E84A60" w:rsidRPr="00D82217" w:rsidRDefault="00E84A6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Проблемы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0F7D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локдаун</w:t>
            </w:r>
            <w:proofErr w:type="spellEnd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продуктовые магазины и предприятия питания не могут удовлетворить спрос по причине многократного ув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 xml:space="preserve">личения объемов 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продаж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По причине </w:t>
            </w:r>
            <w:proofErr w:type="spellStart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локдауна</w:t>
            </w:r>
            <w:proofErr w:type="spellEnd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наложены ограничения на работу заведений общественного питания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, в результате чего предпр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ятия терпят убытки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Повышенная трудоемкость взаиморасчетов в цепочке поставщик - точка сбыта 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клиент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="000F7DE2">
              <w:rPr>
                <w:rFonts w:ascii="Times New Roman" w:hAnsi="Times New Roman" w:cs="Times New Roman"/>
                <w:sz w:val="28"/>
                <w:szCs w:val="28"/>
              </w:rPr>
              <w:t>онлайн-заказах</w:t>
            </w:r>
            <w:proofErr w:type="spellEnd"/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0F7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Клиенту не предоставляется вся </w:t>
            </w:r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возможностей по заказу товаров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="000F7DE2"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по сравнению с западными и азиа</w:t>
            </w:r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скими странами 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0F7DE2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Курьерские службы несут убытки 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причине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отлаженной системы логистики и организации загруженности курь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</w:p>
        </w:tc>
      </w:tr>
    </w:tbl>
    <w:p w:rsidR="00E84A60" w:rsidRDefault="00E84A60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B91BFD" w:rsidRPr="00E84A60" w:rsidRDefault="00B91BFD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E84A60" w:rsidRDefault="00E84A60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E84A60">
        <w:rPr>
          <w:rFonts w:ascii="Times New Roman" w:hAnsi="Times New Roman" w:cs="Times New Roman"/>
          <w:sz w:val="32"/>
          <w:szCs w:val="32"/>
        </w:rPr>
        <w:t>Таблица 3.2 - Предусловия, окружение, ситуация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709"/>
        <w:gridCol w:w="14742"/>
      </w:tblGrid>
      <w:tr w:rsidR="000F7DE2" w:rsidRPr="00D82217" w:rsidTr="00F33A86">
        <w:tc>
          <w:tcPr>
            <w:tcW w:w="709" w:type="dxa"/>
            <w:shd w:val="clear" w:color="auto" w:fill="F5E8FC"/>
          </w:tcPr>
          <w:p w:rsidR="000F7DE2" w:rsidRDefault="000F7DE2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0F7DE2" w:rsidRPr="00D82217" w:rsidRDefault="000F7DE2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742" w:type="dxa"/>
            <w:shd w:val="clear" w:color="auto" w:fill="F5E8FC"/>
            <w:vAlign w:val="center"/>
          </w:tcPr>
          <w:p w:rsidR="000F7DE2" w:rsidRPr="000F7DE2" w:rsidRDefault="000F7DE2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Предусловия, окружение, ситуация</w:t>
            </w:r>
          </w:p>
        </w:tc>
      </w:tr>
      <w:tr w:rsidR="000F7DE2" w:rsidRPr="00D82217" w:rsidTr="00F33A86">
        <w:tc>
          <w:tcPr>
            <w:tcW w:w="709" w:type="dxa"/>
            <w:shd w:val="clear" w:color="auto" w:fill="FFFFFF" w:themeFill="background1"/>
          </w:tcPr>
          <w:p w:rsidR="000F7DE2" w:rsidRPr="000F7DE2" w:rsidRDefault="000F7DE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2" w:type="dxa"/>
            <w:shd w:val="clear" w:color="auto" w:fill="FFFFFF" w:themeFill="background1"/>
          </w:tcPr>
          <w:p w:rsidR="000F7DE2" w:rsidRPr="000F7DE2" w:rsidRDefault="000F7DE2" w:rsidP="00F33A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огромного количества разрозненных предприятий общественного питания, содержащих 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свой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собственный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штат курьеров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-доставщиков заказов</w:t>
            </w:r>
          </w:p>
        </w:tc>
      </w:tr>
      <w:tr w:rsidR="000F7DE2" w:rsidRPr="00D82217" w:rsidTr="00F33A86">
        <w:tc>
          <w:tcPr>
            <w:tcW w:w="709" w:type="dxa"/>
            <w:shd w:val="clear" w:color="auto" w:fill="FFFFFF" w:themeFill="background1"/>
          </w:tcPr>
          <w:p w:rsidR="000F7DE2" w:rsidRPr="000F7DE2" w:rsidRDefault="000F7DE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2" w:type="dxa"/>
            <w:shd w:val="clear" w:color="auto" w:fill="FFFFFF" w:themeFill="background1"/>
          </w:tcPr>
          <w:p w:rsidR="000F7DE2" w:rsidRPr="000F7DE2" w:rsidRDefault="000F7DE2" w:rsidP="00F33A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многих предприятий питания по причине колоссальных убытков на фоне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локдауна</w:t>
            </w:r>
            <w:proofErr w:type="spellEnd"/>
          </w:p>
        </w:tc>
      </w:tr>
      <w:tr w:rsidR="000F7DE2" w:rsidRPr="00D82217" w:rsidTr="00F33A86">
        <w:tc>
          <w:tcPr>
            <w:tcW w:w="709" w:type="dxa"/>
            <w:shd w:val="clear" w:color="auto" w:fill="FFFFFF" w:themeFill="background1"/>
          </w:tcPr>
          <w:p w:rsidR="000F7DE2" w:rsidRPr="000F7DE2" w:rsidRDefault="000F7DE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2" w:type="dxa"/>
            <w:shd w:val="clear" w:color="auto" w:fill="FFFFFF" w:themeFill="background1"/>
          </w:tcPr>
          <w:p w:rsidR="000F7DE2" w:rsidRPr="000F7DE2" w:rsidRDefault="000F7DE2" w:rsidP="00F3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огромного количества разрозненных интернет ресурсов по заказу товаров с отличающимися </w:t>
            </w:r>
            <w:r w:rsidR="00B91BFD">
              <w:rPr>
                <w:rFonts w:ascii="Times New Roman" w:hAnsi="Times New Roman" w:cs="Times New Roman"/>
                <w:sz w:val="28"/>
                <w:szCs w:val="28"/>
              </w:rPr>
              <w:t>способами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ты, доставки, качеством сервиса</w:t>
            </w:r>
          </w:p>
        </w:tc>
      </w:tr>
      <w:tr w:rsidR="000F7DE2" w:rsidRPr="00D82217" w:rsidTr="00F33A86">
        <w:tc>
          <w:tcPr>
            <w:tcW w:w="709" w:type="dxa"/>
            <w:shd w:val="clear" w:color="auto" w:fill="FFFFFF" w:themeFill="background1"/>
          </w:tcPr>
          <w:p w:rsidR="000F7DE2" w:rsidRPr="000F7DE2" w:rsidRDefault="000F7DE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42" w:type="dxa"/>
            <w:shd w:val="clear" w:color="auto" w:fill="FFFFFF" w:themeFill="background1"/>
          </w:tcPr>
          <w:p w:rsidR="000F7DE2" w:rsidRPr="000F7DE2" w:rsidRDefault="000F7DE2" w:rsidP="00F3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Спрос на </w:t>
            </w:r>
            <w:proofErr w:type="spellStart"/>
            <w:r w:rsidR="00B91BFD">
              <w:rPr>
                <w:rFonts w:ascii="Times New Roman" w:hAnsi="Times New Roman" w:cs="Times New Roman"/>
                <w:sz w:val="28"/>
                <w:szCs w:val="28"/>
              </w:rPr>
              <w:t>онлайн-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многократно превышает предложение</w:t>
            </w:r>
          </w:p>
        </w:tc>
      </w:tr>
      <w:tr w:rsidR="00B91BFD" w:rsidRPr="00D82217" w:rsidTr="00F33A86">
        <w:tc>
          <w:tcPr>
            <w:tcW w:w="709" w:type="dxa"/>
            <w:shd w:val="clear" w:color="auto" w:fill="FFFFFF" w:themeFill="background1"/>
          </w:tcPr>
          <w:p w:rsidR="00B91BFD" w:rsidRPr="000F7DE2" w:rsidRDefault="00B91BFD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42" w:type="dxa"/>
            <w:shd w:val="clear" w:color="auto" w:fill="FFFFFF" w:themeFill="background1"/>
          </w:tcPr>
          <w:p w:rsidR="00B91BFD" w:rsidRDefault="00B91BFD" w:rsidP="00F3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Неразвитость отечественного рынка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онлайн-услуг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заказу и доставке товаров клиенту по сравнению с западными и азиатскими рынками</w:t>
            </w:r>
          </w:p>
        </w:tc>
      </w:tr>
    </w:tbl>
    <w:p w:rsidR="000F7DE2" w:rsidRDefault="000F7DE2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B91BFD" w:rsidRDefault="00B91BFD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B91BFD" w:rsidRDefault="00B91BFD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B91BFD" w:rsidRDefault="00B91BFD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E84A60" w:rsidRDefault="00E84A60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E84A60">
        <w:rPr>
          <w:rFonts w:ascii="Times New Roman" w:hAnsi="Times New Roman" w:cs="Times New Roman"/>
          <w:sz w:val="32"/>
          <w:szCs w:val="32"/>
        </w:rPr>
        <w:lastRenderedPageBreak/>
        <w:t>Таблица 3.3 - Возможности, позволяющие решить проблемы с помощью нашей системы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709"/>
        <w:gridCol w:w="14742"/>
      </w:tblGrid>
      <w:tr w:rsidR="00B91BFD" w:rsidRPr="00D82217" w:rsidTr="00F33A86">
        <w:tc>
          <w:tcPr>
            <w:tcW w:w="709" w:type="dxa"/>
            <w:shd w:val="clear" w:color="auto" w:fill="F5E8FC"/>
          </w:tcPr>
          <w:p w:rsidR="00B91BFD" w:rsidRDefault="00B91BFD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B91BFD" w:rsidRPr="00D82217" w:rsidRDefault="00B91BFD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742" w:type="dxa"/>
            <w:shd w:val="clear" w:color="auto" w:fill="F5E8FC"/>
            <w:vAlign w:val="center"/>
          </w:tcPr>
          <w:p w:rsidR="00B91BFD" w:rsidRPr="000F7DE2" w:rsidRDefault="00B91BFD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Возможности</w:t>
            </w:r>
          </w:p>
        </w:tc>
      </w:tr>
      <w:tr w:rsidR="00B91BFD" w:rsidRPr="00D82217" w:rsidTr="00F33A86">
        <w:tc>
          <w:tcPr>
            <w:tcW w:w="709" w:type="dxa"/>
            <w:shd w:val="clear" w:color="auto" w:fill="FFFFFF" w:themeFill="background1"/>
          </w:tcPr>
          <w:p w:rsidR="00B91BFD" w:rsidRPr="00B91BFD" w:rsidRDefault="00B91BFD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2" w:type="dxa"/>
            <w:shd w:val="clear" w:color="auto" w:fill="FFFFFF" w:themeFill="background1"/>
          </w:tcPr>
          <w:p w:rsidR="00B91BFD" w:rsidRPr="00B91BFD" w:rsidRDefault="00B91BFD" w:rsidP="009258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 счет внедрения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5838">
              <w:rPr>
                <w:rFonts w:ascii="Times New Roman" w:hAnsi="Times New Roman" w:cs="Times New Roman"/>
                <w:sz w:val="28"/>
                <w:szCs w:val="28"/>
              </w:rPr>
              <w:t xml:space="preserve">произойдет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снижение нагрузки на партнерские курьерские службы, оптимизация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гистики доставки зака</w:t>
            </w:r>
            <w:r w:rsidR="00925838">
              <w:rPr>
                <w:rFonts w:ascii="Times New Roman" w:hAnsi="Times New Roman" w:cs="Times New Roman"/>
                <w:sz w:val="28"/>
                <w:szCs w:val="28"/>
              </w:rPr>
              <w:t xml:space="preserve">зов, как следствие,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повыше</w:t>
            </w:r>
            <w:r w:rsidR="00925838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оперативности </w:t>
            </w:r>
            <w:r w:rsidR="00925838">
              <w:rPr>
                <w:rFonts w:ascii="Times New Roman" w:hAnsi="Times New Roman" w:cs="Times New Roman"/>
                <w:sz w:val="28"/>
                <w:szCs w:val="28"/>
              </w:rPr>
              <w:t xml:space="preserve">и качества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доставки, </w:t>
            </w:r>
            <w:r w:rsidR="00925838">
              <w:rPr>
                <w:rFonts w:ascii="Times New Roman" w:hAnsi="Times New Roman" w:cs="Times New Roman"/>
                <w:sz w:val="28"/>
                <w:szCs w:val="28"/>
              </w:rPr>
              <w:t xml:space="preserve">что 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>неминуемо</w:t>
            </w:r>
            <w:r w:rsidR="00925838">
              <w:rPr>
                <w:rFonts w:ascii="Times New Roman" w:hAnsi="Times New Roman" w:cs="Times New Roman"/>
                <w:sz w:val="28"/>
                <w:szCs w:val="28"/>
              </w:rPr>
              <w:t xml:space="preserve"> приведет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увеличе</w:t>
            </w:r>
            <w:r w:rsidR="00925838">
              <w:rPr>
                <w:rFonts w:ascii="Times New Roman" w:hAnsi="Times New Roman" w:cs="Times New Roman"/>
                <w:sz w:val="28"/>
                <w:szCs w:val="28"/>
              </w:rPr>
              <w:t>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доходов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курьеров, так и сбытчиков продукции</w:t>
            </w:r>
          </w:p>
        </w:tc>
      </w:tr>
      <w:tr w:rsidR="00B91BFD" w:rsidRPr="00D82217" w:rsidTr="00F33A86">
        <w:tc>
          <w:tcPr>
            <w:tcW w:w="709" w:type="dxa"/>
            <w:shd w:val="clear" w:color="auto" w:fill="FFFFFF" w:themeFill="background1"/>
          </w:tcPr>
          <w:p w:rsidR="00B91BFD" w:rsidRPr="00B91BFD" w:rsidRDefault="00B91BFD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2" w:type="dxa"/>
            <w:shd w:val="clear" w:color="auto" w:fill="FFFFFF" w:themeFill="background1"/>
          </w:tcPr>
          <w:p w:rsidR="00B91BFD" w:rsidRPr="00B91BFD" w:rsidRDefault="00B91BFD" w:rsidP="00F33A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не толь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>ко поддерживать, 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развивать бизнес в условиях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локдауна</w:t>
            </w:r>
            <w:proofErr w:type="spellEnd"/>
          </w:p>
        </w:tc>
      </w:tr>
      <w:tr w:rsidR="00B91BFD" w:rsidRPr="00D82217" w:rsidTr="00F33A86">
        <w:tc>
          <w:tcPr>
            <w:tcW w:w="709" w:type="dxa"/>
            <w:shd w:val="clear" w:color="auto" w:fill="FFFFFF" w:themeFill="background1"/>
          </w:tcPr>
          <w:p w:rsidR="00B91BFD" w:rsidRPr="00B91BFD" w:rsidRDefault="00B91BFD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2" w:type="dxa"/>
            <w:shd w:val="clear" w:color="auto" w:fill="FFFFFF" w:themeFill="background1"/>
          </w:tcPr>
          <w:p w:rsidR="00B91BFD" w:rsidRDefault="00B91BFD" w:rsidP="00F3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 xml:space="preserve"> удобного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единого информационного поля для всех категории заказчиков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F21E1">
              <w:rPr>
                <w:rFonts w:ascii="Times New Roman" w:hAnsi="Times New Roman" w:cs="Times New Roman"/>
                <w:sz w:val="28"/>
                <w:szCs w:val="28"/>
              </w:rPr>
              <w:t>приведет к многократному увелич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>нию заказав</w:t>
            </w:r>
            <w:proofErr w:type="gramEnd"/>
            <w:r w:rsidR="004F21E1">
              <w:rPr>
                <w:rFonts w:ascii="Times New Roman" w:hAnsi="Times New Roman" w:cs="Times New Roman"/>
                <w:sz w:val="28"/>
                <w:szCs w:val="28"/>
              </w:rPr>
              <w:t xml:space="preserve"> по причине удовлетворенности клиентов качеством, быстротой, точностью и сервисом доставки </w:t>
            </w:r>
          </w:p>
        </w:tc>
      </w:tr>
      <w:tr w:rsidR="00B91BFD" w:rsidRPr="00D82217" w:rsidTr="00F33A86">
        <w:tc>
          <w:tcPr>
            <w:tcW w:w="709" w:type="dxa"/>
            <w:shd w:val="clear" w:color="auto" w:fill="FFFFFF" w:themeFill="background1"/>
          </w:tcPr>
          <w:p w:rsidR="00B91BFD" w:rsidRPr="00B91BFD" w:rsidRDefault="00B91BFD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42" w:type="dxa"/>
            <w:shd w:val="clear" w:color="auto" w:fill="FFFFFF" w:themeFill="background1"/>
          </w:tcPr>
          <w:p w:rsidR="00B91BFD" w:rsidRPr="00B91BFD" w:rsidRDefault="00B91BFD" w:rsidP="00B91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оборотов сбыта 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 xml:space="preserve">продукции, </w:t>
            </w:r>
            <w:proofErr w:type="gramStart"/>
            <w:r w:rsidR="004F21E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="004F21E1">
              <w:rPr>
                <w:rFonts w:ascii="Times New Roman" w:hAnsi="Times New Roman" w:cs="Times New Roman"/>
                <w:sz w:val="28"/>
                <w:szCs w:val="28"/>
              </w:rPr>
              <w:t xml:space="preserve"> следовательно и выручки,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счет автоматизации огромного количества этапов по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казу и доставки товаров</w:t>
            </w:r>
          </w:p>
        </w:tc>
      </w:tr>
      <w:tr w:rsidR="00B91BFD" w:rsidRPr="00D82217" w:rsidTr="00F33A86">
        <w:tc>
          <w:tcPr>
            <w:tcW w:w="709" w:type="dxa"/>
            <w:shd w:val="clear" w:color="auto" w:fill="FFFFFF" w:themeFill="background1"/>
          </w:tcPr>
          <w:p w:rsidR="00B91BFD" w:rsidRPr="00B91BFD" w:rsidRDefault="00B91BFD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42" w:type="dxa"/>
            <w:shd w:val="clear" w:color="auto" w:fill="FFFFFF" w:themeFill="background1"/>
          </w:tcPr>
          <w:p w:rsidR="00B91BFD" w:rsidRPr="00B91BFD" w:rsidRDefault="00B91BFD" w:rsidP="00F3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Захват отечественного рынка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заказов товаров, что в </w:t>
            </w:r>
            <w:r w:rsidR="004F21E1">
              <w:rPr>
                <w:rFonts w:ascii="Times New Roman" w:hAnsi="Times New Roman" w:cs="Times New Roman"/>
                <w:sz w:val="28"/>
                <w:szCs w:val="28"/>
              </w:rPr>
              <w:t>дальнесрочной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перспективе сулит инвесторам миллиардами чистого дохода</w:t>
            </w:r>
          </w:p>
        </w:tc>
      </w:tr>
    </w:tbl>
    <w:p w:rsidR="00B91BFD" w:rsidRDefault="00B91BFD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CD2453" w:rsidRPr="00E84A60" w:rsidRDefault="00CD2453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E84A60" w:rsidRDefault="00E84A60" w:rsidP="00E84A60">
      <w:pPr>
        <w:spacing w:after="120" w:line="240" w:lineRule="auto"/>
      </w:pPr>
      <w:r w:rsidRPr="00E84A60">
        <w:rPr>
          <w:rFonts w:ascii="Times New Roman" w:hAnsi="Times New Roman" w:cs="Times New Roman"/>
          <w:sz w:val="32"/>
          <w:szCs w:val="32"/>
        </w:rPr>
        <w:t>Таблица 3.4 - Основные цели, ради которых строится система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709"/>
        <w:gridCol w:w="14742"/>
      </w:tblGrid>
      <w:tr w:rsidR="004F21E1" w:rsidRPr="00D82217" w:rsidTr="00F33A86">
        <w:tc>
          <w:tcPr>
            <w:tcW w:w="709" w:type="dxa"/>
            <w:shd w:val="clear" w:color="auto" w:fill="F5E8FC"/>
          </w:tcPr>
          <w:p w:rsidR="004F21E1" w:rsidRDefault="004F21E1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4F21E1" w:rsidRPr="00D82217" w:rsidRDefault="004F21E1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742" w:type="dxa"/>
            <w:shd w:val="clear" w:color="auto" w:fill="F5E8FC"/>
            <w:vAlign w:val="center"/>
          </w:tcPr>
          <w:p w:rsidR="004F21E1" w:rsidRPr="000F7DE2" w:rsidRDefault="004F21E1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Бизнес-цели</w:t>
            </w:r>
            <w:proofErr w:type="spellEnd"/>
            <w:proofErr w:type="gramEnd"/>
          </w:p>
        </w:tc>
      </w:tr>
      <w:tr w:rsidR="004F21E1" w:rsidRPr="00D82217" w:rsidTr="00F33A86">
        <w:tc>
          <w:tcPr>
            <w:tcW w:w="709" w:type="dxa"/>
            <w:shd w:val="clear" w:color="auto" w:fill="FFFFFF" w:themeFill="background1"/>
          </w:tcPr>
          <w:p w:rsidR="004F21E1" w:rsidRPr="00B91BFD" w:rsidRDefault="004F21E1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2" w:type="dxa"/>
            <w:shd w:val="clear" w:color="auto" w:fill="FFFFFF" w:themeFill="background1"/>
          </w:tcPr>
          <w:p w:rsidR="004F21E1" w:rsidRPr="004F21E1" w:rsidRDefault="004F21E1" w:rsidP="004F2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Бесперебойное о</w:t>
            </w: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 xml:space="preserve">беспечение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спроса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онлайн-заказов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условиях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локдауна</w:t>
            </w:r>
            <w:proofErr w:type="spellEnd"/>
          </w:p>
        </w:tc>
      </w:tr>
      <w:tr w:rsidR="004F21E1" w:rsidRPr="00D82217" w:rsidTr="00F33A86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2" w:type="dxa"/>
            <w:shd w:val="clear" w:color="auto" w:fill="FFFFFF" w:themeFill="background1"/>
          </w:tcPr>
          <w:p w:rsidR="004F21E1" w:rsidRDefault="004F21E1" w:rsidP="004F2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 xml:space="preserve">Повышение удовлетворенности клиентов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процесса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онлайн-заказов</w:t>
            </w:r>
            <w:proofErr w:type="spellEnd"/>
          </w:p>
        </w:tc>
      </w:tr>
      <w:tr w:rsidR="004F21E1" w:rsidRPr="00D82217" w:rsidTr="00F33A86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2" w:type="dxa"/>
            <w:shd w:val="clear" w:color="auto" w:fill="FFFFFF" w:themeFill="background1"/>
          </w:tcPr>
          <w:p w:rsidR="004F21E1" w:rsidRPr="004F21E1" w:rsidRDefault="004F21E1" w:rsidP="001C6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>Оптимизация процесса доставки</w:t>
            </w:r>
            <w:r w:rsidR="001C6752">
              <w:rPr>
                <w:rFonts w:ascii="Times New Roman" w:hAnsi="Times New Roman" w:cs="Times New Roman"/>
                <w:sz w:val="28"/>
                <w:szCs w:val="28"/>
              </w:rPr>
              <w:t xml:space="preserve"> для улучшения условий работы задействованных партнеров и служб</w:t>
            </w:r>
          </w:p>
        </w:tc>
      </w:tr>
      <w:tr w:rsidR="004F21E1" w:rsidRPr="00D82217" w:rsidTr="00F33A86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42" w:type="dxa"/>
            <w:shd w:val="clear" w:color="auto" w:fill="FFFFFF" w:themeFill="background1"/>
          </w:tcPr>
          <w:p w:rsidR="004F21E1" w:rsidRPr="004F21E1" w:rsidRDefault="001C6752" w:rsidP="001C67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 xml:space="preserve">Упрощение финансового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взаиморасчета для курьеров, </w:t>
            </w: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>заказчиков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сбытчиков, поставщиков</w:t>
            </w:r>
          </w:p>
        </w:tc>
      </w:tr>
      <w:tr w:rsidR="004F21E1" w:rsidRPr="00D82217" w:rsidTr="00F33A86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42" w:type="dxa"/>
            <w:shd w:val="clear" w:color="auto" w:fill="FFFFFF" w:themeFill="background1"/>
          </w:tcPr>
          <w:p w:rsidR="004F21E1" w:rsidRPr="004F21E1" w:rsidRDefault="001C6752" w:rsidP="00F3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Захват отечественного рынка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онлайн-заказов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извлечения огромной прибыли</w:t>
            </w:r>
          </w:p>
        </w:tc>
      </w:tr>
    </w:tbl>
    <w:p w:rsidR="00E84A60" w:rsidRDefault="00E84A60" w:rsidP="00E84A60">
      <w:pPr>
        <w:spacing w:after="120" w:line="240" w:lineRule="auto"/>
      </w:pPr>
    </w:p>
    <w:p w:rsidR="00E84A60" w:rsidRDefault="00E84A60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E84A60" w:rsidRPr="00E84A60" w:rsidRDefault="00E84A60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9765C0" w:rsidRPr="00E84A60" w:rsidRDefault="009765C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65C0" w:rsidRPr="00E84A60" w:rsidRDefault="009765C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65C0" w:rsidRPr="00E84A60" w:rsidRDefault="009765C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65C0" w:rsidRPr="009765C0" w:rsidRDefault="009765C0" w:rsidP="009765C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765C0">
        <w:rPr>
          <w:rFonts w:ascii="Times New Roman" w:hAnsi="Times New Roman" w:cs="Times New Roman"/>
          <w:sz w:val="28"/>
          <w:szCs w:val="28"/>
        </w:rPr>
        <w:lastRenderedPageBreak/>
        <w:t xml:space="preserve">Таблица 4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76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границ проекта «</w:t>
      </w:r>
      <w:r w:rsidRPr="009765C0">
        <w:rPr>
          <w:rFonts w:ascii="Times New Roman" w:hAnsi="Times New Roman" w:cs="Times New Roman"/>
          <w:sz w:val="28"/>
          <w:szCs w:val="28"/>
        </w:rPr>
        <w:t>Основные роли системы и их функции в системе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2126"/>
        <w:gridCol w:w="13325"/>
      </w:tblGrid>
      <w:tr w:rsidR="009765C0" w:rsidRPr="006D23FA" w:rsidTr="009765C0">
        <w:tc>
          <w:tcPr>
            <w:tcW w:w="2126" w:type="dxa"/>
            <w:shd w:val="clear" w:color="auto" w:fill="F5E8FC"/>
            <w:vAlign w:val="center"/>
          </w:tcPr>
          <w:p w:rsidR="009765C0" w:rsidRDefault="009765C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3325" w:type="dxa"/>
            <w:shd w:val="clear" w:color="auto" w:fill="F5E8FC"/>
            <w:vAlign w:val="center"/>
          </w:tcPr>
          <w:p w:rsidR="009765C0" w:rsidRPr="00E261F5" w:rsidRDefault="009765C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Граница системы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дентов-разработчиков системы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Pr="00236564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внедрение работоспособной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а именно создание архитект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ры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, интеграция ее с внешними сторонними системами, разработка и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десктоп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версии приложения и создание мобильной версии приложения под мобильные операционные системы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Pr="00221C69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Pr="00236564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Регистрация курьеров в системе с указанием прав доступа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Pr="00221C69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Диспетчер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курьеров.</w:t>
            </w:r>
          </w:p>
          <w:p w:rsidR="009765C0" w:rsidRPr="00236564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ереназначение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Pr="00221C69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Оператор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Pr="00236564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Ввод в систему заказов в едином формате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Зарегистрир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ванный польз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ватель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доступа к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акционным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товарам,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промокодам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бонусным программам.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характеристиках и сто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мости.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Выбор удобного времени и места доставки.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 заказа в реальном времени и получение уведомления об изменениях.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заказа.</w:t>
            </w:r>
          </w:p>
          <w:p w:rsidR="009765C0" w:rsidRPr="00236564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отзыва в систему об уровне своей удовлетворенности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Незарегистр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рованный пользователь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характеристиках и сто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мости.</w:t>
            </w:r>
          </w:p>
          <w:p w:rsidR="009765C0" w:rsidRPr="00236564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Комплекто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щик заказа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полного перечня заказа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системе 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для его комплектования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236564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укомплектованности заказа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передачи курьеру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236564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курьеру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удобного графика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подходящего режима работы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 свободного заказа.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заказа.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 в точке выдачи.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заказа по указанному маршруту.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Вручение заказа клиенту.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клиенту.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 системе в личном кабинете отчета об оплате заказа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236564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технической поддержки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сложных ситуациях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Представитель магазина или предприятия питания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пополнения через запрос к поставщику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236564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оплаты за отгруженный товар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бухгалтерии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Pr="00236564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Осуществление финансовой отчетности в части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асчета с поставщиками заказов и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оплаты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боты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курьеров</w:t>
            </w:r>
          </w:p>
        </w:tc>
      </w:tr>
      <w:tr w:rsidR="009765C0" w:rsidRPr="006D23FA" w:rsidTr="009765C0">
        <w:tc>
          <w:tcPr>
            <w:tcW w:w="2126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регулятора</w:t>
            </w:r>
          </w:p>
        </w:tc>
        <w:tc>
          <w:tcPr>
            <w:tcW w:w="13325" w:type="dxa"/>
            <w:shd w:val="clear" w:color="auto" w:fill="FFFFFF" w:themeFill="background1"/>
          </w:tcPr>
          <w:p w:rsidR="009765C0" w:rsidRPr="001D4E98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Надзор за деятельностью экономических агентов в части видов экономической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соблюд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налогового законодательства, обязательного лиценз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ирования деятельности, нарушения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закона о персонал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ных данных</w:t>
            </w:r>
          </w:p>
        </w:tc>
      </w:tr>
    </w:tbl>
    <w:p w:rsidR="009765C0" w:rsidRDefault="009765C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765C0" w:rsidRDefault="009765C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765C0" w:rsidRDefault="009765C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765C0" w:rsidRPr="009765C0" w:rsidRDefault="009765C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9765C0" w:rsidRPr="009765C0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F2A1F"/>
    <w:multiLevelType w:val="multilevel"/>
    <w:tmpl w:val="38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0F7DE2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C6752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0AD3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8EF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9CC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90B"/>
    <w:rsid w:val="004F0AB0"/>
    <w:rsid w:val="004F1336"/>
    <w:rsid w:val="004F21E1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3490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5838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765C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2C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BFD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947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1FD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35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0B8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2453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4A60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793"/>
    <w:rsid w:val="00FE1EF7"/>
    <w:rsid w:val="00FE2678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A79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798/" TargetMode="External"/><Relationship Id="rId13" Type="http://schemas.openxmlformats.org/officeDocument/2006/relationships/hyperlink" Target="https://pro.yandex.ru/ru-ru/moskva/knowledge-base/courier/sotrudnichestvo/slovar" TargetMode="External"/><Relationship Id="rId18" Type="http://schemas.openxmlformats.org/officeDocument/2006/relationships/hyperlink" Target="https://www.consultant.ru/document/cons_doc_LAW_61798/" TargetMode="External"/><Relationship Id="rId26" Type="http://schemas.openxmlformats.org/officeDocument/2006/relationships/hyperlink" Target="https://practicum.yandex.ru/blog/biznes-trebovaniy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tail.ru/glossary/supplier/" TargetMode="External"/><Relationship Id="rId7" Type="http://schemas.openxmlformats.org/officeDocument/2006/relationships/hyperlink" Target="https://a2is.ru/catalog/programmy-dlya-kurerskikh-sluzhb/grotem-onlajn-fiskalizatsiya" TargetMode="External"/><Relationship Id="rId12" Type="http://schemas.openxmlformats.org/officeDocument/2006/relationships/hyperlink" Target="https://ru.wikipedia.org/wiki/1%D0%A1:%D0%9F%D1%80%D0%B5%D0%B4%D0%BF%D1%80%D0%B8%D1%8F%D1%82%D0%B8%D0%B5" TargetMode="External"/><Relationship Id="rId17" Type="http://schemas.openxmlformats.org/officeDocument/2006/relationships/hyperlink" Target="https://blog.skillfactory.ru/glossary/prilozhenie/" TargetMode="External"/><Relationship Id="rId25" Type="http://schemas.openxmlformats.org/officeDocument/2006/relationships/hyperlink" Target="https://studfile.net/preview/5020947/page: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ruwiki.ru/wiki/&#1057;&#1077;&#1088;&#1074;&#1080;&#1089;_&#1076;&#1086;&#1089;&#1090;&#1072;&#1074;&#1082;&#1080;" TargetMode="External"/><Relationship Id="rId20" Type="http://schemas.openxmlformats.org/officeDocument/2006/relationships/hyperlink" Target="https://www.consultant.ru/document/cons_doc_LAW_124542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fsol.ru/promo/mobile-app-for-delivery/" TargetMode="External"/><Relationship Id="rId11" Type="http://schemas.openxmlformats.org/officeDocument/2006/relationships/hyperlink" Target="https://ru.wikipedia.org/wiki/1%D0%A1" TargetMode="External"/><Relationship Id="rId24" Type="http://schemas.openxmlformats.org/officeDocument/2006/relationships/hyperlink" Target="https://practicum.yandex.ru/blog/diagramma-potokov-dannyh-df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69;&#1083;&#1077;&#1082;&#1090;&#1088;&#1086;&#1085;&#1085;&#1072;&#1103;_&#1082;&#1086;&#1084;&#1084;&#1077;&#1088;&#1094;&#1080;&#1103;" TargetMode="External"/><Relationship Id="rId23" Type="http://schemas.openxmlformats.org/officeDocument/2006/relationships/hyperlink" Target="https://ru.wikipedia.org/wiki/&#1058;&#1088;&#1077;&#1073;&#1086;&#1074;&#1072;&#1085;&#1080;&#1103;_&#1082;_&#1087;&#1088;&#1086;&#1075;&#1088;&#1072;&#1084;&#1084;&#1085;&#1086;&#1084;&#1091;_&#1086;&#1073;&#1077;&#1089;&#1087;&#1077;&#1095;&#1077;&#1085;&#1080;&#1102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1%D1%83%D1%85%D0%B3%D0%B0%D0%BB%D1%82%D0%B5%D1%80%D0%B8%D1%8F" TargetMode="External"/><Relationship Id="rId19" Type="http://schemas.openxmlformats.org/officeDocument/2006/relationships/hyperlink" Target="https://www.consultant.ru/document/cons_doc_LAW_7913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formation_technology" TargetMode="External"/><Relationship Id="rId14" Type="http://schemas.openxmlformats.org/officeDocument/2006/relationships/hyperlink" Target="https://ru.wikipedia.org/wiki/&#1057;&#1090;&#1072;&#1088;&#1090;&#1072;&#1087;" TargetMode="External"/><Relationship Id="rId22" Type="http://schemas.openxmlformats.org/officeDocument/2006/relationships/hyperlink" Target="https://help.wialon.com/help/lc/ru/user-guide/management-system/access-rights" TargetMode="External"/><Relationship Id="rId27" Type="http://schemas.openxmlformats.org/officeDocument/2006/relationships/hyperlink" Target="https://habr.com/ru/articles/65904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455B7-372F-4A85-99CD-BF3515B7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2713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22</cp:revision>
  <dcterms:created xsi:type="dcterms:W3CDTF">2025-01-07T15:01:00Z</dcterms:created>
  <dcterms:modified xsi:type="dcterms:W3CDTF">2025-01-21T11:01:00Z</dcterms:modified>
</cp:coreProperties>
</file>