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E26" w:rsidRDefault="00070E26" w:rsidP="00070E26">
      <w:pPr>
        <w:pStyle w:val="a8"/>
        <w:jc w:val="center"/>
        <w:rPr>
          <w:sz w:val="32"/>
        </w:rPr>
      </w:pPr>
      <w:r w:rsidRPr="00070E26">
        <w:rPr>
          <w:sz w:val="32"/>
        </w:rPr>
        <w:t>БЕЛОРУССКИЙ ГОСУДАРСТВЕННЫЙ УНИВЕРСИТЕТ</w:t>
      </w:r>
    </w:p>
    <w:p w:rsidR="00070E26" w:rsidRPr="00070E26" w:rsidRDefault="00070E26" w:rsidP="00070E26">
      <w:pPr>
        <w:pStyle w:val="a8"/>
        <w:jc w:val="center"/>
        <w:rPr>
          <w:sz w:val="32"/>
        </w:rPr>
      </w:pPr>
      <w:r w:rsidRPr="00070E26">
        <w:rPr>
          <w:sz w:val="32"/>
        </w:rPr>
        <w:t>ФАКУЛЬТЕТ ПРИКЛАДНОЙ МАТЕМАТИКИ И ИНФОРМАТИКИ</w:t>
      </w:r>
    </w:p>
    <w:p w:rsidR="00070E26" w:rsidRDefault="00070E26" w:rsidP="00070E26">
      <w:pPr>
        <w:rPr>
          <w:rFonts w:asciiTheme="majorHAnsi" w:hAnsiTheme="majorHAnsi"/>
          <w:sz w:val="40"/>
          <w:szCs w:val="40"/>
        </w:rPr>
      </w:pPr>
    </w:p>
    <w:p w:rsidR="00070E26" w:rsidRDefault="00070E26" w:rsidP="00070E26">
      <w:pPr>
        <w:rPr>
          <w:rFonts w:asciiTheme="majorHAnsi" w:hAnsiTheme="majorHAnsi"/>
          <w:sz w:val="40"/>
          <w:szCs w:val="40"/>
        </w:rPr>
      </w:pPr>
    </w:p>
    <w:p w:rsidR="008E73B0" w:rsidRPr="00796370" w:rsidRDefault="000102F3" w:rsidP="00070E26">
      <w:pPr>
        <w:rPr>
          <w:rFonts w:asciiTheme="majorHAnsi" w:hAnsiTheme="majorHAnsi"/>
          <w:b/>
          <w:sz w:val="56"/>
          <w:szCs w:val="56"/>
        </w:rPr>
      </w:pPr>
      <w:r w:rsidRPr="008E73B0">
        <w:rPr>
          <w:rFonts w:asciiTheme="majorHAnsi" w:hAnsiTheme="majorHAnsi"/>
          <w:sz w:val="40"/>
          <w:szCs w:val="40"/>
        </w:rPr>
        <w:t>Лабора</w:t>
      </w:r>
      <w:r w:rsidR="008E73B0" w:rsidRPr="008E73B0">
        <w:rPr>
          <w:rFonts w:asciiTheme="majorHAnsi" w:hAnsiTheme="majorHAnsi"/>
          <w:sz w:val="40"/>
          <w:szCs w:val="40"/>
        </w:rPr>
        <w:t>торная работа по теме</w:t>
      </w:r>
      <w:r w:rsidR="00070E26">
        <w:rPr>
          <w:rFonts w:asciiTheme="majorHAnsi" w:hAnsiTheme="majorHAnsi"/>
          <w:sz w:val="40"/>
          <w:szCs w:val="40"/>
        </w:rPr>
        <w:t>:</w:t>
      </w:r>
      <w:r w:rsidR="008E73B0" w:rsidRPr="008E73B0">
        <w:rPr>
          <w:rFonts w:asciiTheme="majorHAnsi" w:hAnsiTheme="majorHAnsi"/>
          <w:sz w:val="40"/>
          <w:szCs w:val="40"/>
        </w:rPr>
        <w:t xml:space="preserve"> </w:t>
      </w:r>
      <w:r w:rsidR="008E73B0" w:rsidRPr="008E73B0">
        <w:rPr>
          <w:rFonts w:asciiTheme="majorHAnsi" w:hAnsiTheme="majorHAnsi"/>
          <w:sz w:val="40"/>
          <w:szCs w:val="40"/>
        </w:rPr>
        <w:br/>
      </w:r>
      <w:r w:rsidR="000B7CD1">
        <w:rPr>
          <w:rStyle w:val="a9"/>
          <w:b/>
        </w:rPr>
        <w:t>Интегрирование</w:t>
      </w:r>
      <w:r w:rsidR="00070E26" w:rsidRPr="00070E26">
        <w:rPr>
          <w:rStyle w:val="a9"/>
          <w:b/>
        </w:rPr>
        <w:t xml:space="preserve"> функции на отрезке</w:t>
      </w:r>
    </w:p>
    <w:p w:rsidR="008E73B0" w:rsidRDefault="008E73B0" w:rsidP="008E73B0">
      <w:pPr>
        <w:jc w:val="center"/>
        <w:rPr>
          <w:rFonts w:asciiTheme="majorHAnsi" w:hAnsiTheme="majorHAnsi"/>
          <w:b/>
          <w:sz w:val="56"/>
          <w:szCs w:val="56"/>
        </w:rPr>
      </w:pPr>
    </w:p>
    <w:p w:rsidR="008E73B0" w:rsidRDefault="008E73B0" w:rsidP="008E73B0">
      <w:pPr>
        <w:jc w:val="center"/>
        <w:rPr>
          <w:rFonts w:asciiTheme="majorHAnsi" w:hAnsiTheme="majorHAnsi"/>
          <w:b/>
          <w:sz w:val="56"/>
          <w:szCs w:val="56"/>
        </w:rPr>
      </w:pPr>
    </w:p>
    <w:p w:rsidR="008E73B0" w:rsidRDefault="008E73B0" w:rsidP="008E73B0">
      <w:pPr>
        <w:jc w:val="center"/>
        <w:rPr>
          <w:rFonts w:asciiTheme="majorHAnsi" w:hAnsiTheme="majorHAnsi"/>
          <w:b/>
          <w:sz w:val="56"/>
          <w:szCs w:val="56"/>
        </w:rPr>
      </w:pPr>
    </w:p>
    <w:p w:rsidR="008E73B0" w:rsidRDefault="008E73B0" w:rsidP="00C12334">
      <w:pPr>
        <w:rPr>
          <w:rFonts w:asciiTheme="majorHAnsi" w:hAnsiTheme="majorHAnsi"/>
          <w:b/>
          <w:sz w:val="56"/>
          <w:szCs w:val="56"/>
        </w:rPr>
      </w:pPr>
    </w:p>
    <w:p w:rsidR="008E73B0" w:rsidRDefault="008E73B0" w:rsidP="008E73B0">
      <w:pPr>
        <w:jc w:val="center"/>
        <w:rPr>
          <w:rFonts w:asciiTheme="majorHAnsi" w:hAnsiTheme="majorHAnsi"/>
          <w:b/>
          <w:sz w:val="56"/>
          <w:szCs w:val="56"/>
        </w:rPr>
      </w:pPr>
    </w:p>
    <w:p w:rsidR="008E73B0" w:rsidRPr="008E73B0" w:rsidRDefault="008E73B0" w:rsidP="00070E26">
      <w:pPr>
        <w:jc w:val="right"/>
      </w:pPr>
      <w:proofErr w:type="gramStart"/>
      <w:r>
        <w:t>Выполнил:</w:t>
      </w:r>
      <w:r>
        <w:br/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70E26">
        <w:t>Ткачук П.А</w:t>
      </w:r>
      <w:r w:rsidRPr="008E73B0">
        <w:t>.</w:t>
      </w:r>
      <w:r w:rsidRPr="008E73B0"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73B0">
        <w:t xml:space="preserve">2 </w:t>
      </w:r>
      <w:proofErr w:type="gramStart"/>
      <w:r w:rsidRPr="008E73B0">
        <w:t>курс</w:t>
      </w:r>
      <w:r>
        <w:t xml:space="preserve">  </w:t>
      </w:r>
      <w:r w:rsidRPr="008E73B0">
        <w:t>1</w:t>
      </w:r>
      <w:proofErr w:type="gramEnd"/>
      <w:r w:rsidRPr="008E73B0">
        <w:t xml:space="preserve"> группа</w:t>
      </w:r>
    </w:p>
    <w:p w:rsidR="00070E26" w:rsidRDefault="008E73B0" w:rsidP="00070E26">
      <w:pPr>
        <w:jc w:val="right"/>
      </w:pPr>
      <w:proofErr w:type="gramStart"/>
      <w:r w:rsidRPr="008E73B0">
        <w:t>Преподаватель:</w:t>
      </w:r>
      <w:r>
        <w:br/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73B0">
        <w:t xml:space="preserve"> </w:t>
      </w:r>
      <w:proofErr w:type="spellStart"/>
      <w:r w:rsidRPr="008E73B0">
        <w:t>Будник</w:t>
      </w:r>
      <w:proofErr w:type="spellEnd"/>
      <w:r w:rsidRPr="008E73B0">
        <w:t xml:space="preserve"> А.М.</w:t>
      </w:r>
      <w:r>
        <w:br/>
      </w:r>
    </w:p>
    <w:p w:rsidR="008E73B0" w:rsidRDefault="008E73B0" w:rsidP="008E73B0"/>
    <w:p w:rsidR="00E97790" w:rsidRDefault="00E97790" w:rsidP="00E97790">
      <w:pPr>
        <w:spacing w:after="0" w:line="240" w:lineRule="auto"/>
      </w:pPr>
      <w:r>
        <w:t>Дата:</w:t>
      </w:r>
    </w:p>
    <w:p w:rsidR="00070E26" w:rsidRPr="00070E26" w:rsidRDefault="000B7CD1" w:rsidP="00E97790">
      <w:pPr>
        <w:spacing w:after="0"/>
      </w:pPr>
      <w:r>
        <w:t>30</w:t>
      </w:r>
      <w:r w:rsidR="00070E26" w:rsidRPr="00070E26">
        <w:t>.05.2017</w:t>
      </w:r>
    </w:p>
    <w:p w:rsidR="00070E26" w:rsidRDefault="00070E26" w:rsidP="00070E26">
      <w:pPr>
        <w:jc w:val="center"/>
        <w:rPr>
          <w:i/>
        </w:rPr>
      </w:pPr>
      <w:r>
        <w:rPr>
          <w:i/>
        </w:rPr>
        <w:t xml:space="preserve">Минск </w:t>
      </w:r>
      <w:r>
        <w:rPr>
          <w:i/>
        </w:rPr>
        <w:br w:type="page"/>
      </w:r>
    </w:p>
    <w:p w:rsidR="008E73B0" w:rsidRDefault="008E73B0" w:rsidP="008E73B0">
      <w:pPr>
        <w:jc w:val="center"/>
        <w:rPr>
          <w:i/>
        </w:rPr>
      </w:pPr>
    </w:p>
    <w:p w:rsidR="008E73B0" w:rsidRPr="00070E26" w:rsidRDefault="00070E26" w:rsidP="00031F62">
      <w:pPr>
        <w:pStyle w:val="1"/>
        <w:numPr>
          <w:ilvl w:val="0"/>
          <w:numId w:val="3"/>
        </w:numPr>
      </w:pPr>
      <w:r w:rsidRPr="00070E26">
        <w:t>Постановка задачи</w:t>
      </w:r>
    </w:p>
    <w:p w:rsidR="00E97790" w:rsidRPr="00860BA5" w:rsidRDefault="000B7CD1" w:rsidP="008E73B0">
      <w:pPr>
        <w:rPr>
          <w:rFonts w:eastAsiaTheme="minorEastAsia"/>
        </w:rPr>
      </w:pPr>
      <w:r>
        <w:t xml:space="preserve">Для </w:t>
      </w:r>
      <w:proofErr w:type="gramStart"/>
      <w:r>
        <w:t xml:space="preserve">функции </w:t>
      </w:r>
      <m:oMath>
        <m:r>
          <w:rPr>
            <w:rFonts w:ascii="Cambria Math" w:hAnsi="Cambria Math"/>
            <w:sz w:val="28"/>
            <w:lang w:val="de-DE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</w:rPr>
                  <m:t>(1+2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</m:func>
          </m:num>
          <m:den>
            <m:r>
              <w:rPr>
                <w:rFonts w:ascii="Cambria Math" w:hAnsi="Cambria Math"/>
                <w:sz w:val="28"/>
              </w:rPr>
              <m:t>x</m:t>
            </m:r>
          </m:den>
        </m:f>
      </m:oMath>
      <w:r>
        <w:rPr>
          <w:rFonts w:eastAsiaTheme="minorEastAsia"/>
        </w:rPr>
        <w:t xml:space="preserve"> необходимо</w:t>
      </w:r>
      <w:proofErr w:type="gramEnd"/>
      <w:r>
        <w:rPr>
          <w:rFonts w:eastAsiaTheme="minorEastAsia"/>
        </w:rPr>
        <w:t>:</w:t>
      </w:r>
    </w:p>
    <w:p w:rsidR="00E97790" w:rsidRDefault="000B7CD1" w:rsidP="00E97790">
      <w:pPr>
        <w:pStyle w:val="a7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Используя формулу левых прямоугольников, вычислить по правилу Рунге интеграл с точностью ε на промежутке </w:t>
      </w:r>
      <w:r w:rsidRPr="000B7CD1">
        <w:rPr>
          <w:rFonts w:eastAsiaTheme="minorEastAsia"/>
        </w:rPr>
        <w:t>[</w:t>
      </w:r>
      <w:r>
        <w:rPr>
          <w:rFonts w:eastAsiaTheme="minorEastAsia"/>
          <w:lang w:val="en-US"/>
        </w:rPr>
        <w:t>a</w:t>
      </w:r>
      <w:r w:rsidRPr="000B7CD1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b</w:t>
      </w:r>
      <w:r w:rsidRPr="000B7CD1">
        <w:rPr>
          <w:rFonts w:eastAsiaTheme="minorEastAsia"/>
        </w:rPr>
        <w:t>]</w:t>
      </w:r>
    </w:p>
    <w:p w:rsidR="00E97790" w:rsidRDefault="000B7CD1" w:rsidP="00E97790">
      <w:pPr>
        <w:pStyle w:val="a7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Вычислить шаг </w:t>
      </w:r>
      <w:r>
        <w:rPr>
          <w:rFonts w:eastAsiaTheme="minorEastAsia"/>
          <w:lang w:val="en-US"/>
        </w:rPr>
        <w:t>h</w:t>
      </w:r>
      <w:r w:rsidRPr="000B7CD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формулах средних прямоугольников и трапеций, достаточный для получения результата с точностью ε на </w:t>
      </w:r>
      <w:r w:rsidRPr="000B7CD1">
        <w:rPr>
          <w:rFonts w:eastAsiaTheme="minorEastAsia"/>
        </w:rPr>
        <w:t>[</w:t>
      </w:r>
      <w:r>
        <w:rPr>
          <w:rFonts w:eastAsiaTheme="minorEastAsia"/>
          <w:lang w:val="en-US"/>
        </w:rPr>
        <w:t>a</w:t>
      </w:r>
      <w:r w:rsidRPr="000B7CD1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b</w:t>
      </w:r>
      <w:r w:rsidRPr="000B7CD1">
        <w:rPr>
          <w:rFonts w:eastAsiaTheme="minorEastAsia"/>
        </w:rPr>
        <w:t>].</w:t>
      </w:r>
    </w:p>
    <w:p w:rsidR="002D13F5" w:rsidRPr="000B7CD1" w:rsidRDefault="000B7CD1" w:rsidP="008E73B0">
      <w:pPr>
        <w:pStyle w:val="a7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Найти количество узлов </w:t>
      </w:r>
      <w:r>
        <w:rPr>
          <w:rFonts w:eastAsiaTheme="minorEastAsia"/>
          <w:lang w:val="en-US"/>
        </w:rPr>
        <w:t>n</w:t>
      </w:r>
      <w:r w:rsidRPr="000B7CD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квадратурной формулы НАСТ, достаточное для достижения точность ε на </w:t>
      </w:r>
      <w:r w:rsidRPr="000B7CD1">
        <w:rPr>
          <w:rFonts w:eastAsiaTheme="minorEastAsia"/>
        </w:rPr>
        <w:t>[</w:t>
      </w:r>
      <w:r>
        <w:rPr>
          <w:rFonts w:eastAsiaTheme="minorEastAsia"/>
          <w:lang w:val="en-US"/>
        </w:rPr>
        <w:t>a</w:t>
      </w:r>
      <w:r w:rsidRPr="000B7CD1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b</w:t>
      </w:r>
      <w:r w:rsidRPr="000B7CD1">
        <w:rPr>
          <w:rFonts w:eastAsiaTheme="minorEastAsia"/>
        </w:rPr>
        <w:t>].</w:t>
      </w:r>
    </w:p>
    <w:p w:rsidR="00835986" w:rsidRPr="00835986" w:rsidRDefault="00E97790" w:rsidP="00031F62">
      <w:pPr>
        <w:pStyle w:val="1"/>
        <w:numPr>
          <w:ilvl w:val="0"/>
          <w:numId w:val="3"/>
        </w:numPr>
        <w:rPr>
          <w:lang w:val="en-US"/>
        </w:rPr>
      </w:pPr>
      <w:r>
        <w:t>Входные данные</w:t>
      </w:r>
    </w:p>
    <w:p w:rsidR="00E97790" w:rsidRPr="000B7CD1" w:rsidRDefault="000B7CD1" w:rsidP="000B7CD1">
      <w:pPr>
        <w:jc w:val="center"/>
        <w:rPr>
          <w:b/>
          <w:u w:val="single"/>
          <w:lang w:val="en-US"/>
        </w:rPr>
      </w:pPr>
      <w:r>
        <w:rPr>
          <w:sz w:val="32"/>
        </w:rPr>
        <w:t>ε = 0.0001, a = 0, b = 1</w:t>
      </w:r>
    </w:p>
    <w:p w:rsidR="00E97790" w:rsidRDefault="0054450F" w:rsidP="00031F62">
      <w:pPr>
        <w:pStyle w:val="1"/>
        <w:numPr>
          <w:ilvl w:val="0"/>
          <w:numId w:val="3"/>
        </w:numPr>
      </w:pPr>
      <w:r>
        <w:t>Расчетные формулы</w:t>
      </w:r>
    </w:p>
    <w:p w:rsidR="0054450F" w:rsidRPr="0054450F" w:rsidRDefault="0054450F" w:rsidP="0054450F"/>
    <w:p w:rsidR="008E73B0" w:rsidRDefault="000B7CD1" w:rsidP="000B7CD1">
      <w:pPr>
        <w:pStyle w:val="ab"/>
        <w:numPr>
          <w:ilvl w:val="0"/>
          <w:numId w:val="2"/>
        </w:numPr>
        <w:rPr>
          <w:b/>
          <w:sz w:val="24"/>
        </w:rPr>
      </w:pPr>
      <w:r w:rsidRPr="000B7CD1">
        <w:rPr>
          <w:b/>
          <w:sz w:val="24"/>
        </w:rPr>
        <w:t>Общий алгоритм интегрирования по формуле левых прямоугольников с использованием метода Рунге</w:t>
      </w:r>
    </w:p>
    <w:p w:rsidR="000B7CD1" w:rsidRPr="000B7CD1" w:rsidRDefault="000B7CD1" w:rsidP="000B7CD1">
      <w:pPr>
        <w:ind w:left="360"/>
        <w:rPr>
          <w:rFonts w:eastAsiaTheme="minorEastAsia"/>
        </w:rPr>
      </w:pPr>
      <w:r>
        <w:t xml:space="preserve">Формула для интеграла с шагом </w:t>
      </w:r>
      <w:r w:rsidRPr="000B7CD1">
        <w:rPr>
          <w:lang w:val="en-US"/>
        </w:rPr>
        <w:t>h</w:t>
      </w:r>
      <w:proofErr w:type="gramStart"/>
      <w:r w:rsidRPr="00242E27">
        <w:t>:</w:t>
      </w:r>
      <w: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 ≈h*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nary>
          </m:e>
        </m:nary>
      </m:oMath>
      <w:r w:rsidRPr="000B7CD1">
        <w:rPr>
          <w:rFonts w:eastAsiaTheme="minorEastAsia"/>
        </w:rPr>
        <w:t>,</w:t>
      </w:r>
      <w:proofErr w:type="gramEnd"/>
      <w:r w:rsidRPr="000B7CD1">
        <w:rPr>
          <w:rFonts w:eastAsiaTheme="minorEastAsia"/>
        </w:rPr>
        <w:t xml:space="preserve"> где </w:t>
      </w:r>
      <m:oMath>
        <m:r>
          <w:rPr>
            <w:rFonts w:ascii="Cambria Math" w:eastAsiaTheme="minorEastAsia" w:hAnsi="Cambria Math"/>
          </w:rPr>
          <m:t>n=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b-a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h</m:t>
                </m:r>
              </m:den>
            </m:f>
          </m:e>
        </m:d>
      </m:oMath>
    </w:p>
    <w:p w:rsidR="000B7CD1" w:rsidRPr="000B7CD1" w:rsidRDefault="000B7CD1" w:rsidP="000B7CD1">
      <w:pPr>
        <w:ind w:left="360"/>
        <w:rPr>
          <w:rFonts w:eastAsiaTheme="minorEastAsia"/>
        </w:rPr>
      </w:pPr>
      <w:r w:rsidRPr="000B7CD1">
        <w:rPr>
          <w:rFonts w:eastAsiaTheme="minorEastAsia"/>
        </w:rPr>
        <w:t>Формула Рунге с помощью которой оценивается точность вычисленного интеграла:</w:t>
      </w:r>
    </w:p>
    <w:p w:rsidR="000B7CD1" w:rsidRPr="000B7CD1" w:rsidRDefault="000B7CD1" w:rsidP="000B7CD1">
      <w:pPr>
        <w:ind w:left="360"/>
        <w:rPr>
          <w:rFonts w:eastAsiaTheme="minorEastAsia"/>
          <w:sz w:val="20"/>
        </w:rPr>
      </w:pPr>
      <m:oMath>
        <m:r>
          <w:rPr>
            <w:rFonts w:ascii="Cambria Math" w:eastAsiaTheme="minorEastAsia" w:hAnsi="Cambria Math"/>
            <w:sz w:val="24"/>
          </w:rPr>
          <m:t>R=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</w:rPr>
              <m:t xml:space="preserve">*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</m:e>
        </m:d>
      </m:oMath>
      <w:r w:rsidRPr="000B7CD1">
        <w:rPr>
          <w:rFonts w:eastAsiaTheme="minorEastAsia"/>
          <w:sz w:val="24"/>
        </w:rPr>
        <w:t xml:space="preserve">, </w:t>
      </w:r>
      <w:proofErr w:type="gramStart"/>
      <w:r w:rsidRPr="000B7CD1">
        <w:rPr>
          <w:rFonts w:eastAsiaTheme="minorEastAsia"/>
          <w:sz w:val="20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</w:rPr>
              <m:t>-i</m:t>
            </m:r>
          </m:sup>
        </m:sSup>
      </m:oMath>
      <w:r w:rsidRPr="000B7CD1">
        <w:rPr>
          <w:rFonts w:eastAsiaTheme="minorEastAsia"/>
          <w:sz w:val="20"/>
        </w:rPr>
        <w:t>,</w:t>
      </w:r>
      <w:proofErr w:type="gramEnd"/>
      <w:r w:rsidRPr="000B7CD1">
        <w:rPr>
          <w:rFonts w:eastAsiaTheme="minorEastAsia"/>
          <w:sz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i</m:t>
            </m:r>
          </m:sub>
        </m:sSub>
      </m:oMath>
      <w:r w:rsidRPr="000B7CD1">
        <w:rPr>
          <w:rFonts w:eastAsiaTheme="minorEastAsia"/>
          <w:sz w:val="20"/>
        </w:rPr>
        <w:t xml:space="preserve"> – интеграл вычисленный по вышеприведённой формуле с шагом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i</m:t>
            </m:r>
          </m:sub>
        </m:sSub>
      </m:oMath>
      <w:r w:rsidRPr="000B7CD1">
        <w:rPr>
          <w:rFonts w:eastAsiaTheme="minorEastAsia"/>
          <w:sz w:val="20"/>
        </w:rPr>
        <w:t>.</w:t>
      </w:r>
    </w:p>
    <w:p w:rsidR="000B7CD1" w:rsidRPr="000B7CD1" w:rsidRDefault="000B7CD1" w:rsidP="000B7CD1">
      <w:pPr>
        <w:ind w:left="360"/>
        <w:rPr>
          <w:rFonts w:eastAsiaTheme="minorEastAsia"/>
        </w:rPr>
      </w:pPr>
      <w:r w:rsidRPr="000B7CD1">
        <w:rPr>
          <w:rFonts w:eastAsiaTheme="minorEastAsia"/>
        </w:rPr>
        <w:t xml:space="preserve">Делаем итерирование по </w:t>
      </w:r>
      <w:proofErr w:type="spellStart"/>
      <w:r w:rsidRPr="000B7CD1">
        <w:rPr>
          <w:rFonts w:eastAsiaTheme="minorEastAsia"/>
          <w:lang w:val="en-US"/>
        </w:rPr>
        <w:t>i</w:t>
      </w:r>
      <w:proofErr w:type="spellEnd"/>
      <w:r w:rsidRPr="000B7CD1">
        <w:rPr>
          <w:rFonts w:eastAsiaTheme="minorEastAsia"/>
        </w:rPr>
        <w:t xml:space="preserve"> от 1 до </w:t>
      </w:r>
      <w:r w:rsidRPr="000B7CD1">
        <w:rPr>
          <w:rFonts w:eastAsiaTheme="minorEastAsia"/>
          <w:lang w:val="en-US"/>
        </w:rPr>
        <w:t>n</w:t>
      </w:r>
      <w:r w:rsidRPr="000B7CD1">
        <w:rPr>
          <w:rFonts w:eastAsiaTheme="minorEastAsia"/>
        </w:rPr>
        <w:t xml:space="preserve">. И если на </w:t>
      </w:r>
      <w:proofErr w:type="spellStart"/>
      <w:r w:rsidRPr="000B7CD1">
        <w:rPr>
          <w:rFonts w:eastAsiaTheme="minorEastAsia"/>
          <w:lang w:val="en-US"/>
        </w:rPr>
        <w:t>i</w:t>
      </w:r>
      <w:proofErr w:type="spellEnd"/>
      <w:r w:rsidRPr="000B7CD1">
        <w:rPr>
          <w:rFonts w:eastAsiaTheme="minorEastAsia"/>
        </w:rPr>
        <w:t xml:space="preserve">-м шаге получили необходимую оценку точности, то искомым интегралом </w:t>
      </w:r>
      <w:proofErr w:type="gramStart"/>
      <w:r w:rsidRPr="000B7CD1">
        <w:rPr>
          <w:rFonts w:eastAsiaTheme="minorEastAsia"/>
        </w:rPr>
        <w:t xml:space="preserve">является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B7CD1">
        <w:rPr>
          <w:rFonts w:eastAsiaTheme="minorEastAsia"/>
        </w:rPr>
        <w:t>.</w:t>
      </w:r>
      <w:proofErr w:type="gramEnd"/>
    </w:p>
    <w:p w:rsidR="000B7CD1" w:rsidRPr="000B7CD1" w:rsidRDefault="000B7CD1" w:rsidP="000B7CD1"/>
    <w:p w:rsidR="006771E2" w:rsidRDefault="008E73B0" w:rsidP="0054450F">
      <w:pPr>
        <w:pStyle w:val="ab"/>
        <w:numPr>
          <w:ilvl w:val="0"/>
          <w:numId w:val="2"/>
        </w:numPr>
        <w:rPr>
          <w:b/>
          <w:sz w:val="24"/>
        </w:rPr>
      </w:pPr>
      <w:r w:rsidRPr="00FB1D44">
        <w:rPr>
          <w:b/>
          <w:sz w:val="24"/>
        </w:rPr>
        <w:t xml:space="preserve">Общий алгоритм </w:t>
      </w:r>
      <w:r w:rsidR="000B7CD1">
        <w:rPr>
          <w:b/>
          <w:sz w:val="24"/>
        </w:rPr>
        <w:t xml:space="preserve">оценки шага </w:t>
      </w:r>
      <w:r w:rsidR="000B7CD1">
        <w:rPr>
          <w:b/>
          <w:sz w:val="24"/>
          <w:lang w:val="en-US"/>
        </w:rPr>
        <w:t>h</w:t>
      </w:r>
      <w:r w:rsidR="000B7CD1">
        <w:rPr>
          <w:b/>
          <w:sz w:val="24"/>
        </w:rPr>
        <w:t xml:space="preserve"> для достижения точности ε</w:t>
      </w:r>
    </w:p>
    <w:p w:rsidR="000B7CD1" w:rsidRPr="000B7CD1" w:rsidRDefault="000B7CD1" w:rsidP="000B7CD1">
      <w:pPr>
        <w:ind w:left="360"/>
        <w:rPr>
          <w:rFonts w:eastAsiaTheme="minorEastAsia"/>
        </w:rPr>
      </w:pPr>
      <w:r w:rsidRPr="000B7CD1">
        <w:rPr>
          <w:rFonts w:eastAsiaTheme="minorEastAsia"/>
        </w:rPr>
        <w:t>Чтобы найти шаг необходимый для достижения точности ε в формулах средних прямоугольников и трапеции воспользуемся оценками их погрешностей:</w:t>
      </w:r>
    </w:p>
    <w:p w:rsidR="000B7CD1" w:rsidRPr="000B7CD1" w:rsidRDefault="000B7CD1" w:rsidP="000B7CD1">
      <w:pPr>
        <w:ind w:left="36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R≤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24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f''(x)</m:t>
            </m:r>
          </m:e>
        </m:func>
        <m:r>
          <w:rPr>
            <w:rFonts w:ascii="Cambria Math" w:eastAsiaTheme="minorEastAsia" w:hAnsi="Cambria Math"/>
          </w:rPr>
          <m:t xml:space="preserve">, </m:t>
        </m:r>
      </m:oMath>
      <w:r w:rsidRPr="000B7CD1">
        <w:rPr>
          <w:rFonts w:eastAsiaTheme="minorEastAsia"/>
          <w:i/>
        </w:rPr>
        <w:t>- для формулы средних прямоугольников</w:t>
      </w:r>
    </w:p>
    <w:p w:rsidR="000B7CD1" w:rsidRPr="000B7CD1" w:rsidRDefault="000B7CD1" w:rsidP="000B7CD1">
      <w:pPr>
        <w:ind w:left="36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R≤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f''(x)</m:t>
            </m:r>
          </m:e>
        </m:func>
        <m:r>
          <w:rPr>
            <w:rFonts w:ascii="Cambria Math" w:eastAsiaTheme="minorEastAsia" w:hAnsi="Cambria Math"/>
          </w:rPr>
          <m:t xml:space="preserve">, </m:t>
        </m:r>
      </m:oMath>
      <w:r w:rsidRPr="000B7CD1">
        <w:rPr>
          <w:rFonts w:eastAsiaTheme="minorEastAsia"/>
          <w:i/>
        </w:rPr>
        <w:t>- для формулы трапеций</w:t>
      </w:r>
    </w:p>
    <w:p w:rsidR="000B7CD1" w:rsidRPr="000B7CD1" w:rsidRDefault="000B7CD1" w:rsidP="000B7CD1">
      <w:pPr>
        <w:ind w:left="360"/>
        <w:rPr>
          <w:rFonts w:eastAsiaTheme="minorEastAsia"/>
        </w:rPr>
      </w:pPr>
      <w:r w:rsidRPr="000B7CD1">
        <w:rPr>
          <w:rFonts w:eastAsiaTheme="minorEastAsia"/>
        </w:rPr>
        <w:t xml:space="preserve">Из них получаем необходимые оценки </w:t>
      </w:r>
      <w:r w:rsidRPr="000B7CD1">
        <w:rPr>
          <w:rFonts w:eastAsiaTheme="minorEastAsia"/>
          <w:lang w:val="en-US"/>
        </w:rPr>
        <w:t>h</w:t>
      </w:r>
      <w:r w:rsidRPr="000B7CD1">
        <w:rPr>
          <w:rFonts w:eastAsiaTheme="minorEastAsia"/>
        </w:rPr>
        <w:t>.</w:t>
      </w:r>
    </w:p>
    <w:p w:rsidR="000B7CD1" w:rsidRPr="000B7CD1" w:rsidRDefault="000B7CD1" w:rsidP="000B7CD1"/>
    <w:p w:rsidR="006771E2" w:rsidRDefault="000B7CD1" w:rsidP="000B7CD1">
      <w:pPr>
        <w:pStyle w:val="ab"/>
        <w:numPr>
          <w:ilvl w:val="0"/>
          <w:numId w:val="2"/>
        </w:numPr>
        <w:rPr>
          <w:b/>
          <w:sz w:val="24"/>
        </w:rPr>
      </w:pPr>
      <w:r w:rsidRPr="000B7CD1">
        <w:rPr>
          <w:b/>
          <w:sz w:val="24"/>
        </w:rPr>
        <w:t>Общий алгоритм интегрирования по квадратурной формуле Гаусса</w:t>
      </w:r>
    </w:p>
    <w:p w:rsidR="000B7CD1" w:rsidRPr="000B7CD1" w:rsidRDefault="000B7CD1" w:rsidP="000B7CD1">
      <w:pPr>
        <w:ind w:left="360"/>
        <w:rPr>
          <w:rFonts w:eastAsiaTheme="minorEastAsia"/>
        </w:rPr>
      </w:pPr>
      <w:r w:rsidRPr="000B7CD1">
        <w:rPr>
          <w:rFonts w:eastAsiaTheme="minorEastAsia"/>
        </w:rPr>
        <w:lastRenderedPageBreak/>
        <w:t>В своём конечном виде квадратурное правило Гаусса интегрирования функции на отрезке [-</w:t>
      </w:r>
      <w:proofErr w:type="gramStart"/>
      <w:r w:rsidRPr="000B7CD1">
        <w:rPr>
          <w:rFonts w:eastAsiaTheme="minorEastAsia"/>
        </w:rPr>
        <w:t>1 ,</w:t>
      </w:r>
      <w:proofErr w:type="gramEnd"/>
      <w:r w:rsidRPr="000B7CD1">
        <w:rPr>
          <w:rFonts w:eastAsiaTheme="minorEastAsia"/>
        </w:rPr>
        <w:t xml:space="preserve"> 1] представляет из себя взаимно однозначное соответствие между количеством используемых на отрезке узлов и значениями этих узлов с коэффициентами для квадратурной формулы. Имеются таблицы узлов и коэффициентов квадратурной формулы Гаусса, поэтому достаточно лишь для желаемого количества узлов посмотреть в таблице требуемые значения и подставить их </w:t>
      </w:r>
      <w:proofErr w:type="gramStart"/>
      <w:r w:rsidRPr="000B7CD1">
        <w:rPr>
          <w:rFonts w:eastAsiaTheme="minorEastAsia"/>
        </w:rPr>
        <w:t>в квадратурную формул</w:t>
      </w:r>
      <w:proofErr w:type="gramEnd"/>
      <w:r w:rsidRPr="000B7CD1">
        <w:rPr>
          <w:rFonts w:eastAsiaTheme="minorEastAsia"/>
        </w:rPr>
        <w:t>:</w:t>
      </w:r>
    </w:p>
    <w:p w:rsidR="000B7CD1" w:rsidRPr="000B7CD1" w:rsidRDefault="00977DD6" w:rsidP="000B7CD1">
      <w:pPr>
        <w:ind w:left="360"/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0B7CD1" w:rsidRPr="000B7CD1" w:rsidRDefault="000B7CD1" w:rsidP="000B7CD1">
      <w:pPr>
        <w:ind w:left="360"/>
        <w:rPr>
          <w:rFonts w:eastAsiaTheme="minorEastAsia"/>
        </w:rPr>
      </w:pPr>
      <w:proofErr w:type="gramStart"/>
      <w:r w:rsidRPr="000B7CD1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</w:rPr>
              <m:t>1,n</m:t>
            </m:r>
          </m:e>
        </m:acc>
      </m:oMath>
      <w:r w:rsidRPr="000B7CD1">
        <w:rPr>
          <w:rFonts w:eastAsiaTheme="minorEastAsia"/>
        </w:rPr>
        <w:t xml:space="preserve"> –</w:t>
      </w:r>
      <w:proofErr w:type="gramEnd"/>
      <w:r w:rsidRPr="000B7CD1">
        <w:rPr>
          <w:rFonts w:eastAsiaTheme="minorEastAsia"/>
        </w:rPr>
        <w:t xml:space="preserve"> коэффициенты квадратурной формулы Гаусса;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</w:rPr>
              <m:t>1,n</m:t>
            </m:r>
          </m:e>
        </m:acc>
      </m:oMath>
      <w:r w:rsidRPr="000B7CD1">
        <w:rPr>
          <w:rFonts w:eastAsiaTheme="minorEastAsia"/>
        </w:rPr>
        <w:t xml:space="preserve"> – узлы квадратурной формулы.</w:t>
      </w:r>
    </w:p>
    <w:p w:rsidR="000B7CD1" w:rsidRPr="000B7CD1" w:rsidRDefault="000B7CD1" w:rsidP="000B7CD1">
      <w:pPr>
        <w:ind w:left="360"/>
        <w:rPr>
          <w:rFonts w:eastAsiaTheme="minorEastAsia"/>
        </w:rPr>
      </w:pPr>
      <w:r w:rsidRPr="000B7CD1">
        <w:rPr>
          <w:rFonts w:eastAsiaTheme="minorEastAsia"/>
        </w:rPr>
        <w:t xml:space="preserve">Для произвольного </w:t>
      </w:r>
      <w:proofErr w:type="gramStart"/>
      <w:r w:rsidRPr="000B7CD1">
        <w:rPr>
          <w:rFonts w:eastAsiaTheme="minorEastAsia"/>
        </w:rPr>
        <w:t xml:space="preserve">промежутка </w:t>
      </w:r>
      <m:oMath>
        <m:r>
          <w:rPr>
            <w:rFonts w:ascii="Cambria Math" w:eastAsiaTheme="minorEastAsia" w:hAnsi="Cambria Math"/>
          </w:rPr>
          <m:t>[a , b]</m:t>
        </m:r>
      </m:oMath>
      <w:r w:rsidRPr="000B7CD1">
        <w:rPr>
          <w:rFonts w:eastAsiaTheme="minorEastAsia"/>
        </w:rPr>
        <w:t xml:space="preserve"> формула</w:t>
      </w:r>
      <w:proofErr w:type="gramEnd"/>
      <w:r w:rsidRPr="000B7CD1">
        <w:rPr>
          <w:rFonts w:eastAsiaTheme="minorEastAsia"/>
        </w:rPr>
        <w:t xml:space="preserve"> принимает вид:</w:t>
      </w:r>
    </w:p>
    <w:p w:rsidR="000B7CD1" w:rsidRPr="000B7CD1" w:rsidRDefault="00977DD6" w:rsidP="000B7CD1">
      <w:pPr>
        <w:ind w:left="360"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b-a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*f(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a+b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b-a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0B7CD1" w:rsidRPr="000B7CD1" w:rsidRDefault="000B7CD1" w:rsidP="000B7CD1">
      <w:pPr>
        <w:ind w:left="360"/>
        <w:rPr>
          <w:rFonts w:eastAsiaTheme="minorEastAsia"/>
        </w:rPr>
      </w:pPr>
      <w:r w:rsidRPr="000B7CD1">
        <w:rPr>
          <w:rFonts w:eastAsiaTheme="minorEastAsia"/>
        </w:rPr>
        <w:t>Погрешность в таком случае оценивается по формуле:</w:t>
      </w:r>
    </w:p>
    <w:p w:rsidR="000B7CD1" w:rsidRPr="000B7CD1" w:rsidRDefault="000B7CD1" w:rsidP="000B7CD1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 xml:space="preserve">&lt;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2n+1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2n+1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((2n)!)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sup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0B7CD1" w:rsidRPr="000B7CD1" w:rsidRDefault="000B7CD1" w:rsidP="000B7CD1"/>
    <w:p w:rsidR="0054450F" w:rsidRPr="00FB1D44" w:rsidRDefault="0054450F" w:rsidP="000B7CD1">
      <w:pPr>
        <w:jc w:val="both"/>
        <w:rPr>
          <w:rFonts w:eastAsiaTheme="minorEastAsia"/>
        </w:rPr>
      </w:pPr>
    </w:p>
    <w:p w:rsidR="0054450F" w:rsidRPr="00FC3AFC" w:rsidRDefault="00DB376D" w:rsidP="000B7CD1">
      <w:pPr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:rsidR="0054450F" w:rsidRDefault="0054450F" w:rsidP="008E73B0">
      <w:pPr>
        <w:rPr>
          <w:rFonts w:eastAsiaTheme="minorEastAsia"/>
        </w:rPr>
      </w:pPr>
    </w:p>
    <w:p w:rsidR="00FB1D44" w:rsidRPr="00611D7F" w:rsidRDefault="00FB1D44" w:rsidP="00611D7F">
      <w:pPr>
        <w:pStyle w:val="1"/>
        <w:numPr>
          <w:ilvl w:val="0"/>
          <w:numId w:val="3"/>
        </w:numPr>
        <w:spacing w:after="240"/>
        <w:rPr>
          <w:rFonts w:eastAsiaTheme="minorEastAsia"/>
        </w:rPr>
      </w:pPr>
      <w:r>
        <w:rPr>
          <w:rFonts w:eastAsiaTheme="minorEastAsia"/>
        </w:rPr>
        <w:t>Программная реализация</w:t>
      </w:r>
    </w:p>
    <w:p w:rsidR="00575957" w:rsidRDefault="00575957">
      <w:pPr>
        <w:rPr>
          <w:lang w:val="en-US"/>
        </w:rPr>
      </w:pPr>
    </w:p>
    <w:p w:rsidR="00575957" w:rsidRPr="00242E27" w:rsidRDefault="00575957" w:rsidP="00575957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math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numpy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as 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np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scipy.special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as </w:t>
      </w:r>
      <w:proofErr w:type="spellStart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sp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f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= lambda 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: 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math.log(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 xml:space="preserve">1.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+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 xml:space="preserve">2.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* 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x)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/ 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x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if </w:t>
      </w:r>
      <w:proofErr w:type="gramStart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x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!</w:t>
      </w:r>
      <w:proofErr w:type="gramEnd"/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=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 xml:space="preserve">0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else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2.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br/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a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= </w:t>
      </w:r>
      <w:proofErr w:type="gramStart"/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  <w:proofErr w:type="gramEnd"/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br/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b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=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br/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eps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=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0.00001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br/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M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=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 xml:space="preserve">16.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/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3.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br/>
      </w:r>
      <w:proofErr w:type="gramStart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gauss</w:t>
      </w:r>
      <w:proofErr w:type="gram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= 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[[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2.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],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[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1.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1.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],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[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 xml:space="preserve">5.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/ </w:t>
      </w:r>
      <w:proofErr w:type="gramStart"/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9.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</w:t>
      </w:r>
      <w:proofErr w:type="gram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 xml:space="preserve">8.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/ </w:t>
      </w:r>
      <w:proofErr w:type="gramStart"/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9.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</w:t>
      </w:r>
      <w:proofErr w:type="gram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 xml:space="preserve">5. </w:t>
      </w:r>
      <w:proofErr w:type="gramStart"/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/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9.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],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[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0.3478548451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0.65214515490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0.65214515490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0.3478548451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],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[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0.2369268851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0.4786286705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0.5688888899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0.4786286705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0.2369268851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],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[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0.1713244924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0.3607615730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0.4679139346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0.4679139346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0.3607615730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0.1713244924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]]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roots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= 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[[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],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[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-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0.5773502692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0.5773502692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],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[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-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0.7745966692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0.7745966692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],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[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-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0.8611363116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-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0.3399810436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0.3399810436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0.8611363116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],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[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-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0.9061798459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-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0.5384693101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0.5384693101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0.9061798459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],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[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-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0.9324695142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-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0.6612093865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-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0.2386191861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0.2386191861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0.6612093865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0.9324695142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]]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proofErr w:type="spellStart"/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def</w:t>
      </w:r>
      <w:proofErr w:type="spellEnd"/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2E27">
        <w:rPr>
          <w:rFonts w:ascii="Consolas" w:eastAsia="Times New Roman" w:hAnsi="Consolas" w:cs="Consolas"/>
          <w:b/>
          <w:bCs/>
          <w:color w:val="990000"/>
          <w:sz w:val="20"/>
          <w:szCs w:val="20"/>
          <w:lang w:val="en-US" w:eastAsia="ru-RU"/>
        </w:rPr>
        <w:t>runge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f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a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b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eps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integral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m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: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br/>
        <w:t xml:space="preserve">    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h, </w:t>
      </w:r>
      <w:proofErr w:type="spellStart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h_next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=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1.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1.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br/>
        <w:t xml:space="preserve">    </w:t>
      </w:r>
      <w:proofErr w:type="spellStart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is_enough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= False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br/>
        <w:t xml:space="preserve">    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I, </w:t>
      </w:r>
      <w:proofErr w:type="spellStart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I_next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=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br/>
        <w:t xml:space="preserve">   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while not </w:t>
      </w:r>
      <w:proofErr w:type="spellStart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is_enough</w:t>
      </w:r>
      <w:proofErr w:type="spellEnd"/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: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h_next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= 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h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/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2.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br/>
      </w:r>
      <w:proofErr w:type="gramEnd"/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 xml:space="preserve">        </w:t>
      </w:r>
      <w:proofErr w:type="gramStart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=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integral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f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a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b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h)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I_next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=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integral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f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a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b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h_next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is_enough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= </w:t>
      </w:r>
      <w:r w:rsidRPr="00242E27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abs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((</w:t>
      </w:r>
      <w:proofErr w:type="spellStart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I_next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- 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I)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* 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h_next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**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m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/ 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(h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**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 xml:space="preserve">m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h_next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**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m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))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&lt;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eps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br/>
        <w:t xml:space="preserve">        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h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h_next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return </w:t>
      </w:r>
      <w:proofErr w:type="spellStart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I_next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proofErr w:type="spellStart"/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def</w:t>
      </w:r>
      <w:proofErr w:type="spellEnd"/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2E27">
        <w:rPr>
          <w:rFonts w:ascii="Consolas" w:eastAsia="Times New Roman" w:hAnsi="Consolas" w:cs="Consolas"/>
          <w:b/>
          <w:bCs/>
          <w:color w:val="990000"/>
          <w:sz w:val="20"/>
          <w:szCs w:val="20"/>
          <w:lang w:val="en-US" w:eastAsia="ru-RU"/>
        </w:rPr>
        <w:t>trapezium_h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M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a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b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eps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: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br/>
        <w:t xml:space="preserve">    return </w:t>
      </w:r>
      <w:proofErr w:type="spellStart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math.sqrt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 xml:space="preserve">12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*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 xml:space="preserve">eps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/ 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 xml:space="preserve">M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* 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 xml:space="preserve">b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-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a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)))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proofErr w:type="spellStart"/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def</w:t>
      </w:r>
      <w:proofErr w:type="spellEnd"/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2E27">
        <w:rPr>
          <w:rFonts w:ascii="Consolas" w:eastAsia="Times New Roman" w:hAnsi="Consolas" w:cs="Consolas"/>
          <w:b/>
          <w:bCs/>
          <w:color w:val="990000"/>
          <w:sz w:val="20"/>
          <w:szCs w:val="20"/>
          <w:lang w:val="en-US" w:eastAsia="ru-RU"/>
        </w:rPr>
        <w:t>middle_rect_h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M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a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b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eps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: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br/>
        <w:t xml:space="preserve">    return </w:t>
      </w:r>
      <w:proofErr w:type="spellStart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math.sqrt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 xml:space="preserve">24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*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 xml:space="preserve">eps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/ 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 xml:space="preserve">M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* 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 xml:space="preserve">b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-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a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)))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proofErr w:type="spellStart"/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def</w:t>
      </w:r>
      <w:proofErr w:type="spellEnd"/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2E27">
        <w:rPr>
          <w:rFonts w:ascii="Consolas" w:eastAsia="Times New Roman" w:hAnsi="Consolas" w:cs="Consolas"/>
          <w:b/>
          <w:bCs/>
          <w:color w:val="990000"/>
          <w:sz w:val="20"/>
          <w:szCs w:val="20"/>
          <w:lang w:val="en-US" w:eastAsia="ru-RU"/>
        </w:rPr>
        <w:t>left_rect_with_runge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f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a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b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eps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: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def</w:t>
      </w:r>
      <w:proofErr w:type="spellEnd"/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2E27">
        <w:rPr>
          <w:rFonts w:ascii="Consolas" w:eastAsia="Times New Roman" w:hAnsi="Consolas" w:cs="Consolas"/>
          <w:b/>
          <w:bCs/>
          <w:color w:val="990000"/>
          <w:sz w:val="20"/>
          <w:szCs w:val="20"/>
          <w:lang w:val="en-US" w:eastAsia="ru-RU"/>
        </w:rPr>
        <w:t>left_rect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f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a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b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h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: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br/>
        <w:t xml:space="preserve">        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n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= 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242E27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int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((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 xml:space="preserve">b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-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a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/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h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))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return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 xml:space="preserve">h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* </w:t>
      </w:r>
      <w:r w:rsidRPr="00242E27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sum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([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f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 xml:space="preserve">a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+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 xml:space="preserve">h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in </w:t>
      </w:r>
      <w:r w:rsidRPr="00242E27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range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(n)])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return </w:t>
      </w:r>
      <w:proofErr w:type="spellStart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runge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f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a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b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eps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left_rect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br/>
      </w:r>
      <w:proofErr w:type="spellStart"/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def</w:t>
      </w:r>
      <w:proofErr w:type="spellEnd"/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2E27">
        <w:rPr>
          <w:rFonts w:ascii="Consolas" w:eastAsia="Times New Roman" w:hAnsi="Consolas" w:cs="Consolas"/>
          <w:b/>
          <w:bCs/>
          <w:color w:val="990000"/>
          <w:sz w:val="20"/>
          <w:szCs w:val="20"/>
          <w:lang w:val="en-US" w:eastAsia="ru-RU"/>
        </w:rPr>
        <w:t>gauss_n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I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f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a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b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eps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: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br/>
        <w:t xml:space="preserve">    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transform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= lambda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x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: 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 xml:space="preserve">b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-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a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* 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x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/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2.</w:t>
      </w:r>
      <w:proofErr w:type="gramEnd"/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 xml:space="preserve">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+ 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 xml:space="preserve">b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+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a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/ </w:t>
      </w:r>
      <w:proofErr w:type="gramStart"/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2</w:t>
      </w:r>
      <w:proofErr w:type="gramEnd"/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.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br/>
        <w:t xml:space="preserve">    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enough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= False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br/>
        <w:t xml:space="preserve">    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n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=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br/>
        <w:t xml:space="preserve">   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while not 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enough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: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I_gauss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= 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 xml:space="preserve">b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-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a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* </w:t>
      </w:r>
      <w:r w:rsidRPr="00242E27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sum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([gauss[n][</w:t>
      </w:r>
      <w:proofErr w:type="spellStart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]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*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f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(transform(</w:t>
      </w:r>
      <w:proofErr w:type="spellStart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x_i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))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x_i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in </w:t>
      </w:r>
      <w:r w:rsidRPr="00242E27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enumerate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(roots[n])])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/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2.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br/>
        <w:t xml:space="preserve">        </w:t>
      </w:r>
      <w:proofErr w:type="gramStart"/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42E27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abs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I_gauss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-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I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&lt;= </w:t>
      </w:r>
      <w:r w:rsidRPr="00242E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eps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: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br/>
        <w:t xml:space="preserve">            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enough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= True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br/>
        <w:t xml:space="preserve">        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n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+= 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</w:t>
      </w:r>
      <w:r w:rsidRPr="00242E27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br/>
        <w:t xml:space="preserve">   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return 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I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left_rect_with_runge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(f, a, b, eps)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42E27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print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42E27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'Integral with accuracy eps = %.5f calculated using left rectangle method</w:t>
      </w:r>
      <w:r w:rsidRPr="00242E2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\n</w:t>
      </w:r>
      <w:r w:rsidR="008018D5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--- I=%.10</w:t>
      </w:r>
      <w:r w:rsidRPr="00242E27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 xml:space="preserve">f'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%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(eps, I))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42E27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print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42E27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'The step in middle rectangle method to achieve accuracy eps = %.5f</w:t>
      </w:r>
      <w:r w:rsidRPr="00242E2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\n</w:t>
      </w:r>
      <w:r w:rsidRPr="00242E27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 xml:space="preserve">--- h=%.10f'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% 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(eps, </w:t>
      </w:r>
      <w:proofErr w:type="spellStart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middle_rect_h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(M, a, b, eps)))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42E27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print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42E27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'The step in trapezium method to achieve accuracy eps = %.5f</w:t>
      </w:r>
      <w:r w:rsidRPr="00242E2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\n</w:t>
      </w:r>
      <w:r w:rsidRPr="00242E27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 xml:space="preserve">--- h=%.10f'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% 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(eps, </w:t>
      </w:r>
      <w:proofErr w:type="spellStart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trapezium_h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(M, a, b, eps)))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42E27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print</w:t>
      </w:r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42E27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'Amount of nodes to achieve highest algebraic accuracy power</w:t>
      </w:r>
      <w:r w:rsidRPr="00242E2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\n</w:t>
      </w:r>
      <w:r w:rsidRPr="00242E27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 xml:space="preserve">--- n=%d' </w:t>
      </w:r>
      <w:r w:rsidRPr="00242E27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%</w:t>
      </w:r>
      <w:proofErr w:type="spellStart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gauss_n</w:t>
      </w:r>
      <w:proofErr w:type="spellEnd"/>
      <w:r w:rsidRPr="00242E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(I, f, a, b, eps))</w:t>
      </w:r>
      <w:proofErr w:type="gramEnd"/>
    </w:p>
    <w:p w:rsidR="00FB1D44" w:rsidRPr="00FB1D44" w:rsidRDefault="00DB376D" w:rsidP="00FB1D44">
      <w:pPr>
        <w:rPr>
          <w:lang w:val="en-US"/>
        </w:rPr>
      </w:pPr>
      <w:r>
        <w:rPr>
          <w:lang w:val="en-US"/>
        </w:rPr>
        <w:br w:type="page"/>
      </w:r>
    </w:p>
    <w:p w:rsidR="00796370" w:rsidRPr="00B90CC1" w:rsidRDefault="00DB376D" w:rsidP="00031F62">
      <w:pPr>
        <w:pStyle w:val="1"/>
        <w:numPr>
          <w:ilvl w:val="0"/>
          <w:numId w:val="3"/>
        </w:numPr>
        <w:rPr>
          <w:lang w:val="en-US"/>
        </w:rPr>
      </w:pPr>
      <w:r>
        <w:lastRenderedPageBreak/>
        <w:t>Результат</w:t>
      </w:r>
      <w:r w:rsidRPr="00B90CC1">
        <w:rPr>
          <w:lang w:val="en-US"/>
        </w:rPr>
        <w:t xml:space="preserve"> </w:t>
      </w:r>
      <w:r>
        <w:t>работы</w:t>
      </w:r>
      <w:r w:rsidRPr="00B90CC1">
        <w:rPr>
          <w:lang w:val="en-US"/>
        </w:rPr>
        <w:t xml:space="preserve"> </w:t>
      </w:r>
      <w:r>
        <w:t>программы</w:t>
      </w:r>
    </w:p>
    <w:p w:rsidR="00575957" w:rsidRPr="008018D5" w:rsidRDefault="00575957" w:rsidP="00575957">
      <w:pPr>
        <w:spacing w:after="0"/>
        <w:ind w:left="360"/>
        <w:rPr>
          <w:rFonts w:ascii="Consolas" w:hAnsi="Consolas" w:cs="Consolas"/>
          <w:lang w:val="en-US"/>
        </w:rPr>
      </w:pPr>
      <w:r w:rsidRPr="008018D5">
        <w:rPr>
          <w:rFonts w:ascii="Consolas" w:hAnsi="Consolas" w:cs="Consolas"/>
          <w:lang w:val="en-US"/>
        </w:rPr>
        <w:t>Integral with accuracy eps = 0.00001 calculated using left rectangle method</w:t>
      </w:r>
    </w:p>
    <w:p w:rsidR="00575957" w:rsidRPr="008018D5" w:rsidRDefault="00575957" w:rsidP="00575957">
      <w:pPr>
        <w:spacing w:after="0"/>
        <w:ind w:left="360"/>
        <w:rPr>
          <w:rFonts w:ascii="Consolas" w:hAnsi="Consolas" w:cs="Consolas"/>
          <w:lang w:val="en-US"/>
        </w:rPr>
      </w:pPr>
      <w:r w:rsidRPr="008018D5">
        <w:rPr>
          <w:rFonts w:ascii="Consolas" w:hAnsi="Consolas" w:cs="Consolas"/>
          <w:lang w:val="en-US"/>
        </w:rPr>
        <w:t>--- I=</w:t>
      </w:r>
      <w:r w:rsidR="008018D5" w:rsidRPr="008018D5">
        <w:rPr>
          <w:rFonts w:ascii="Consolas" w:hAnsi="Consolas" w:cs="Consolas"/>
          <w:lang w:val="en-US"/>
        </w:rPr>
        <w:t>1.4367532440</w:t>
      </w:r>
    </w:p>
    <w:p w:rsidR="00575957" w:rsidRPr="008018D5" w:rsidRDefault="00575957" w:rsidP="00575957">
      <w:pPr>
        <w:spacing w:after="0"/>
        <w:ind w:left="360"/>
        <w:rPr>
          <w:rFonts w:ascii="Consolas" w:hAnsi="Consolas" w:cs="Consolas"/>
          <w:lang w:val="en-US"/>
        </w:rPr>
      </w:pPr>
      <w:r w:rsidRPr="008018D5">
        <w:rPr>
          <w:rFonts w:ascii="Consolas" w:hAnsi="Consolas" w:cs="Consolas"/>
          <w:lang w:val="en-US"/>
        </w:rPr>
        <w:t>The step in middle rectangle method to achieve accuracy eps = 0.00001</w:t>
      </w:r>
    </w:p>
    <w:p w:rsidR="00575957" w:rsidRPr="008018D5" w:rsidRDefault="00575957" w:rsidP="00575957">
      <w:pPr>
        <w:spacing w:after="0"/>
        <w:ind w:left="360"/>
        <w:rPr>
          <w:rFonts w:ascii="Consolas" w:hAnsi="Consolas" w:cs="Consolas"/>
          <w:lang w:val="en-US"/>
        </w:rPr>
      </w:pPr>
      <w:r w:rsidRPr="008018D5">
        <w:rPr>
          <w:rFonts w:ascii="Consolas" w:hAnsi="Consolas" w:cs="Consolas"/>
          <w:lang w:val="en-US"/>
        </w:rPr>
        <w:t>--- h=0.0067082039</w:t>
      </w:r>
    </w:p>
    <w:p w:rsidR="00575957" w:rsidRPr="008018D5" w:rsidRDefault="00575957" w:rsidP="00575957">
      <w:pPr>
        <w:spacing w:after="0"/>
        <w:ind w:left="360"/>
        <w:rPr>
          <w:rFonts w:ascii="Consolas" w:hAnsi="Consolas" w:cs="Consolas"/>
          <w:lang w:val="en-US"/>
        </w:rPr>
      </w:pPr>
      <w:r w:rsidRPr="008018D5">
        <w:rPr>
          <w:rFonts w:ascii="Consolas" w:hAnsi="Consolas" w:cs="Consolas"/>
          <w:lang w:val="en-US"/>
        </w:rPr>
        <w:t>The step in trapezium method to achieve accuracy eps = 0.00001</w:t>
      </w:r>
    </w:p>
    <w:p w:rsidR="00575957" w:rsidRPr="008018D5" w:rsidRDefault="00575957" w:rsidP="00575957">
      <w:pPr>
        <w:spacing w:after="0"/>
        <w:ind w:left="360"/>
        <w:rPr>
          <w:rFonts w:ascii="Consolas" w:hAnsi="Consolas" w:cs="Consolas"/>
          <w:lang w:val="en-US"/>
        </w:rPr>
      </w:pPr>
      <w:r w:rsidRPr="008018D5">
        <w:rPr>
          <w:rFonts w:ascii="Consolas" w:hAnsi="Consolas" w:cs="Consolas"/>
          <w:lang w:val="en-US"/>
        </w:rPr>
        <w:t>--- h=0.0047434165</w:t>
      </w:r>
    </w:p>
    <w:p w:rsidR="00575957" w:rsidRPr="008018D5" w:rsidRDefault="00575957" w:rsidP="00575957">
      <w:pPr>
        <w:spacing w:after="0"/>
        <w:ind w:left="360"/>
        <w:rPr>
          <w:rFonts w:ascii="Consolas" w:hAnsi="Consolas" w:cs="Consolas"/>
          <w:lang w:val="en-US"/>
        </w:rPr>
      </w:pPr>
      <w:r w:rsidRPr="008018D5">
        <w:rPr>
          <w:rFonts w:ascii="Consolas" w:hAnsi="Consolas" w:cs="Consolas"/>
          <w:lang w:val="en-US"/>
        </w:rPr>
        <w:t>Amount of nodes to achieve highest algebraic accuracy power</w:t>
      </w:r>
    </w:p>
    <w:p w:rsidR="00DB376D" w:rsidRPr="008018D5" w:rsidRDefault="00575957" w:rsidP="00575957">
      <w:pPr>
        <w:spacing w:after="0"/>
        <w:ind w:left="360"/>
        <w:rPr>
          <w:rFonts w:ascii="Consolas" w:hAnsi="Consolas" w:cs="Consolas"/>
        </w:rPr>
      </w:pPr>
      <w:r w:rsidRPr="008018D5">
        <w:rPr>
          <w:rFonts w:ascii="Consolas" w:hAnsi="Consolas" w:cs="Consolas"/>
        </w:rPr>
        <w:t>--- n=5</w:t>
      </w:r>
    </w:p>
    <w:p w:rsidR="008018D5" w:rsidRDefault="008018D5" w:rsidP="008018D5">
      <w:pPr>
        <w:pStyle w:val="1"/>
        <w:numPr>
          <w:ilvl w:val="0"/>
          <w:numId w:val="3"/>
        </w:numPr>
      </w:pPr>
      <w:r>
        <w:t>Вывод</w:t>
      </w:r>
    </w:p>
    <w:p w:rsidR="008018D5" w:rsidRDefault="008018D5" w:rsidP="008018D5">
      <w:r>
        <w:t>Вычисленный программой интеграл отличается от истинного значения на</w:t>
      </w:r>
      <w:r w:rsidRPr="008018D5">
        <w:t xml:space="preserve"> 6.87707289204198</w:t>
      </w:r>
      <w:r w:rsidRPr="008018D5">
        <w:rPr>
          <w:lang w:val="en-US"/>
        </w:rPr>
        <w:t>e</w:t>
      </w:r>
      <w:r w:rsidRPr="008018D5">
        <w:t xml:space="preserve">-06 </w:t>
      </w:r>
      <w:r w:rsidR="00977DD6">
        <w:t>и из этого следует, что необходимая точность обеспечивается.</w:t>
      </w:r>
    </w:p>
    <w:p w:rsidR="00977DD6" w:rsidRDefault="00977DD6" w:rsidP="008018D5">
      <w:r>
        <w:t xml:space="preserve">Сравнивая шаги интегрирования, вычисленные программой для метода средних прямоугольников и метода трапеций, ожидаемо получили что для метода прямоугольников шаг больше. Это следует из того, что функция </w:t>
      </w:r>
      <w:r>
        <w:rPr>
          <w:lang w:val="en-US"/>
        </w:rPr>
        <w:t>R</w:t>
      </w:r>
      <w:r w:rsidRPr="00977DD6">
        <w:t>(</w:t>
      </w:r>
      <w:r>
        <w:rPr>
          <w:lang w:val="en-US"/>
        </w:rPr>
        <w:t>h</w:t>
      </w:r>
      <w:r w:rsidRPr="00977DD6">
        <w:t>)</w:t>
      </w:r>
      <w:r>
        <w:t xml:space="preserve"> погрешности первого метода выдает значение меньшее чем погрешность второго метода.</w:t>
      </w:r>
    </w:p>
    <w:p w:rsidR="00977DD6" w:rsidRPr="00977DD6" w:rsidRDefault="00977DD6" w:rsidP="008018D5">
      <w:r>
        <w:t xml:space="preserve">Также получили что для метода Гаусса необходимо взять 5 узлов. Сравнивая это количество с количеством необходимым для интегральных формул прямоугольников и трапеций видим, что Гаусс дал значительный выигрыш в количестве узлов (для метода прямоугольников </w:t>
      </w:r>
      <w:r>
        <w:rPr>
          <w:lang w:val="en-US"/>
        </w:rPr>
        <w:t>n</w:t>
      </w:r>
      <m:oMath>
        <m:r>
          <w:rPr>
            <w:rFonts w:ascii="Cambria Math" w:hAnsi="Cambria Math"/>
          </w:rPr>
          <m:t>≅</m:t>
        </m:r>
      </m:oMath>
      <w:r>
        <w:rPr>
          <w:rFonts w:eastAsiaTheme="minorEastAsia"/>
        </w:rPr>
        <w:t xml:space="preserve">150, для метода трапеций </w:t>
      </w:r>
      <w:r>
        <w:rPr>
          <w:lang w:val="en-US"/>
        </w:rPr>
        <w:t>n</w:t>
      </w:r>
      <m:oMath>
        <m:r>
          <w:rPr>
            <w:rFonts w:ascii="Cambria Math" w:hAnsi="Cambria Math"/>
          </w:rPr>
          <m:t>≅</m:t>
        </m:r>
      </m:oMath>
      <w:r>
        <w:rPr>
          <w:rFonts w:eastAsiaTheme="minorEastAsia"/>
        </w:rPr>
        <w:t>210</w:t>
      </w:r>
      <w:bookmarkStart w:id="0" w:name="_GoBack"/>
      <w:bookmarkEnd w:id="0"/>
      <w:r>
        <w:t>).</w:t>
      </w:r>
    </w:p>
    <w:sectPr w:rsidR="00977DD6" w:rsidRPr="00977DD6" w:rsidSect="00ED0143">
      <w:pgSz w:w="11906" w:h="16838"/>
      <w:pgMar w:top="1134" w:right="850" w:bottom="1134" w:left="1701" w:header="708" w:footer="708" w:gutter="0"/>
      <w:pgBorders w:offsetFrom="page">
        <w:top w:val="none" w:sz="0" w:space="0" w:color="A00F00" w:shadow="1"/>
        <w:left w:val="none" w:sz="143" w:space="0" w:color="000080" w:shadow="1"/>
        <w:bottom w:val="none" w:sz="0" w:space="0" w:color="000001" w:shadow="1"/>
        <w:right w:val="none" w:sz="86" w:space="0" w:color="000040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A84A2F"/>
    <w:multiLevelType w:val="hybridMultilevel"/>
    <w:tmpl w:val="6B480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41879"/>
    <w:multiLevelType w:val="hybridMultilevel"/>
    <w:tmpl w:val="3BAEEF5E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63A32D32"/>
    <w:multiLevelType w:val="hybridMultilevel"/>
    <w:tmpl w:val="4BCA1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2A"/>
    <w:rsid w:val="000102F3"/>
    <w:rsid w:val="00031F62"/>
    <w:rsid w:val="00041FB3"/>
    <w:rsid w:val="000543C6"/>
    <w:rsid w:val="0005760E"/>
    <w:rsid w:val="00070E26"/>
    <w:rsid w:val="00073AD8"/>
    <w:rsid w:val="000853B3"/>
    <w:rsid w:val="00087CB8"/>
    <w:rsid w:val="00092EB3"/>
    <w:rsid w:val="000B7CD1"/>
    <w:rsid w:val="000D37B6"/>
    <w:rsid w:val="00107E29"/>
    <w:rsid w:val="00121966"/>
    <w:rsid w:val="001C5F05"/>
    <w:rsid w:val="00202F26"/>
    <w:rsid w:val="002B77DF"/>
    <w:rsid w:val="002D13F5"/>
    <w:rsid w:val="002F5FFB"/>
    <w:rsid w:val="003776DA"/>
    <w:rsid w:val="00420FAE"/>
    <w:rsid w:val="004E7000"/>
    <w:rsid w:val="00506EE1"/>
    <w:rsid w:val="0054450F"/>
    <w:rsid w:val="00545D2A"/>
    <w:rsid w:val="00575957"/>
    <w:rsid w:val="00580CF6"/>
    <w:rsid w:val="005A141E"/>
    <w:rsid w:val="005D6FD0"/>
    <w:rsid w:val="005E6D8F"/>
    <w:rsid w:val="005E782F"/>
    <w:rsid w:val="006008ED"/>
    <w:rsid w:val="006071E5"/>
    <w:rsid w:val="00611D7F"/>
    <w:rsid w:val="0065740A"/>
    <w:rsid w:val="006771E2"/>
    <w:rsid w:val="00796370"/>
    <w:rsid w:val="007B5B20"/>
    <w:rsid w:val="008018D5"/>
    <w:rsid w:val="00835986"/>
    <w:rsid w:val="00860BA5"/>
    <w:rsid w:val="008E73B0"/>
    <w:rsid w:val="008F31EB"/>
    <w:rsid w:val="00977DD6"/>
    <w:rsid w:val="00AD3482"/>
    <w:rsid w:val="00AF04F6"/>
    <w:rsid w:val="00B67FAB"/>
    <w:rsid w:val="00B90CC1"/>
    <w:rsid w:val="00C12334"/>
    <w:rsid w:val="00C52C51"/>
    <w:rsid w:val="00CB6F90"/>
    <w:rsid w:val="00CF5CB6"/>
    <w:rsid w:val="00D1412B"/>
    <w:rsid w:val="00D83E8D"/>
    <w:rsid w:val="00DB376D"/>
    <w:rsid w:val="00E1185F"/>
    <w:rsid w:val="00E97790"/>
    <w:rsid w:val="00ED0143"/>
    <w:rsid w:val="00ED5BD3"/>
    <w:rsid w:val="00ED6E10"/>
    <w:rsid w:val="00EE703A"/>
    <w:rsid w:val="00F257D4"/>
    <w:rsid w:val="00F80B71"/>
    <w:rsid w:val="00F944D8"/>
    <w:rsid w:val="00FB1D44"/>
    <w:rsid w:val="00FD2E2B"/>
    <w:rsid w:val="00FD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1FDE48-07B8-4AAE-8D03-7493FEE5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7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18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13F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D1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13F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D0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96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637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070E26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070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070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977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caption"/>
    <w:basedOn w:val="a"/>
    <w:next w:val="a"/>
    <w:uiPriority w:val="35"/>
    <w:unhideWhenUsed/>
    <w:qFormat/>
    <w:rsid w:val="00F257D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5445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54450F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8018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976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4081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15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38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6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 kisu</dc:creator>
  <cp:keywords/>
  <dc:description/>
  <cp:lastModifiedBy>мразь гнида</cp:lastModifiedBy>
  <cp:revision>4</cp:revision>
  <dcterms:created xsi:type="dcterms:W3CDTF">2017-05-31T21:55:00Z</dcterms:created>
  <dcterms:modified xsi:type="dcterms:W3CDTF">2017-06-01T08:00:00Z</dcterms:modified>
</cp:coreProperties>
</file>