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66" w:rsidRPr="00B61ACF" w:rsidRDefault="00881066" w:rsidP="00881066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61ACF">
        <w:rPr>
          <w:rFonts w:ascii="TH SarabunPSK" w:hAnsi="TH SarabunPSK" w:cs="TH SarabunPSK" w:hint="cs"/>
          <w:b/>
          <w:bCs/>
          <w:sz w:val="32"/>
          <w:szCs w:val="32"/>
          <w:cs/>
        </w:rPr>
        <w:t>ใบความรู้</w:t>
      </w:r>
      <w:r w:rsidR="000F4C14" w:rsidRPr="00B61ACF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</w:t>
      </w:r>
      <w:r w:rsidR="000F4C14" w:rsidRPr="00B61ACF">
        <w:rPr>
          <w:rFonts w:ascii="TH SarabunPSK" w:hAnsi="TH SarabunPSK" w:cs="TH SarabunPSK"/>
          <w:b/>
          <w:bCs/>
          <w:sz w:val="32"/>
          <w:szCs w:val="32"/>
        </w:rPr>
        <w:t>4</w:t>
      </w:r>
    </w:p>
    <w:p w:rsidR="000F4C14" w:rsidRPr="00B61ACF" w:rsidRDefault="007D132C" w:rsidP="00881066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 </w:t>
      </w:r>
      <w:r w:rsidR="000F4C14" w:rsidRPr="00B61ACF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</w:t>
      </w:r>
    </w:p>
    <w:p w:rsidR="000F4C14" w:rsidRPr="00881066" w:rsidRDefault="000F4C14" w:rsidP="008810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81066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1.</w:t>
      </w:r>
      <w:r w:rsidR="00B61ACF">
        <w:rPr>
          <w:rFonts w:ascii="TH SarabunPSK" w:hAnsi="TH SarabunPSK" w:cs="TH SarabunPSK"/>
          <w:sz w:val="32"/>
          <w:szCs w:val="32"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>ความหมายการวิเคราะห์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2.</w:t>
      </w:r>
      <w:r w:rsidR="00B61A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>คุณสมบัติผู้วิเคราะห์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3.</w:t>
      </w:r>
      <w:r w:rsidR="00B61A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>กระบวนการวิเคราะห์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4.</w:t>
      </w:r>
      <w:r w:rsidR="00B61ACF">
        <w:rPr>
          <w:rFonts w:ascii="TH SarabunPSK" w:hAnsi="TH SarabunPSK" w:cs="TH SarabunPSK"/>
          <w:sz w:val="32"/>
          <w:szCs w:val="32"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>ลักษณะการวิเคราะห์</w:t>
      </w:r>
    </w:p>
    <w:p w:rsidR="000F4C14" w:rsidRPr="00881066" w:rsidRDefault="00B61ACF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0F4C14" w:rsidRPr="00881066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4C14" w:rsidRPr="00881066">
        <w:rPr>
          <w:rFonts w:ascii="TH SarabunPSK" w:hAnsi="TH SarabunPSK" w:cs="TH SarabunPSK"/>
          <w:sz w:val="32"/>
          <w:szCs w:val="32"/>
          <w:cs/>
        </w:rPr>
        <w:t>ประโยชน์การวิเคราะห์</w:t>
      </w:r>
    </w:p>
    <w:p w:rsidR="00881066" w:rsidRDefault="00881066" w:rsidP="00881066">
      <w:pPr>
        <w:pStyle w:val="a3"/>
        <w:rPr>
          <w:rFonts w:ascii="TH SarabunPSK" w:hAnsi="TH SarabunPSK" w:cs="TH SarabunPSK"/>
          <w:sz w:val="32"/>
          <w:szCs w:val="32"/>
        </w:rPr>
      </w:pPr>
    </w:p>
    <w:p w:rsidR="000F4C14" w:rsidRPr="00B61ACF" w:rsidRDefault="00881066" w:rsidP="008810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B61ACF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0F4C14" w:rsidRPr="00B61ACF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ความหมายการวิเคราะห์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  <w:cs/>
        </w:rPr>
        <w:t>การวิเคราะห์  หมายถึง  การใคร่ครวญพิจารณาเรื่องใดเรื่องหนึ่งโดยการแยะแยะออกเป็นส่วน ๆ ว่าสิ่งนั้นหรือเรื่องนั้น  มีองค์ประกอบอะไรบ้าง  และมีความสัมพันธ์กันอย่างไร  แล้วหาข้อสรุป  เพื่อนำไปประยุกต์ใช้ต่อไป</w:t>
      </w:r>
    </w:p>
    <w:p w:rsidR="00881066" w:rsidRDefault="00881066" w:rsidP="00881066">
      <w:pPr>
        <w:pStyle w:val="a3"/>
        <w:rPr>
          <w:rFonts w:ascii="TH SarabunPSK" w:hAnsi="TH SarabunPSK" w:cs="TH SarabunPSK"/>
          <w:sz w:val="32"/>
          <w:szCs w:val="32"/>
        </w:rPr>
      </w:pPr>
    </w:p>
    <w:p w:rsidR="000F4C14" w:rsidRPr="00B61ACF" w:rsidRDefault="00881066" w:rsidP="008810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B61ACF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0F4C14" w:rsidRPr="00B61ACF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คุณสมบัติผู้วิเคราะห์</w:t>
      </w:r>
    </w:p>
    <w:p w:rsid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1.</w:t>
      </w:r>
      <w:r w:rsidR="00881066">
        <w:rPr>
          <w:rFonts w:ascii="TH SarabunPSK" w:hAnsi="TH SarabunPSK" w:cs="TH SarabunPSK"/>
          <w:sz w:val="32"/>
          <w:szCs w:val="32"/>
        </w:rPr>
        <w:t xml:space="preserve">  </w:t>
      </w:r>
      <w:r w:rsidRPr="00881066">
        <w:rPr>
          <w:rFonts w:ascii="TH SarabunPSK" w:hAnsi="TH SarabunPSK" w:cs="TH SarabunPSK"/>
          <w:sz w:val="32"/>
          <w:szCs w:val="32"/>
          <w:cs/>
        </w:rPr>
        <w:t>มีความรู้ความเข้าใจในเรื่องที่จะวิเคราะห์</w:t>
      </w:r>
      <w:r w:rsidR="0088106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ผู้วิเคราะห์ที่ดีจะต้องมีความรู้ความเข้าใจพื้นฐานในเรื่องนั้น ๆ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เพราะจะช่วยกำหนดขอบเขตการวิเคราะห์  จำแนกแจกแจงองค์ประองค์ประกอบจัดหมวดหมู่ลำดับความสำคัญ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F4C14" w:rsidRPr="00881066" w:rsidRDefault="000F4C14" w:rsidP="00881066">
      <w:pPr>
        <w:pStyle w:val="a3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  <w:cs/>
        </w:rPr>
        <w:t>หรือห</w:t>
      </w:r>
      <w:r w:rsidR="00881066">
        <w:rPr>
          <w:rFonts w:ascii="TH SarabunPSK" w:hAnsi="TH SarabunPSK" w:cs="TH SarabunPSK" w:hint="cs"/>
          <w:sz w:val="32"/>
          <w:szCs w:val="32"/>
          <w:cs/>
        </w:rPr>
        <w:t>า</w:t>
      </w:r>
      <w:r w:rsidRPr="00881066">
        <w:rPr>
          <w:rFonts w:ascii="TH SarabunPSK" w:hAnsi="TH SarabunPSK" w:cs="TH SarabunPSK"/>
          <w:sz w:val="32"/>
          <w:szCs w:val="32"/>
          <w:cs/>
        </w:rPr>
        <w:t>สาเหตุของเรื่องราว  เหตุการณ์ได้ชัดเจน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881066">
        <w:rPr>
          <w:rFonts w:ascii="TH SarabunPSK" w:hAnsi="TH SarabunPSK" w:cs="TH SarabunPSK"/>
          <w:sz w:val="32"/>
          <w:szCs w:val="32"/>
        </w:rPr>
        <w:t>2</w:t>
      </w:r>
      <w:r w:rsidR="00881066">
        <w:rPr>
          <w:rFonts w:ascii="TH SarabunPSK" w:hAnsi="TH SarabunPSK" w:cs="TH SarabunPSK"/>
          <w:sz w:val="32"/>
          <w:szCs w:val="32"/>
        </w:rPr>
        <w:t xml:space="preserve">  </w:t>
      </w:r>
      <w:r w:rsidRPr="00881066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เป็นคนช่างสังเกต  ช่างสงสัย  ช่างไต่ถามช่างสังเกต  สามารถเห็นหรือค้นหาความผิดปกติของสิ่งของหรือเหตุการณ์  ที่ดูอย่าง  ผิงเผินแล้ว  เหมือนไม่มีอะไรเกิดขึ้นช่างสงสัย  เมื่อเห็นความผิดปกติแล้วไม่ละเลย  ต้องหยุดคิดพิจารณาช่างไต่ถาม  ชอบตั้งคำถามเกี่ยวกับสิ่งที่เกิดขึ้นอยู่เสมอเพื่อนำไปสู่การขบคิด  ค้นหาความจริงในเรื่องนั้น ๆ คำถามที่มักใช้ในการวิเคราะห์  คือ  </w:t>
      </w:r>
      <w:r w:rsidRPr="00881066">
        <w:rPr>
          <w:rFonts w:ascii="TH SarabunPSK" w:hAnsi="TH SarabunPSK" w:cs="TH SarabunPSK"/>
          <w:sz w:val="32"/>
          <w:szCs w:val="32"/>
        </w:rPr>
        <w:t xml:space="preserve">5W 1H  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ประกอบด้วย  </w:t>
      </w:r>
      <w:r w:rsidRPr="00881066">
        <w:rPr>
          <w:rFonts w:ascii="TH SarabunPSK" w:hAnsi="TH SarabunPSK" w:cs="TH SarabunPSK"/>
          <w:sz w:val="32"/>
          <w:szCs w:val="32"/>
        </w:rPr>
        <w:t>What(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อะไร)  </w:t>
      </w:r>
      <w:r w:rsidRPr="00881066">
        <w:rPr>
          <w:rFonts w:ascii="TH SarabunPSK" w:hAnsi="TH SarabunPSK" w:cs="TH SarabunPSK"/>
          <w:sz w:val="32"/>
          <w:szCs w:val="32"/>
        </w:rPr>
        <w:t>Where(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ที่ไหน)  </w:t>
      </w:r>
      <w:r w:rsidRPr="00881066">
        <w:rPr>
          <w:rFonts w:ascii="TH SarabunPSK" w:hAnsi="TH SarabunPSK" w:cs="TH SarabunPSK"/>
          <w:sz w:val="32"/>
          <w:szCs w:val="32"/>
        </w:rPr>
        <w:t>When</w:t>
      </w:r>
      <w:r w:rsidRPr="00881066">
        <w:rPr>
          <w:rFonts w:ascii="TH SarabunPSK" w:hAnsi="TH SarabunPSK" w:cs="TH SarabunPSK"/>
          <w:sz w:val="32"/>
          <w:szCs w:val="32"/>
          <w:cs/>
        </w:rPr>
        <w:t>(เมื่อใด</w:t>
      </w:r>
      <w:r w:rsidRPr="00881066">
        <w:rPr>
          <w:rFonts w:ascii="TH SarabunPSK" w:hAnsi="TH SarabunPSK" w:cs="TH SarabunPSK"/>
          <w:sz w:val="32"/>
          <w:szCs w:val="32"/>
        </w:rPr>
        <w:t>)  Why(</w:t>
      </w:r>
      <w:r w:rsidRPr="00881066">
        <w:rPr>
          <w:rFonts w:ascii="TH SarabunPSK" w:hAnsi="TH SarabunPSK" w:cs="TH SarabunPSK"/>
          <w:sz w:val="32"/>
          <w:szCs w:val="32"/>
          <w:cs/>
        </w:rPr>
        <w:t>ทำไม</w:t>
      </w:r>
      <w:r w:rsidRPr="00881066">
        <w:rPr>
          <w:rFonts w:ascii="TH SarabunPSK" w:hAnsi="TH SarabunPSK" w:cs="TH SarabunPSK"/>
          <w:sz w:val="32"/>
          <w:szCs w:val="32"/>
        </w:rPr>
        <w:t>)  Who(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ใคร)  และ  </w:t>
      </w:r>
      <w:r w:rsidRPr="00881066">
        <w:rPr>
          <w:rFonts w:ascii="TH SarabunPSK" w:hAnsi="TH SarabunPSK" w:cs="TH SarabunPSK"/>
          <w:sz w:val="32"/>
          <w:szCs w:val="32"/>
        </w:rPr>
        <w:t>How(</w:t>
      </w:r>
      <w:r w:rsidRPr="00881066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881066">
        <w:rPr>
          <w:rFonts w:ascii="TH SarabunPSK" w:hAnsi="TH SarabunPSK" w:cs="TH SarabunPSK"/>
          <w:sz w:val="32"/>
          <w:szCs w:val="32"/>
        </w:rPr>
        <w:t>)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3.</w:t>
      </w:r>
      <w:r w:rsidR="0088106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มีความสามารถในการตีความ</w:t>
      </w:r>
      <w:r w:rsidR="00881066">
        <w:rPr>
          <w:rFonts w:ascii="TH SarabunPSK" w:hAnsi="TH SarabunPSK" w:cs="TH SarabunPSK"/>
          <w:sz w:val="32"/>
          <w:szCs w:val="32"/>
        </w:rPr>
        <w:t xml:space="preserve">  </w:t>
      </w:r>
      <w:r w:rsidRPr="00881066">
        <w:rPr>
          <w:rFonts w:ascii="TH SarabunPSK" w:hAnsi="TH SarabunPSK" w:cs="TH SarabunPSK"/>
          <w:sz w:val="32"/>
          <w:szCs w:val="32"/>
          <w:cs/>
        </w:rPr>
        <w:t>การตีความ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เกิดจากการรับรู้ข้อมูล  เข้ามาทางประสาทสัมผัส  สมองจะทำการตีความข้อมูล  โดยวิเคราะห์เทียบเคียงกับความทรงจำ  หรือความรู้เดิม  ที่เกี่ยวกับเรื่องนั้นเกณฑ์ที่ใช้ในการตัดสิน  จะแตกต่างกันไปตามความรู้ประสบการณ์  และค่านิยมของแต่ละบุคคล  เช่น  เราเห็นคนร้องไห้อาจตีความว่าเขากำลังเสียใจ  เห็นคนแต่งตัวซ่อม</w:t>
      </w:r>
      <w:proofErr w:type="spellStart"/>
      <w:r w:rsidRPr="00881066">
        <w:rPr>
          <w:rFonts w:ascii="TH SarabunPSK" w:hAnsi="TH SarabunPSK" w:cs="TH SarabunPSK"/>
          <w:sz w:val="32"/>
          <w:szCs w:val="32"/>
          <w:cs/>
        </w:rPr>
        <w:t>ซ่อ</w:t>
      </w:r>
      <w:proofErr w:type="spellEnd"/>
      <w:r w:rsidRPr="00881066">
        <w:rPr>
          <w:rFonts w:ascii="TH SarabunPSK" w:hAnsi="TH SarabunPSK" w:cs="TH SarabunPSK"/>
          <w:sz w:val="32"/>
          <w:szCs w:val="32"/>
          <w:cs/>
        </w:rPr>
        <w:t xml:space="preserve">  อาจตีความว่าเขาเป็นคนจน</w:t>
      </w:r>
    </w:p>
    <w:p w:rsidR="000F4C14" w:rsidRPr="00881066" w:rsidRDefault="000F4C14" w:rsidP="00881066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4.</w:t>
      </w:r>
      <w:r w:rsidR="0088106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มีความสามารถในการหาความสัมพันธ์เชิงเหตุผล</w:t>
      </w:r>
      <w:r w:rsidR="00881066">
        <w:rPr>
          <w:rFonts w:ascii="TH SarabunPSK" w:hAnsi="TH SarabunPSK" w:cs="TH SarabunPSK"/>
          <w:sz w:val="32"/>
          <w:szCs w:val="32"/>
        </w:rPr>
        <w:t xml:space="preserve">  </w:t>
      </w:r>
      <w:r w:rsidRPr="00881066">
        <w:rPr>
          <w:rFonts w:ascii="TH SarabunPSK" w:hAnsi="TH SarabunPSK" w:cs="TH SarabunPSK"/>
          <w:sz w:val="32"/>
          <w:szCs w:val="32"/>
          <w:cs/>
        </w:rPr>
        <w:t>การวิเคราะห์จะเกิดขึ้นเมื่อพบสิ่งที่มีความคลุมเครือ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เกิดความสงสัย  ตามมาด้วยคำถาม  ต้องค้นหาคำตอบหรือความน่าจะเป็น  ว่ามีความเป็นมาอย่างไร  เหตุใดจึงเป็นเช่นนั้น  จะส่งผลกระทบอย่างไร  จึงวิเคราะห์หาข้อมูลสรุปอย่างสมเหตุสมผล</w:t>
      </w:r>
    </w:p>
    <w:p w:rsidR="00881066" w:rsidRDefault="00881066" w:rsidP="00881066">
      <w:pPr>
        <w:pStyle w:val="a3"/>
        <w:rPr>
          <w:rFonts w:ascii="TH SarabunPSK" w:hAnsi="TH SarabunPSK" w:cs="TH SarabunPSK"/>
          <w:sz w:val="32"/>
          <w:szCs w:val="32"/>
        </w:rPr>
      </w:pPr>
    </w:p>
    <w:p w:rsidR="00B61ACF" w:rsidRDefault="00B61ACF" w:rsidP="00881066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กระบวนการวิเคราะห์ </w:t>
      </w:r>
      <w:r w:rsidR="007D132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D132C" w:rsidRPr="007D132C">
        <w:rPr>
          <w:rFonts w:ascii="TH SarabunPSK" w:hAnsi="TH SarabunPSK" w:cs="TH SarabunPSK" w:hint="cs"/>
          <w:sz w:val="32"/>
          <w:szCs w:val="32"/>
          <w:cs/>
        </w:rPr>
        <w:t>มี</w:t>
      </w:r>
      <w:proofErr w:type="gramEnd"/>
      <w:r w:rsidR="007D132C" w:rsidRPr="007D1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132C" w:rsidRPr="007D132C">
        <w:rPr>
          <w:rFonts w:ascii="TH SarabunPSK" w:hAnsi="TH SarabunPSK" w:cs="TH SarabunPSK"/>
          <w:sz w:val="32"/>
          <w:szCs w:val="32"/>
        </w:rPr>
        <w:t xml:space="preserve">5 </w:t>
      </w:r>
      <w:r w:rsidR="007D132C" w:rsidRPr="007D132C">
        <w:rPr>
          <w:rFonts w:ascii="TH SarabunPSK" w:hAnsi="TH SarabunPSK" w:cs="TH SarabunPSK" w:hint="cs"/>
          <w:sz w:val="32"/>
          <w:szCs w:val="32"/>
          <w:cs/>
        </w:rPr>
        <w:t>ขั้นตอน ดังนี้</w:t>
      </w:r>
    </w:p>
    <w:p w:rsidR="007D132C" w:rsidRDefault="007D132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 w:rsidRPr="007D13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กำหนดสิ่งที่ต้องการวิเคราะห์</w:t>
      </w:r>
    </w:p>
    <w:p w:rsidR="007D132C" w:rsidRDefault="007D132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การกำหนดปัญหาหรือวัตถุประสงค์</w:t>
      </w:r>
    </w:p>
    <w:p w:rsidR="007D132C" w:rsidRDefault="007D132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กำหนดหลักการและหลักเกณฑ์</w:t>
      </w:r>
    </w:p>
    <w:p w:rsidR="007D132C" w:rsidRDefault="007D132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พิจารณาแยกแยะ</w:t>
      </w:r>
    </w:p>
    <w:p w:rsidR="007D132C" w:rsidRPr="007D132C" w:rsidRDefault="007D132C" w:rsidP="00881066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สรุปคำตอบ </w:t>
      </w:r>
    </w:p>
    <w:p w:rsidR="003E4D4C" w:rsidRDefault="003E4D4C" w:rsidP="008810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B61ACF" w:rsidRDefault="00B61ACF" w:rsidP="00881066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ลักษณการวิเคราะห์</w:t>
      </w:r>
      <w:r w:rsidR="003E4D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 </w:t>
      </w:r>
      <w:r w:rsidR="003E4D4C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3E4D4C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 ดังนี้</w:t>
      </w:r>
    </w:p>
    <w:p w:rsidR="003E4D4C" w:rsidRDefault="003E4D4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E4D4C">
        <w:rPr>
          <w:rFonts w:ascii="TH SarabunPSK" w:hAnsi="TH SarabunPSK" w:cs="TH SarabunPSK"/>
          <w:sz w:val="32"/>
          <w:szCs w:val="32"/>
        </w:rPr>
        <w:t>1.</w:t>
      </w:r>
      <w:r w:rsidRPr="003E4D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การวิเคราะห์ส่วนประกอบ</w:t>
      </w:r>
    </w:p>
    <w:p w:rsidR="003E4D4C" w:rsidRDefault="003E4D4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การวิเคราะห์ความสัมพันธ์</w:t>
      </w:r>
    </w:p>
    <w:p w:rsidR="003E4D4C" w:rsidRDefault="003E4D4C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A3021">
        <w:rPr>
          <w:rFonts w:ascii="TH SarabunPSK" w:hAnsi="TH SarabunPSK" w:cs="TH SarabunPSK"/>
          <w:sz w:val="32"/>
          <w:szCs w:val="32"/>
        </w:rPr>
        <w:tab/>
        <w:t xml:space="preserve">2.1 </w:t>
      </w:r>
      <w:r w:rsidR="00DA3021">
        <w:rPr>
          <w:rFonts w:ascii="TH SarabunPSK" w:hAnsi="TH SarabunPSK" w:cs="TH SarabunPSK" w:hint="cs"/>
          <w:sz w:val="32"/>
          <w:szCs w:val="32"/>
          <w:cs/>
        </w:rPr>
        <w:t>การวิเคราะห์ความสัมพันธ์ด้านความเหมือน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การวิเคราะห์ความสัมพันธ์ด้านความแตกต่าง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การวิเคราะห์ความสัมพันธ์เชิงเหตุผล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ประเภทความคล้ายคลึง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2.3.2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ประเภทความขัดแย้งหรือตรงกันข้าม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2.3.3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ประเภทความสัมพันธ์ทำนาย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2.3.4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ประเภทความสัมพันธ์การเป็นลำดับย่อย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2.3.5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ประเภทความสัมพันธ์การเป็นสมาชิกประเภทเดียวกัน</w:t>
      </w:r>
    </w:p>
    <w:p w:rsidR="00DA3021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การวิเคราะห์หลักการ</w:t>
      </w:r>
    </w:p>
    <w:p w:rsidR="00DA3021" w:rsidRPr="003E4D4C" w:rsidRDefault="00DA3021" w:rsidP="00881066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</w:p>
    <w:p w:rsidR="000F4C14" w:rsidRPr="00881066" w:rsidRDefault="00B61ACF" w:rsidP="00881066">
      <w:pPr>
        <w:pStyle w:val="a3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0F4C14" w:rsidRPr="00881066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ประโยชน์การวิเคราะห์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1.</w:t>
      </w:r>
      <w:r w:rsidR="00BA5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ช่วยให้รู้ข้อเท็จจริง  รู้เหตุผลเมืองหลังของสิ่งที่เกิดขึ้นเข้าใจความเป็นมาของเหตุการณ์ต่าง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ๆ  เป็นฐานความรู้ในการนำไปใช้ในการตัดสินใจ  หรือแก้ปัญหา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2.</w:t>
      </w:r>
      <w:r w:rsidR="00BA5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ช่วยให้รู้ข้อมูลที่ปรากฏอย่างสมเหตุสมผล  ไม่ด่วนสรุปตามอารมณ์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ความรู้สึกหรืออคติ  แต่สืบค้นตามหลักเหตุผล  และข้อมูลที่เป็นจริง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3.</w:t>
      </w:r>
      <w:r w:rsidR="00BA5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ช่วยให้ไม่ด่วนสรุปสิ่งใดง่าย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BA5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>ไม่หลงเชื่อข้ออ้างที่เกิดจากตัวอย่างเพียงอย่างเดียว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แต่พิจารณาเหตุผล  และปัจจัยเฉพาะในแต่ละกรณี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4.</w:t>
      </w:r>
      <w:r w:rsidR="00BA5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1066">
        <w:rPr>
          <w:rFonts w:ascii="TH SarabunPSK" w:hAnsi="TH SarabunPSK" w:cs="TH SarabunPSK"/>
          <w:sz w:val="32"/>
          <w:szCs w:val="32"/>
          <w:cs/>
        </w:rPr>
        <w:t>ช่วยในการพิจารณาสาระสำคัญอื่น</w:t>
      </w:r>
      <w:r w:rsidR="00BA5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881066">
        <w:rPr>
          <w:rFonts w:ascii="TH SarabunPSK" w:hAnsi="TH SarabunPSK" w:cs="TH SarabunPSK"/>
          <w:sz w:val="32"/>
          <w:szCs w:val="32"/>
          <w:cs/>
        </w:rPr>
        <w:t xml:space="preserve"> ๆ  ที่ถูกบิดเบือน  ไปจากความประทับใจในครั้งแรก  ทำให้มองอย่างครบถ้วนในทุกแง่มุม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5.</w:t>
      </w:r>
      <w:r w:rsidR="00011D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ช่วยพัฒนาให้เป็นคนช่างสังเกต  หาความเหมือนและความแตกต่าง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ของเรื่องราวที่ปรากฏ  อย่างสมเหตุสมผล  ก่อนการสรุปหรือตัดสินใจ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6.</w:t>
      </w:r>
      <w:r w:rsidR="00011D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ทำให้สามารถประเมินสิ่งต่าง ๆ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ได้อย่างสมจริง  โดยไม่พึ่งฟังอคติ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ที่ก่อตัวอยู่ในความทรงจำ  แต่หาเหตุผลจากสิ่งที่เกิดขึ้น  ณ  เวลานั้น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7.</w:t>
      </w:r>
      <w:r w:rsidR="00011D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ทำให้คาดการณ์ความน่าจะเป็น  ได้อย่างสมเหตุสมผล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โดยใช้ข้อมูลพื้นฐานที่มี  วิเคราะห์ร่วมกับปัจจัยอื่น ๆ ของสถานการณ์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8.</w:t>
      </w:r>
      <w:r w:rsidR="00011D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ทำให้สามารถแยกแยะสิ่งที่เรียนรู้  และประเภทสิ่งต่าง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ๆ อย่างมีกฎเกณฑ์</w:t>
      </w:r>
    </w:p>
    <w:p w:rsidR="000F4C14" w:rsidRPr="00881066" w:rsidRDefault="000F4C14" w:rsidP="00011D5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</w:rPr>
        <w:t>9.</w:t>
      </w:r>
      <w:r w:rsidR="00011D58">
        <w:rPr>
          <w:rFonts w:ascii="TH SarabunPSK" w:hAnsi="TH SarabunPSK" w:cs="TH SarabunPSK"/>
          <w:sz w:val="32"/>
          <w:szCs w:val="32"/>
        </w:rPr>
        <w:t xml:space="preserve">  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ทำให้สามารถแก้ปัญหาต่าง ๆ </w:t>
      </w:r>
      <w:proofErr w:type="gramStart"/>
      <w:r w:rsidRPr="00881066">
        <w:rPr>
          <w:rFonts w:ascii="TH SarabunPSK" w:hAnsi="TH SarabunPSK" w:cs="TH SarabunPSK"/>
          <w:sz w:val="32"/>
          <w:szCs w:val="32"/>
          <w:cs/>
        </w:rPr>
        <w:t>ได้อย่างมีเหตุผล  ตามขั้นตอนที่ถูกต้อง</w:t>
      </w:r>
      <w:proofErr w:type="gramEnd"/>
      <w:r w:rsidRPr="00881066">
        <w:rPr>
          <w:rFonts w:ascii="TH SarabunPSK" w:hAnsi="TH SarabunPSK" w:cs="TH SarabunPSK"/>
          <w:sz w:val="32"/>
          <w:szCs w:val="32"/>
          <w:cs/>
        </w:rPr>
        <w:t xml:space="preserve">  และเป็นที่น่าเชื่อถือ  ได้รับการยอมรับจากผู้อื่น</w:t>
      </w:r>
    </w:p>
    <w:p w:rsidR="00011D58" w:rsidRDefault="00011D58" w:rsidP="00881066">
      <w:pPr>
        <w:pStyle w:val="a3"/>
        <w:rPr>
          <w:rFonts w:ascii="TH SarabunPSK" w:hAnsi="TH SarabunPSK" w:cs="TH SarabunPSK"/>
          <w:sz w:val="32"/>
          <w:szCs w:val="32"/>
        </w:rPr>
      </w:pPr>
    </w:p>
    <w:p w:rsidR="000F4C14" w:rsidRPr="00011D58" w:rsidRDefault="000F4C14" w:rsidP="008810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011D58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</w:p>
    <w:p w:rsidR="000F4C14" w:rsidRPr="00881066" w:rsidRDefault="000F4C14" w:rsidP="00011D58">
      <w:pPr>
        <w:pStyle w:val="a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  <w:cs/>
        </w:rPr>
        <w:t>การวิเคราะห์เป็นความสามารถในการจำแนกแยกแยะองค์ประกอบต่าง ๆ ของสิ่งใดสิ่งหนึ่ง  ซึ่งอาจเป็นวัตถุ  สิ่งของ  เรื่องราว  หรือเหตุการณ์  และหาความสัมพันธ์เชิงเหตุผล  ระหว่างองค์ประกอบเหล่านั้น  เพื่อค้นหาสภาพความเป็นจริงของสิ่งที่วิเคราะห์คุณสมบัติของผู้วิเคราะห์  ต้องเป็นผู้มีความรู้ความเข้าใจในเรื่องนั้น ๆ เป็นคนช่างสังเกต  ช่างสงสัย ช่างไต่ถาม  มีความสามารถในการตีความ  และสามารถในการหาความสัมพันธ์เชิงเหตุผล</w:t>
      </w:r>
    </w:p>
    <w:p w:rsidR="000F4C14" w:rsidRPr="00881066" w:rsidRDefault="000F4C14" w:rsidP="00011D58">
      <w:pPr>
        <w:pStyle w:val="a3"/>
        <w:jc w:val="both"/>
        <w:rPr>
          <w:rFonts w:ascii="TH SarabunPSK" w:hAnsi="TH SarabunPSK" w:cs="TH SarabunPSK"/>
          <w:sz w:val="32"/>
          <w:szCs w:val="32"/>
        </w:rPr>
      </w:pPr>
      <w:r w:rsidRPr="0088106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กระบวนการวิเคราะห์  มี  </w:t>
      </w:r>
      <w:r w:rsidRPr="00881066">
        <w:rPr>
          <w:rFonts w:ascii="TH SarabunPSK" w:hAnsi="TH SarabunPSK" w:cs="TH SarabunPSK"/>
          <w:sz w:val="32"/>
          <w:szCs w:val="32"/>
        </w:rPr>
        <w:t xml:space="preserve">5  </w:t>
      </w:r>
      <w:r w:rsidRPr="00881066">
        <w:rPr>
          <w:rFonts w:ascii="TH SarabunPSK" w:hAnsi="TH SarabunPSK" w:cs="TH SarabunPSK"/>
          <w:sz w:val="32"/>
          <w:szCs w:val="32"/>
          <w:cs/>
        </w:rPr>
        <w:t xml:space="preserve">ขั้นตอน  ประกอบด้วย  การกำหนดสิ่งที่ต้องการวิเคราะห์  กำหนดปัญหาหรือวัตถุประสงค์  พิจารณาแยกแยะและสรุปคำตอบลักษณะการวิเคราะห์  ประกอบด้วย  </w:t>
      </w:r>
      <w:r w:rsidRPr="00881066">
        <w:rPr>
          <w:rFonts w:ascii="TH SarabunPSK" w:hAnsi="TH SarabunPSK" w:cs="TH SarabunPSK"/>
          <w:sz w:val="32"/>
          <w:szCs w:val="32"/>
        </w:rPr>
        <w:t xml:space="preserve">3  </w:t>
      </w:r>
      <w:r w:rsidRPr="00881066">
        <w:rPr>
          <w:rFonts w:ascii="TH SarabunPSK" w:hAnsi="TH SarabunPSK" w:cs="TH SarabunPSK"/>
          <w:sz w:val="32"/>
          <w:szCs w:val="32"/>
          <w:cs/>
        </w:rPr>
        <w:t>ลักษณะคือ  การวิเคราะห์ส่วนประกอบ  การวิเคราะห์ความสัมพันธ์  และกาวิเคราะห์หลักการประโยชน์ของการวิเคราะห์  ช่วยให้ผู้วิเคราะห์เป็นผู้ที่มีเหตุผลไม่มีอคติ  เป็นคนช่างสังเกต  และพิจารณาเรื่องราวต่าง ๆ ด้วยความละเอียดรอบคอบ  สามารถประมาณการความน่าจะเป็นได้อย่างถูกต้องเหมาะสม</w:t>
      </w:r>
    </w:p>
    <w:p w:rsidR="000F4C14" w:rsidRPr="00881066" w:rsidRDefault="000F4C14" w:rsidP="00881066">
      <w:pPr>
        <w:pStyle w:val="a3"/>
        <w:rPr>
          <w:rFonts w:ascii="TH SarabunPSK" w:hAnsi="TH SarabunPSK" w:cs="TH SarabunPSK"/>
          <w:sz w:val="32"/>
          <w:szCs w:val="32"/>
        </w:rPr>
      </w:pPr>
    </w:p>
    <w:p w:rsidR="00CF3FA9" w:rsidRPr="00881066" w:rsidRDefault="00CF3FA9" w:rsidP="00881066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CF3FA9" w:rsidRPr="00881066" w:rsidSect="000F4C1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240"/>
    <w:multiLevelType w:val="hybridMultilevel"/>
    <w:tmpl w:val="FF1A5028"/>
    <w:lvl w:ilvl="0" w:tplc="2CA896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7AA3"/>
    <w:multiLevelType w:val="hybridMultilevel"/>
    <w:tmpl w:val="31FCDC1C"/>
    <w:lvl w:ilvl="0" w:tplc="E11EC1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14"/>
    <w:rsid w:val="00011D58"/>
    <w:rsid w:val="000F4C14"/>
    <w:rsid w:val="002F74EC"/>
    <w:rsid w:val="003E4D4C"/>
    <w:rsid w:val="007D132C"/>
    <w:rsid w:val="00881066"/>
    <w:rsid w:val="00B61ACF"/>
    <w:rsid w:val="00BA58E2"/>
    <w:rsid w:val="00CF3FA9"/>
    <w:rsid w:val="00DA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E33"/>
  <w15:chartTrackingRefBased/>
  <w15:docId w15:val="{23C42E66-3E25-4C92-A46B-8D7F8D71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C14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4C14"/>
    <w:pPr>
      <w:spacing w:after="0" w:line="240" w:lineRule="auto"/>
    </w:pPr>
  </w:style>
  <w:style w:type="paragraph" w:styleId="a4">
    <w:name w:val="Body Text"/>
    <w:basedOn w:val="a"/>
    <w:link w:val="a5"/>
    <w:uiPriority w:val="99"/>
    <w:unhideWhenUsed/>
    <w:rsid w:val="000F4C14"/>
    <w:pPr>
      <w:spacing w:after="120"/>
    </w:pPr>
  </w:style>
  <w:style w:type="character" w:customStyle="1" w:styleId="a5">
    <w:name w:val="เนื้อความ อักขระ"/>
    <w:basedOn w:val="a0"/>
    <w:link w:val="a4"/>
    <w:uiPriority w:val="99"/>
    <w:rsid w:val="000F4C14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7</cp:revision>
  <dcterms:created xsi:type="dcterms:W3CDTF">2018-02-12T08:05:00Z</dcterms:created>
  <dcterms:modified xsi:type="dcterms:W3CDTF">2018-02-12T09:16:00Z</dcterms:modified>
</cp:coreProperties>
</file>