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7536" w:rsidRPr="00F32D99" w:rsidRDefault="00AF7536" w:rsidP="00F32D99">
      <w:pPr>
        <w:shd w:val="clear" w:color="auto" w:fill="B7D4EF" w:themeFill="text2" w:themeFillTint="3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ru-RU"/>
          <w14:ligatures w14:val="none"/>
        </w:rPr>
      </w:pPr>
      <w:r w:rsidRPr="00F32D99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ru-RU"/>
          <w14:ligatures w14:val="none"/>
        </w:rPr>
        <w:t>Анализ видеофрагмента с точки зрения транзактного анализа</w:t>
      </w:r>
    </w:p>
    <w:p w:rsidR="00AF7536" w:rsidRPr="00AF7536" w:rsidRDefault="00AF7536" w:rsidP="00AF753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75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этом фрагменте показана встреча владельцев табачной компании (отец и сын) с рекламным агентством. Главная цель — придумать, как продвигать сигареты в условиях давления со стороны государства и СМИ. Но вместо спокойного обсуждения, разговор быстро перерастает в напряжённый конфликт. Попробуем разобраться, почему это произошло, с помощью транзактного анализа Эрика Берна.</w:t>
      </w:r>
    </w:p>
    <w:p w:rsidR="00AF7536" w:rsidRPr="00AF7536" w:rsidRDefault="00AF7536" w:rsidP="00AF753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75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самого начала отец (Спикер 2) говорит с раздражением, как Критический Родитель. Он возмущён: мол, “мы сделали сигареты менее вредными, а им всё мало”. Он ждёт, что его поддержат, возможно, даже похвалят за усилия. Но главный рекламщик (Спикер 1) отвечает спокойно и по-деловому, из позиции Взрослого: приводит факты, упоминает иски и мнение СМИ. Такое «холодное» общение ещё больше злит отца — он хотел сочувствия, а получил сухую аналитику.</w:t>
      </w:r>
    </w:p>
    <w:p w:rsidR="00AF7536" w:rsidRPr="00AF7536" w:rsidRDefault="00AF7536" w:rsidP="00AF753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75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Сын (Спикер 3) подключается и пытается разрядить обстановку, немного пошутив про дедушку. Это уже реакция из состояния Ребёнка — лёгкая, беззлобная. Но напряжение остаётся. Дальше рекламщики (Спикеры 4 и 5) начинают предлагать идеи. Один даже сравнивает сигареты с машинами: мол, и те, и другие опасны, но люди ими всё равно пользуются. Они стараются говорить разумно, в позиции Взрослого, но предложения звучат слишком провокационно.</w:t>
      </w:r>
    </w:p>
    <w:p w:rsidR="00AF7536" w:rsidRPr="00AF7536" w:rsidRDefault="00AF7536" w:rsidP="00AF753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75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Отец воспринимает это как нападение на его продукт и снова реагирует как Родитель — резко, жёстко, с упрёками: «Вы что, психи? Я табак продаю, а не оружие». На этом моменте становится очевидно, что стороны говорят на разных языках. Рекламщики рассуждают как специалисты, а клиент — как человек, эмоционально вовлечённый в свой бизнес.</w:t>
      </w:r>
    </w:p>
    <w:p w:rsidR="00AF7536" w:rsidRPr="00AF7536" w:rsidRDefault="00AF7536" w:rsidP="00AF753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75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Интересно, что в конце ситуация всё же меняется. Когда один из рекламщиков предлагает идею про «поджаренный табак» и связывает это с понятием счастья, отец вдруг соглашается: «Я понял». Это уже сигнал, что транзакции наконец-то совпали: и клиент, и агентство заговорили из позиции Взрослого. Они нашли общую точку.</w:t>
      </w:r>
    </w:p>
    <w:p w:rsidR="00AF7536" w:rsidRPr="00AF7536" w:rsidRDefault="00AF7536" w:rsidP="00AF753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75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конфликт возник из-за пересечённых транзакций — когда ожидания одной стороны не совпали с ответами другой. Но как только рекламщики смогли подобрать слова, близкие клиенту по духу и эмоциям, общение стало конструктивным.</w:t>
      </w:r>
    </w:p>
    <w:p w:rsidR="00671663" w:rsidRPr="00AF7536" w:rsidRDefault="00671663" w:rsidP="00AF7536">
      <w:pPr>
        <w:jc w:val="both"/>
        <w:rPr>
          <w:sz w:val="28"/>
          <w:szCs w:val="28"/>
        </w:rPr>
      </w:pPr>
    </w:p>
    <w:sectPr w:rsidR="00671663" w:rsidRPr="00AF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6"/>
    <w:rsid w:val="00376A94"/>
    <w:rsid w:val="00542F90"/>
    <w:rsid w:val="00585CC1"/>
    <w:rsid w:val="006216F3"/>
    <w:rsid w:val="00671663"/>
    <w:rsid w:val="00AF7536"/>
    <w:rsid w:val="00B7449E"/>
    <w:rsid w:val="00F3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1FCE"/>
  <w15:chartTrackingRefBased/>
  <w15:docId w15:val="{0BB464F9-8340-F345-874F-A8D349D1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75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75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75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75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75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75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75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75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75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75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753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AF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AF7536"/>
  </w:style>
  <w:style w:type="paragraph" w:customStyle="1" w:styleId="p3">
    <w:name w:val="p3"/>
    <w:basedOn w:val="a"/>
    <w:rsid w:val="00AF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4">
    <w:name w:val="p4"/>
    <w:basedOn w:val="a"/>
    <w:rsid w:val="00AF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Ткачева</dc:creator>
  <cp:keywords/>
  <dc:description/>
  <cp:lastModifiedBy>Софья Ткачева</cp:lastModifiedBy>
  <cp:revision>5</cp:revision>
  <dcterms:created xsi:type="dcterms:W3CDTF">2025-05-17T18:59:00Z</dcterms:created>
  <dcterms:modified xsi:type="dcterms:W3CDTF">2025-05-18T13:40:00Z</dcterms:modified>
</cp:coreProperties>
</file>