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39" w:rsidRPr="00AB2B1A" w:rsidRDefault="000E705F" w:rsidP="000E705F">
      <w:pPr>
        <w:ind w:left="0"/>
        <w:rPr>
          <w:sz w:val="28"/>
        </w:rPr>
      </w:pPr>
      <w:r w:rsidRPr="00AB2B1A">
        <w:rPr>
          <w:sz w:val="28"/>
        </w:rPr>
        <w:t>Un negozio di elettrodomestici vende televisori, lavatrici e frigoriferi. Ciascun prodotto è individuato da codice, costo d’acquisto e quantità acquistata. Ogni televisore si distingue sulla base del numero di pollici (fino a 21’’ e oltre 21’’), quelli fino a 21’’ se con o senza video registratore. Le lavatrici si distinguono tra lavatrici normali e con carica dall’alto, mentre i frigoriferi se con o senza congelatore. Se i frigoriferi hanno il congelatore si distinguono ancora sulla base del numero di stelle (da 1 a 3) progettare un software che gestisca gli elettrodomestici e stampi l’importo complessivamente speso per l’acquisto (per ogni tipo di elettrodomestico).</w:t>
      </w:r>
    </w:p>
    <w:sectPr w:rsidR="00E55539" w:rsidRPr="00AB2B1A" w:rsidSect="00E55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0E705F"/>
    <w:rsid w:val="000E705F"/>
    <w:rsid w:val="00307901"/>
    <w:rsid w:val="00992162"/>
    <w:rsid w:val="00AB2B1A"/>
    <w:rsid w:val="00AC1576"/>
    <w:rsid w:val="00BD249E"/>
    <w:rsid w:val="00BD4DF2"/>
    <w:rsid w:val="00C337DA"/>
    <w:rsid w:val="00E5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ind w:left="226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55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alunno</dc:creator>
  <cp:keywords/>
  <dc:description/>
  <cp:lastModifiedBy>Alex</cp:lastModifiedBy>
  <cp:revision>3</cp:revision>
  <dcterms:created xsi:type="dcterms:W3CDTF">2013-03-01T08:14:00Z</dcterms:created>
  <dcterms:modified xsi:type="dcterms:W3CDTF">2013-03-05T12:56:00Z</dcterms:modified>
</cp:coreProperties>
</file>