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8D" w:rsidRDefault="00862D8D">
      <w:r>
        <w:t xml:space="preserve">Question 1 -Which of the following is true about Primary deficit? </w:t>
      </w:r>
    </w:p>
    <w:p w:rsidR="00862D8D" w:rsidRDefault="00862D8D">
      <w:r>
        <w:t xml:space="preserve">(a) It is the difference between fiscal deficit and interest payments on previous borrowings </w:t>
      </w:r>
    </w:p>
    <w:p w:rsidR="00862D8D" w:rsidRDefault="00862D8D">
      <w:r>
        <w:t>(b) It is government’s deficit which is financed through short-term borrowings</w:t>
      </w:r>
    </w:p>
    <w:p w:rsidR="00862D8D" w:rsidRDefault="00862D8D">
      <w:r>
        <w:t xml:space="preserve"> (c) It is that part of the government deficit which is financed solely by borrowing from the RBI</w:t>
      </w:r>
    </w:p>
    <w:p w:rsidR="008E664A" w:rsidRDefault="00862D8D">
      <w:r>
        <w:t xml:space="preserve"> (d) Defined as the excess of total expenditure of the government over the total non-debt creating receipts</w:t>
      </w:r>
    </w:p>
    <w:p w:rsidR="00862D8D" w:rsidRDefault="00862D8D"/>
    <w:p w:rsidR="00862D8D" w:rsidRDefault="00862D8D">
      <w:r>
        <w:t xml:space="preserve">Question 2- Both have the same initial minimum capital requirement of 100 </w:t>
      </w:r>
      <w:proofErr w:type="spellStart"/>
      <w:r>
        <w:t>cr</w:t>
      </w:r>
      <w:proofErr w:type="spellEnd"/>
      <w:r>
        <w:t xml:space="preserve"> INR </w:t>
      </w:r>
      <w:proofErr w:type="gramStart"/>
      <w:r>
        <w:t>Which</w:t>
      </w:r>
      <w:proofErr w:type="gramEnd"/>
      <w:r>
        <w:t xml:space="preserve"> of the statements given above is/are correct? </w:t>
      </w:r>
    </w:p>
    <w:p w:rsidR="00862D8D" w:rsidRDefault="00862D8D">
      <w:r>
        <w:t>(a) 1 only</w:t>
      </w:r>
    </w:p>
    <w:p w:rsidR="00862D8D" w:rsidRDefault="00862D8D">
      <w:r>
        <w:t xml:space="preserve"> (b) 1 and 2 only</w:t>
      </w:r>
    </w:p>
    <w:p w:rsidR="00862D8D" w:rsidRDefault="00862D8D">
      <w:r>
        <w:t xml:space="preserve"> (c) 2 and 3 only</w:t>
      </w:r>
    </w:p>
    <w:p w:rsidR="00862D8D" w:rsidRDefault="00862D8D">
      <w:r>
        <w:t xml:space="preserve"> (d) 1, 2 and 3</w:t>
      </w:r>
    </w:p>
    <w:p w:rsidR="00862D8D" w:rsidRDefault="00862D8D"/>
    <w:p w:rsidR="00862D8D" w:rsidRDefault="00862D8D">
      <w:r>
        <w:t>Question 3-Which of the following are being developed by Union Government as dedicated industrial/economic corridors?</w:t>
      </w:r>
    </w:p>
    <w:p w:rsidR="00862D8D" w:rsidRDefault="00862D8D">
      <w:r>
        <w:t xml:space="preserve"> 1. Delhi-Mumbai Industrial Corridor</w:t>
      </w:r>
    </w:p>
    <w:p w:rsidR="00862D8D" w:rsidRDefault="00862D8D">
      <w:r>
        <w:t xml:space="preserve"> 2. Chennai-</w:t>
      </w:r>
      <w:proofErr w:type="spellStart"/>
      <w:r>
        <w:t>Bengaluru</w:t>
      </w:r>
      <w:proofErr w:type="spellEnd"/>
      <w:r>
        <w:t xml:space="preserve"> Industrial Corridor</w:t>
      </w:r>
    </w:p>
    <w:p w:rsidR="00862D8D" w:rsidRDefault="00862D8D">
      <w:r>
        <w:t xml:space="preserve"> 3. </w:t>
      </w:r>
      <w:proofErr w:type="spellStart"/>
      <w:r>
        <w:t>Bengaluru</w:t>
      </w:r>
      <w:proofErr w:type="spellEnd"/>
      <w:r>
        <w:t>-Mumbai Economic Corridor</w:t>
      </w:r>
    </w:p>
    <w:p w:rsidR="00862D8D" w:rsidRDefault="00862D8D">
      <w:r>
        <w:t xml:space="preserve"> 4. Visage-Chennai Industrial Corridor</w:t>
      </w:r>
    </w:p>
    <w:p w:rsidR="00862D8D" w:rsidRDefault="00862D8D">
      <w:r>
        <w:t xml:space="preserve"> 5. Amritsar-Kolkata Industrial Corridor Select the correct answer using the code given below</w:t>
      </w:r>
    </w:p>
    <w:p w:rsidR="00862D8D" w:rsidRDefault="00862D8D">
      <w:r>
        <w:t xml:space="preserve"> (a) 1, 2 and 3 only</w:t>
      </w:r>
    </w:p>
    <w:p w:rsidR="00862D8D" w:rsidRDefault="00862D8D">
      <w:r>
        <w:t xml:space="preserve"> (b) 4 and 5 only</w:t>
      </w:r>
    </w:p>
    <w:p w:rsidR="00862D8D" w:rsidRDefault="00862D8D">
      <w:r>
        <w:t xml:space="preserve"> (c) 1 and 2 only</w:t>
      </w:r>
    </w:p>
    <w:p w:rsidR="00862D8D" w:rsidRDefault="00862D8D">
      <w:r>
        <w:t xml:space="preserve"> (d) 1, 2, 3, 4 and 5</w:t>
      </w:r>
    </w:p>
    <w:p w:rsidR="00862D8D" w:rsidRDefault="00862D8D"/>
    <w:p w:rsidR="00862D8D" w:rsidRDefault="00862D8D">
      <w:r>
        <w:t>Question 4-The 90-90-90 strategy recently unveiled by a UN agency is:</w:t>
      </w:r>
    </w:p>
    <w:p w:rsidR="00862D8D" w:rsidRDefault="00862D8D">
      <w:r>
        <w:lastRenderedPageBreak/>
        <w:t xml:space="preserve"> (a) </w:t>
      </w:r>
      <w:proofErr w:type="gramStart"/>
      <w:r>
        <w:t>to</w:t>
      </w:r>
      <w:proofErr w:type="gramEnd"/>
      <w:r>
        <w:t xml:space="preserve"> combat terrorists groups and terrorism from the world</w:t>
      </w:r>
    </w:p>
    <w:p w:rsidR="00862D8D" w:rsidRDefault="00862D8D">
      <w:r>
        <w:t xml:space="preserve"> (b) To help end the AIDS epidemic</w:t>
      </w:r>
    </w:p>
    <w:p w:rsidR="00862D8D" w:rsidRDefault="00862D8D">
      <w:r>
        <w:t xml:space="preserve"> (c) To help in reducing malnutrition cases in developing countries</w:t>
      </w:r>
    </w:p>
    <w:p w:rsidR="00862D8D" w:rsidRDefault="00862D8D">
      <w:r>
        <w:t xml:space="preserve"> (d) To help end the gender discrimination and promote gender equality</w:t>
      </w:r>
    </w:p>
    <w:p w:rsidR="00862D8D" w:rsidRDefault="00862D8D"/>
    <w:p w:rsidR="00862D8D" w:rsidRDefault="00862D8D">
      <w:r>
        <w:t xml:space="preserve">Question 5-What is the purpose of </w:t>
      </w:r>
      <w:proofErr w:type="spellStart"/>
      <w:r>
        <w:t>Asha</w:t>
      </w:r>
      <w:proofErr w:type="spellEnd"/>
      <w:r>
        <w:t xml:space="preserve"> Scheme launched by the government of India? </w:t>
      </w:r>
    </w:p>
    <w:p w:rsidR="00862D8D" w:rsidRDefault="00862D8D">
      <w:r>
        <w:t>(a) For online booking of Rail tickets</w:t>
      </w:r>
    </w:p>
    <w:p w:rsidR="00862D8D" w:rsidRDefault="00862D8D">
      <w:r>
        <w:t xml:space="preserve"> (b) For online filling of Income Tax return </w:t>
      </w:r>
    </w:p>
    <w:p w:rsidR="00862D8D" w:rsidRDefault="00862D8D">
      <w:r>
        <w:t xml:space="preserve">(c) For online booking of LPG cylinders </w:t>
      </w:r>
    </w:p>
    <w:p w:rsidR="00862D8D" w:rsidRDefault="00862D8D">
      <w:r>
        <w:t xml:space="preserve">(d) For online grievance </w:t>
      </w:r>
      <w:proofErr w:type="spellStart"/>
      <w:r>
        <w:t>redressal</w:t>
      </w:r>
      <w:proofErr w:type="spellEnd"/>
    </w:p>
    <w:sectPr w:rsidR="00862D8D" w:rsidSect="008E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D8D"/>
    <w:rsid w:val="00862D8D"/>
    <w:rsid w:val="008E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2018-09-07T09:25:00Z</dcterms:created>
  <dcterms:modified xsi:type="dcterms:W3CDTF">2018-09-07T09:31:00Z</dcterms:modified>
</cp:coreProperties>
</file>