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duradunaren-izendapena-_______________"/>
    <w:p>
      <w:pPr>
        <w:pStyle w:val="Heading1"/>
      </w:pPr>
      <w:r>
        <w:t xml:space="preserve">Arduradunaren izendapena — _______________</w:t>
      </w:r>
    </w:p>
    <w:p>
      <w:pPr>
        <w:pStyle w:val="FirstParagraph"/>
      </w:pPr>
      <w:r>
        <w:t xml:space="preserve">Data: 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ZIK-ARD-</w:t>
      </w:r>
    </w:p>
    <w:p>
      <w:r>
        <w:pict>
          <v:rect style="width:0;height:1.5pt" o:hralign="center" o:hrstd="t" o:hr="t"/>
        </w:pict>
      </w:r>
    </w:p>
    <w:bookmarkStart w:id="20" w:name="izendapena"/>
    <w:p>
      <w:pPr>
        <w:pStyle w:val="Heading2"/>
      </w:pPr>
      <w:r>
        <w:t xml:space="preserve">1. Izendapena</w:t>
      </w:r>
    </w:p>
    <w:p>
      <w:pPr>
        <w:pStyle w:val="FirstParagraph"/>
      </w:pPr>
      <w:r>
        <w:t xml:space="preserve">_______________ ikastetxearen zuzendaritzak, indarrean dagoen legedia</w:t>
      </w:r>
      <w:r>
        <w:t xml:space="preserve"> </w:t>
      </w:r>
      <w:r>
        <w:t xml:space="preserve">betetzeko eta informazioaren segurtasunaren kudeaketa egokia bermatzeko,</w:t>
      </w:r>
      <w:r>
        <w:t xml:space="preserve"> </w:t>
      </w:r>
      <w:r>
        <w:t xml:space="preserve">honako pertsona hau izendatzen du:</w:t>
      </w:r>
    </w:p>
    <w:p>
      <w:pPr>
        <w:pStyle w:val="BodyText"/>
      </w:pPr>
      <w:r>
        <w:rPr>
          <w:bCs/>
          <w:b/>
        </w:rPr>
        <w:t xml:space="preserve">Zibersegurtasun-arduraduna:</w:t>
      </w:r>
    </w:p>
    <w:p>
      <w:pPr>
        <w:numPr>
          <w:ilvl w:val="0"/>
          <w:numId w:val="1001"/>
        </w:numPr>
        <w:pStyle w:val="Compact"/>
      </w:pPr>
      <w:r>
        <w:t xml:space="preserve">Izen-abizenak:</w:t>
      </w:r>
      <w:r>
        <w:t xml:space="preserve"> </w:t>
      </w:r>
      <w:r>
        <w:rPr>
          <w:bCs/>
          <w:b/>
        </w:rP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NAN/AIZ: __________________</w:t>
      </w:r>
    </w:p>
    <w:p>
      <w:pPr>
        <w:numPr>
          <w:ilvl w:val="0"/>
          <w:numId w:val="1001"/>
        </w:numPr>
        <w:pStyle w:val="Compact"/>
      </w:pPr>
      <w:r>
        <w:t xml:space="preserve">Kargua: ____________________</w:t>
      </w:r>
    </w:p>
    <w:p>
      <w:pPr>
        <w:numPr>
          <w:ilvl w:val="0"/>
          <w:numId w:val="1001"/>
        </w:numPr>
        <w:pStyle w:val="Compact"/>
      </w:pPr>
      <w:r>
        <w:t xml:space="preserve">Helbide elektronikoa: _____________________</w:t>
      </w:r>
    </w:p>
    <w:p>
      <w:pPr>
        <w:numPr>
          <w:ilvl w:val="0"/>
          <w:numId w:val="1001"/>
        </w:numPr>
        <w:pStyle w:val="Compact"/>
      </w:pPr>
      <w:r>
        <w:t xml:space="preserve">Telefonoa: 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eremua"/>
    <w:p>
      <w:pPr>
        <w:pStyle w:val="Heading2"/>
      </w:pPr>
      <w:r>
        <w:t xml:space="preserve">2. Eremua</w:t>
      </w:r>
    </w:p>
    <w:p>
      <w:pPr>
        <w:pStyle w:val="FirstParagraph"/>
      </w:pPr>
      <w:r>
        <w:t xml:space="preserve">Izendapen honek ikastetxeko informazio-sistema guztiak hartzen ditu barne:</w:t>
      </w:r>
      <w:r>
        <w:t xml:space="preserve"> </w:t>
      </w:r>
      <w:r>
        <w:t xml:space="preserve">sare korporatiboa, zerbitzariak, erabiltzaileen gailuak, hodeiko zerbitzuak,</w:t>
      </w:r>
      <w:r>
        <w:t xml:space="preserve"> </w:t>
      </w:r>
      <w:r>
        <w:t xml:space="preserve">aplikazioak eta tratatzen diren datu pertsonal guztiak.</w:t>
      </w:r>
    </w:p>
    <w:p>
      <w:r>
        <w:pict>
          <v:rect style="width:0;height:1.5pt" o:hralign="center" o:hrstd="t" o:hr="t"/>
        </w:pict>
      </w:r>
    </w:p>
    <w:bookmarkEnd w:id="21"/>
    <w:bookmarkStart w:id="22" w:name="egitekoak-eta-erantzukizunak"/>
    <w:p>
      <w:pPr>
        <w:pStyle w:val="Heading2"/>
      </w:pPr>
      <w:r>
        <w:t xml:space="preserve">3. Egitekoak eta erantzukizunak</w:t>
      </w:r>
    </w:p>
    <w:p>
      <w:pPr>
        <w:pStyle w:val="FirstParagraph"/>
      </w:pPr>
      <w:r>
        <w:t xml:space="preserve">Zibersegurtasun-arduradunaren egiteko nagusiak: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Politikak ezartzea</w:t>
      </w:r>
      <w:r>
        <w:t xml:space="preserve">: informazioaren segurtasunaren politika</w:t>
      </w:r>
      <w:r>
        <w:t xml:space="preserve"> </w:t>
      </w:r>
      <w:r>
        <w:t xml:space="preserve">idatzi, eguneratu eta betearaztea.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Arriskuak kudeatzea</w:t>
      </w:r>
      <w:r>
        <w:t xml:space="preserve">: arriskuen analisia egitea aldizka eta</w:t>
      </w:r>
      <w:r>
        <w:t xml:space="preserve"> </w:t>
      </w:r>
      <w:r>
        <w:t xml:space="preserve">arintze-neurriak proposatzea.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Intzidentziei erantzutea</w:t>
      </w:r>
      <w:r>
        <w:t xml:space="preserve">: segurtasun-intzidentzien koordinazioa</w:t>
      </w:r>
      <w:r>
        <w:t xml:space="preserve"> </w:t>
      </w:r>
      <w:r>
        <w:t xml:space="preserve">eta Cyberzaintzari eta AEPDri jakinaraztea, beharrezkoa denean.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Prestakuntza eta sentsibilizazioa</w:t>
      </w:r>
      <w:r>
        <w:t xml:space="preserve">: langileen sentsibilizazioa</w:t>
      </w:r>
      <w:r>
        <w:t xml:space="preserve"> </w:t>
      </w:r>
      <w:r>
        <w:t xml:space="preserve">sustatzea eta prestakuntza-saioak antolatzea.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Betekizun legalak gainbegiratzea</w:t>
      </w:r>
      <w:r>
        <w:t xml:space="preserve">: RGPD, ENS, NIS2 eta aplikagarria</w:t>
      </w:r>
      <w:r>
        <w:t xml:space="preserve"> </w:t>
      </w:r>
      <w:r>
        <w:t xml:space="preserve">den araudia betetzen dela zaintzea.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Etengabeko hobekuntza</w:t>
      </w:r>
      <w:r>
        <w:t xml:space="preserve">: adierazleei (KPI) jarraipena egitea eta</w:t>
      </w:r>
      <w:r>
        <w:t xml:space="preserve"> </w:t>
      </w:r>
      <w:r>
        <w:t xml:space="preserve">zuzendaritzari aldizka informatzea.</w:t>
      </w:r>
    </w:p>
    <w:p>
      <w:pPr>
        <w:pStyle w:val="FirstParagraph"/>
      </w:pPr>
      <w:r>
        <w:t xml:space="preserve">Arduradunak bere egitekoak betetzeko behar dituen baliabideak jasoko</w:t>
      </w:r>
      <w:r>
        <w:t xml:space="preserve"> </w:t>
      </w:r>
      <w:r>
        <w:t xml:space="preserve">ditu ikastetxearen aldetik.</w:t>
      </w:r>
    </w:p>
    <w:p>
      <w:r>
        <w:pict>
          <v:rect style="width:0;height:1.5pt" o:hralign="center" o:hrstd="t" o:hr="t"/>
        </w:pict>
      </w:r>
    </w:p>
    <w:bookmarkEnd w:id="22"/>
    <w:bookmarkStart w:id="23" w:name="zuzendaritzaren-konpromisoak"/>
    <w:p>
      <w:pPr>
        <w:pStyle w:val="Heading2"/>
      </w:pPr>
      <w:r>
        <w:t xml:space="preserve">4. Zuzendaritzaren konpromisoak</w:t>
      </w:r>
    </w:p>
    <w:p>
      <w:pPr>
        <w:pStyle w:val="FirstParagraph"/>
      </w:pPr>
      <w:r>
        <w:t xml:space="preserve">Zuzendaritzak konpromisoa hartzen du:</w:t>
      </w:r>
    </w:p>
    <w:p>
      <w:pPr>
        <w:numPr>
          <w:ilvl w:val="0"/>
          <w:numId w:val="1003"/>
        </w:numPr>
        <w:pStyle w:val="Compact"/>
      </w:pPr>
      <w:r>
        <w:t xml:space="preserve">Arduradunari bere egitekoak betetzeko beharrezko denbora eta</w:t>
      </w:r>
      <w:r>
        <w:t xml:space="preserve"> </w:t>
      </w:r>
      <w:r>
        <w:t xml:space="preserve">baliabideak ematea.</w:t>
      </w:r>
    </w:p>
    <w:p>
      <w:pPr>
        <w:numPr>
          <w:ilvl w:val="0"/>
          <w:numId w:val="1003"/>
        </w:numPr>
        <w:pStyle w:val="Compact"/>
      </w:pPr>
      <w:r>
        <w:t xml:space="preserve">Segurtasun-politikak eta prozedurak formalki onartzea.</w:t>
      </w:r>
    </w:p>
    <w:p>
      <w:pPr>
        <w:numPr>
          <w:ilvl w:val="0"/>
          <w:numId w:val="1003"/>
        </w:numPr>
        <w:pStyle w:val="Compact"/>
      </w:pPr>
      <w:r>
        <w:t xml:space="preserve">Aldizkako berrikuspenetan parte hartzea (gutxienez hiruhilean behin).</w:t>
      </w:r>
    </w:p>
    <w:p>
      <w:pPr>
        <w:numPr>
          <w:ilvl w:val="0"/>
          <w:numId w:val="1003"/>
        </w:numPr>
        <w:pStyle w:val="Compact"/>
      </w:pPr>
      <w:r>
        <w:t xml:space="preserve">Langile guztiei izendapen hau komunikatzea.</w:t>
      </w:r>
    </w:p>
    <w:p>
      <w:r>
        <w:pict>
          <v:rect style="width:0;height:1.5pt" o:hralign="center" o:hrstd="t" o:hr="t"/>
        </w:pict>
      </w:r>
    </w:p>
    <w:bookmarkEnd w:id="23"/>
    <w:bookmarkStart w:id="24" w:name="indarraldia"/>
    <w:p>
      <w:pPr>
        <w:pStyle w:val="Heading2"/>
      </w:pPr>
      <w:r>
        <w:t xml:space="preserve">5. Indarraldia</w:t>
      </w:r>
    </w:p>
    <w:p>
      <w:pPr>
        <w:pStyle w:val="FirstParagraph"/>
      </w:pPr>
      <w:r>
        <w:t xml:space="preserve">Izendapen hau sinatzen den egunetik aurrera sartzen da indarrean eta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kargu-aldaketarik gertatuz gero.</w:t>
      </w:r>
    </w:p>
    <w:p>
      <w:r>
        <w:pict>
          <v:rect style="width:0;height:1.5pt" o:hralign="center" o:hrstd="t" o:hr="t"/>
        </w:pict>
      </w:r>
    </w:p>
    <w:bookmarkEnd w:id="24"/>
    <w:bookmarkStart w:id="25" w:name="sinadurak"/>
    <w:p>
      <w:pPr>
        <w:pStyle w:val="Heading2"/>
      </w:pPr>
      <w:r>
        <w:t xml:space="preserve">6. Sinadurak</w:t>
      </w:r>
    </w:p>
    <w:p>
      <w:pPr>
        <w:pStyle w:val="FirstParagraph"/>
      </w:pPr>
      <w:r>
        <w:rPr>
          <w:bCs/>
          <w:b/>
        </w:rPr>
        <w:t xml:space="preserve">Zuzendaritza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pPr>
        <w:pStyle w:val="BodyText"/>
      </w:pPr>
      <w:r>
        <w:rPr>
          <w:bCs/>
          <w:b/>
        </w:rPr>
        <w:t xml:space="preserve">Zibersegurtasun-arduraduna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2026-06-22T19:04:56Z</dcterms:created>
  <dcterms:modified xsi:type="dcterms:W3CDTF">2026-06-22T19:04:56Z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