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ТППО–24–04–004–08-04-003-001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«22» октября 2024 г.</w:t>
            </w:r>
          </w:p>
        </w:tc>
      </w:tr>
    </w:tbl>
    <w:p w14:paraId="6C91379C" w14:textId="0B501D68" w:rsidR="00F42D33" w:rsidRPr="0048245F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48245F">
        <w:rPr>
          <w:b/>
          <w:bCs/>
          <w:color w:val="000000" w:themeColor="text1"/>
          <w:sz w:val="22"/>
          <w:szCs w:val="22"/>
        </w:rPr>
        <w:t>Рудник "Веселый" </w:t>
      </w:r>
      <w:r w:rsidR="001D5405" w:rsidRPr="0048245F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48245F">
        <w:rPr>
          <w:b/>
          <w:bCs/>
          <w:color w:val="000000" w:themeColor="text1"/>
          <w:sz w:val="22"/>
          <w:szCs w:val="22"/>
        </w:rPr>
        <w:t>(</w:t>
      </w:r>
      <w:r w:rsidRPr="0048245F">
        <w:rPr>
          <w:b/>
          <w:bCs/>
          <w:color w:val="000000" w:themeColor="text1"/>
          <w:sz w:val="22"/>
          <w:szCs w:val="22"/>
        </w:rPr>
        <w:t>ООО Рудник "Веселый"),</w:t>
      </w:r>
      <w:r w:rsidRPr="0048245F">
        <w:rPr>
          <w:color w:val="000000" w:themeColor="text1"/>
          <w:sz w:val="22"/>
          <w:szCs w:val="22"/>
        </w:rPr>
        <w:t xml:space="preserve"> </w:t>
      </w:r>
      <w:r w:rsidR="00F42D33" w:rsidRPr="0048245F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33432F" w:rsidRPr="0048245F">
        <w:rPr>
          <w:color w:val="000000" w:themeColor="text1"/>
          <w:sz w:val="22"/>
          <w:szCs w:val="22"/>
        </w:rPr>
        <w:t>Управляющия директора</w:t>
      </w:r>
      <w:r w:rsidR="00BC553C">
        <w:rPr>
          <w:color w:val="000000" w:themeColor="text1"/>
          <w:sz w:val="22"/>
          <w:szCs w:val="22"/>
          <w:lang w:val="en-US"/>
        </w:rPr>
        <w:t> </w:t>
      </w:r>
      <w:r w:rsidR="00FC57E9" w:rsidRPr="0048245F">
        <w:rPr>
          <w:color w:val="000000" w:themeColor="text1"/>
          <w:sz w:val="22"/>
          <w:szCs w:val="22"/>
        </w:rPr>
        <w:t>Шадрина Павла Николаевича</w:t>
      </w:r>
      <w:r w:rsidR="00F42D33" w:rsidRPr="0048245F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1139562E" w:rsidR="00F42D33" w:rsidRPr="0048245F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48245F">
        <w:rPr>
          <w:b/>
          <w:bCs/>
          <w:color w:val="000000" w:themeColor="text1"/>
          <w:sz w:val="22"/>
          <w:szCs w:val="22"/>
        </w:rPr>
        <w:t xml:space="preserve">Общество с ограниченной ответственностью ПО «СИБНИПИ», </w:t>
      </w:r>
      <w:r w:rsidR="00317042" w:rsidRPr="0048245F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48245F">
        <w:rPr>
          <w:b/>
          <w:bCs/>
          <w:color w:val="000000" w:themeColor="text1"/>
          <w:sz w:val="22"/>
          <w:szCs w:val="22"/>
        </w:rPr>
        <w:t>(</w:t>
      </w:r>
      <w:r w:rsidRPr="0048245F">
        <w:rPr>
          <w:b/>
          <w:bCs/>
          <w:color w:val="000000" w:themeColor="text1"/>
          <w:sz w:val="22"/>
          <w:szCs w:val="22"/>
        </w:rPr>
        <w:t>ООО ПО «СИБНИПИ»</w:t>
      </w:r>
      <w:r w:rsidR="00F42D33" w:rsidRPr="0048245F">
        <w:rPr>
          <w:b/>
          <w:bCs/>
          <w:color w:val="000000" w:themeColor="text1"/>
          <w:sz w:val="22"/>
          <w:szCs w:val="22"/>
        </w:rPr>
        <w:t>),</w:t>
      </w:r>
      <w:r w:rsidR="00F42D33" w:rsidRPr="0048245F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1E60F4" w:rsidRPr="0048245F">
        <w:rPr>
          <w:color w:val="000000" w:themeColor="text1"/>
          <w:sz w:val="22"/>
          <w:szCs w:val="22"/>
        </w:rPr>
        <w:t>Г</w:t>
      </w:r>
      <w:r w:rsidR="00A506E1" w:rsidRPr="0048245F">
        <w:rPr>
          <w:color w:val="000000" w:themeColor="text1"/>
          <w:sz w:val="22"/>
          <w:szCs w:val="22"/>
        </w:rPr>
        <w:t xml:space="preserve">енерального директора </w:t>
      </w:r>
      <w:r w:rsidRPr="0048245F">
        <w:rPr>
          <w:color w:val="000000" w:themeColor="text1"/>
          <w:sz w:val="22"/>
          <w:szCs w:val="22"/>
        </w:rPr>
        <w:t>Шкатова Владимира Юрьевича</w:t>
      </w:r>
      <w:r w:rsidR="00F42D33" w:rsidRPr="0048245F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48245F">
        <w:rPr>
          <w:color w:val="000000" w:themeColor="text1"/>
          <w:sz w:val="22"/>
          <w:szCs w:val="22"/>
        </w:rPr>
        <w:t xml:space="preserve"> </w:t>
      </w:r>
      <w:r w:rsidR="00F42D33" w:rsidRPr="0048245F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CDA778D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Pr="0048245F">
        <w:rPr>
          <w:bCs/>
          <w:color w:val="000000" w:themeColor="text1"/>
          <w:sz w:val="22"/>
          <w:szCs w:val="22"/>
        </w:rPr>
        <w:t>проекта «</w:t>
      </w:r>
      <w:r w:rsidR="00BD1F12" w:rsidRPr="0048245F">
        <w:rPr>
          <w:bCs/>
          <w:color w:val="000000" w:themeColor="text1"/>
          <w:sz w:val="22"/>
          <w:szCs w:val="22"/>
        </w:rPr>
        <w:t>Техническое перевооружение опасного производственного объекта "Рудник Весёлый. Синюхинское золоторудное месторождение"</w:t>
      </w:r>
      <w:r w:rsidRPr="0048245F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48245F">
        <w:rPr>
          <w:color w:val="000000" w:themeColor="text1"/>
          <w:sz w:val="22"/>
          <w:szCs w:val="22"/>
        </w:rPr>
        <w:t>Задание на проектирование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Pr="0048245F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Pr="0048245F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48245F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48245F">
        <w:rPr>
          <w:color w:val="000000" w:themeColor="text1"/>
          <w:sz w:val="22"/>
          <w:szCs w:val="22"/>
        </w:rPr>
        <w:t>1085000</w:t>
      </w:r>
      <w:r w:rsidRPr="0048245F">
        <w:rPr>
          <w:color w:val="000000" w:themeColor="text1"/>
          <w:sz w:val="22"/>
          <w:szCs w:val="22"/>
        </w:rPr>
        <w:t xml:space="preserve"> </w:t>
      </w:r>
      <w:r w:rsidR="00317042" w:rsidRPr="0048245F">
        <w:rPr>
          <w:color w:val="000000" w:themeColor="text1"/>
          <w:sz w:val="22"/>
          <w:szCs w:val="22"/>
        </w:rPr>
        <w:t xml:space="preserve">рублей, </w:t>
      </w:r>
      <w:r w:rsidRPr="0048245F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48245F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48245F">
        <w:rPr>
          <w:color w:val="000000" w:themeColor="text1"/>
          <w:sz w:val="22"/>
          <w:szCs w:val="22"/>
        </w:rPr>
        <w:t>Задание на проектирование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="0021499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48245F">
        <w:rPr>
          <w:color w:val="000000" w:themeColor="text1"/>
          <w:sz w:val="22"/>
          <w:szCs w:val="22"/>
        </w:rPr>
        <w:t>на основании,</w:t>
      </w:r>
      <w:r w:rsidRPr="0048245F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48245F">
        <w:rPr>
          <w:color w:val="000000" w:themeColor="text1"/>
          <w:sz w:val="22"/>
          <w:szCs w:val="22"/>
        </w:rPr>
        <w:t>30</w:t>
      </w:r>
      <w:r w:rsidR="00F11A07" w:rsidRPr="0048245F">
        <w:rPr>
          <w:color w:val="000000" w:themeColor="text1"/>
          <w:sz w:val="22"/>
          <w:szCs w:val="22"/>
        </w:rPr>
        <w:t>%</w:t>
      </w:r>
      <w:r w:rsidR="00086264" w:rsidRPr="0048245F">
        <w:rPr>
          <w:color w:val="000000" w:themeColor="text1"/>
          <w:sz w:val="22"/>
          <w:szCs w:val="22"/>
        </w:rPr>
        <w:t xml:space="preserve">  </w:t>
      </w:r>
      <w:r w:rsidRPr="0048245F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11F48AFE" w14:textId="461B9984" w:rsidR="00F42D33" w:rsidRPr="0048245F" w:rsidRDefault="004E5254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</w:t>
      </w:r>
      <w:r w:rsidR="00F42D33" w:rsidRPr="0048245F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48245F" w:rsidRDefault="00F42D33" w:rsidP="00CF18F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72536FE6" w14:textId="6524E4F5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3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05F8D001" w14:textId="24E042BA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35507D2C" w14:textId="4D0A4403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2C75AFCA" w14:textId="6DB25E5F" w:rsidR="00CF18F7" w:rsidRPr="0048245F" w:rsidRDefault="00CF18F7" w:rsidP="00CF18F7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</w:t>
      </w:r>
      <w:r w:rsidR="008A70D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соглашения</w:t>
      </w:r>
    </w:p>
    <w:p w14:paraId="099054C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Обязательства Подрядчика</w:t>
      </w:r>
    </w:p>
    <w:p w14:paraId="01122E11" w14:textId="77777777" w:rsidR="00F42D33" w:rsidRPr="0048245F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Выполнить предусмотренные настоящим Договором работы в соответствии с </w:t>
      </w:r>
      <w:r w:rsidR="00214992"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48245F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48245F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48245F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B13FC1A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48245F" w:rsidRDefault="00F42D33" w:rsidP="0048245F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48245F">
        <w:rPr>
          <w:color w:val="000000" w:themeColor="text1"/>
          <w:sz w:val="22"/>
          <w:szCs w:val="22"/>
        </w:rPr>
        <w:lastRenderedPageBreak/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недостатки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48245F" w:rsidRDefault="00F42D33" w:rsidP="0048245F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48245F" w:rsidRDefault="00F42D33" w:rsidP="0048245F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</w:t>
      </w:r>
      <w:r w:rsidRPr="0048245F">
        <w:rPr>
          <w:color w:val="000000" w:themeColor="text1"/>
          <w:sz w:val="22"/>
          <w:szCs w:val="22"/>
        </w:rPr>
        <w:lastRenderedPageBreak/>
        <w:t>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48245F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48245F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48245F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48245F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48245F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="00F42D33" w:rsidRPr="0048245F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48245F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48245F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  <w:shd w:val="clear" w:color="auto" w:fill="FFFFFF"/>
        </w:rPr>
        <w:lastRenderedPageBreak/>
        <w:t>График выполнения этапов работ и платежей</w:t>
      </w:r>
      <w:r w:rsidRPr="0048245F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48245F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77777777" w:rsidR="00F42D33" w:rsidRPr="0048245F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48245F" w14:paraId="4C9C7030" w14:textId="77777777" w:rsidTr="00214992">
        <w:tc>
          <w:tcPr>
            <w:tcW w:w="5097" w:type="dxa"/>
          </w:tcPr>
          <w:p w14:paraId="16E5CB6F" w14:textId="77777777" w:rsidR="00D7753E" w:rsidRPr="0048245F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</w:p>
          <w:p w14:paraId="4988A4AB" w14:textId="63A85B5E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Рудник "Веселый"</w:t>
            </w:r>
          </w:p>
          <w:p w14:paraId="64B45A0A" w14:textId="18ABBFAB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0400005170,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040001001</w:t>
            </w:r>
          </w:p>
          <w:p w14:paraId="75EF2CE3" w14:textId="77777777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Юридический и почтовый адрес: </w:t>
            </w:r>
          </w:p>
          <w:p w14:paraId="667BE8F1" w14:textId="4F58CEBA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649189, Респ Алтай, Чойский р-н, село Сейка, ул Центральная, д 7б</w:t>
            </w:r>
          </w:p>
          <w:p w14:paraId="74F05F1C" w14:textId="32F53EC9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1170400003817</w:t>
            </w:r>
          </w:p>
          <w:p w14:paraId="447DB779" w14:textId="29D45ECD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40702810399008001453</w:t>
            </w:r>
          </w:p>
          <w:p w14:paraId="2DC64A0F" w14:textId="4CF391D3" w:rsidR="00D7753E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"Банк Точка" 044525104</w:t>
            </w:r>
          </w:p>
          <w:p w14:paraId="74C54D1D" w14:textId="0274EC86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30101810745374525104</w:t>
            </w:r>
          </w:p>
        </w:tc>
        <w:tc>
          <w:tcPr>
            <w:tcW w:w="5098" w:type="dxa"/>
          </w:tcPr>
          <w:p w14:paraId="741A5207" w14:textId="77777777" w:rsidR="00D7753E" w:rsidRPr="0048245F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</w:p>
          <w:p w14:paraId="260995ED" w14:textId="4EC3F18F" w:rsidR="00DB058C" w:rsidRPr="0048245F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48245F">
              <w:rPr>
                <w:sz w:val="22"/>
                <w:szCs w:val="22"/>
                <w:lang w:val="en-US"/>
              </w:rPr>
              <w:t>ООО ПО «СИБНИПИ»</w:t>
            </w:r>
          </w:p>
          <w:p w14:paraId="48FB5DD2" w14:textId="113B2BB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5402029908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540601001</w:t>
            </w:r>
          </w:p>
          <w:p w14:paraId="6E4B2DEF" w14:textId="6BA2F965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48245F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48245F">
              <w:rPr>
                <w:color w:val="000000" w:themeColor="text1"/>
                <w:sz w:val="22"/>
                <w:szCs w:val="22"/>
              </w:rPr>
              <w:t>1175476031235</w:t>
            </w:r>
          </w:p>
          <w:p w14:paraId="5E294F25" w14:textId="12DB7502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 xml:space="preserve">Р/сч.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40702810302500128817</w:t>
            </w:r>
          </w:p>
          <w:p w14:paraId="25D1484F" w14:textId="4C37E85F" w:rsidR="00DB058C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ООО "Банк Точка" </w:t>
            </w:r>
          </w:p>
          <w:p w14:paraId="0F51BC9C" w14:textId="1B880516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044525104.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к/сч.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30101810745374525104</w:t>
            </w:r>
          </w:p>
          <w:p w14:paraId="75D09B75" w14:textId="5FDA38B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Телефон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+7 (952) 940-07-77  </w:t>
            </w:r>
          </w:p>
          <w:p w14:paraId="5EE8BDEE" w14:textId="559D481A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info@posibnipi.ru</w:t>
            </w:r>
          </w:p>
          <w:p w14:paraId="502C3FE7" w14:textId="03BB4044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48245F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Подписи сторон</w:t>
            </w:r>
          </w:p>
        </w:tc>
      </w:tr>
      <w:tr w:rsidR="00277546" w:rsidRPr="00052F4E" w14:paraId="163C3D6F" w14:textId="77777777" w:rsidTr="00214992">
        <w:tc>
          <w:tcPr>
            <w:tcW w:w="5097" w:type="dxa"/>
          </w:tcPr>
          <w:p w14:paraId="6A602A5A" w14:textId="1AB39AAE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Управляющий директор</w:t>
            </w:r>
          </w:p>
          <w:p w14:paraId="495ABB07" w14:textId="1942E5F0" w:rsidR="00D7753E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Рудник "Веселый"</w:t>
            </w:r>
          </w:p>
        </w:tc>
        <w:tc>
          <w:tcPr>
            <w:tcW w:w="5098" w:type="dxa"/>
          </w:tcPr>
          <w:p w14:paraId="23B4D3C6" w14:textId="77777777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Генеральный директор</w:t>
            </w:r>
          </w:p>
          <w:p w14:paraId="38C5C5A6" w14:textId="2D687C48" w:rsidR="00D7753E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</w:tc>
      </w:tr>
      <w:tr w:rsidR="00214992" w:rsidRPr="00052F4E" w14:paraId="0320119D" w14:textId="77777777" w:rsidTr="00214992">
        <w:tc>
          <w:tcPr>
            <w:tcW w:w="5097" w:type="dxa"/>
          </w:tcPr>
          <w:p w14:paraId="6ABF5E9D" w14:textId="50FA6897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48245F">
              <w:rPr>
                <w:color w:val="000000" w:themeColor="text1"/>
                <w:sz w:val="22"/>
                <w:szCs w:val="22"/>
                <w:lang w:val="en-US"/>
              </w:rPr>
              <w:t>Шадрин П.Н.</w:t>
            </w:r>
          </w:p>
          <w:p w14:paraId="778B0D56" w14:textId="4A9DAB10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48245F">
              <w:rPr>
                <w:color w:val="000000" w:themeColor="text1"/>
                <w:sz w:val="22"/>
                <w:szCs w:val="22"/>
                <w:lang w:val="en-US"/>
              </w:rPr>
              <w:t>Шкатов В.Ю.</w:t>
            </w:r>
          </w:p>
          <w:p w14:paraId="2C8B9D58" w14:textId="4F76894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48245F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ТППО–24–04–004–08-04-003-001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«22» октября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«Техническое перевооружение опасного производственного объекта "Рудник Весёлый. Синюхинское золоторудное месторождение"»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(в полном объеме с приложениями и дополнениями)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Горноотводного акта к лицензии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Действующая проектная документация и все к ней экспертизы 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утверждения действующей проектной документации(копии)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утверждения запасов (копия)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Съемка участка (в автокаде) на момент начала проектных работ, с нанесением горного отвода и границ лицензии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Сведения о запасах полезного ископаемого на момент начала проектирования (форма 5-гр за последний год) (копия)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Перечень планируемой к применению или имеющейся на подземном руднике техники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Перечень оборудования планируемого к замене в рамках технического перевооружения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052F4E" w14:paraId="11108A11" w14:textId="77777777" w:rsidTr="00917621">
        <w:tc>
          <w:tcPr>
            <w:tcW w:w="4960" w:type="dxa"/>
          </w:tcPr>
          <w:p w14:paraId="195782B1" w14:textId="297C41BA" w:rsidR="00510A3E" w:rsidRPr="0033432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33432F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33432F">
              <w:rPr>
                <w:bCs/>
                <w:lang w:val="en-US"/>
              </w:rPr>
              <w:t>:</w:t>
            </w:r>
          </w:p>
          <w:p w14:paraId="4D3D8589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Управляющий директор</w:t>
            </w:r>
          </w:p>
          <w:p w14:paraId="4C38AC50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ООО Рудник "Веселый"</w:t>
            </w:r>
          </w:p>
          <w:p w14:paraId="35376735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B6102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B6102E">
              <w:rPr>
                <w:bCs/>
                <w:lang w:val="en-US"/>
              </w:rPr>
              <w:t>________Шадрин П.Н.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33432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«22» октября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ТППО–24–04–004–08-04-003-001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«22» октября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«Техническое перевооружение опасного производственного объекта "Рудник Весёлый. Синюхинское золоторудное месторождение"»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325 500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исходно-разрешительной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54 250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37 975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868 000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607 600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Проведение экспертизы промышленной безопасности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162 750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113 925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3ECABCE6" w:rsidR="0003777F" w:rsidRPr="00052F4E" w:rsidRDefault="00052F4E" w:rsidP="00917621">
            <w:pPr>
              <w:pStyle w:val="-fa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1 085 000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1 085 000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один миллион восемьдесят пять тысяч рублей 00 копеек р.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052F4E" w14:paraId="3DD85DEE" w14:textId="77777777" w:rsidTr="00917621">
        <w:tc>
          <w:tcPr>
            <w:tcW w:w="4960" w:type="dxa"/>
          </w:tcPr>
          <w:p w14:paraId="3332E151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33432F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33432F">
              <w:rPr>
                <w:bCs/>
                <w:lang w:val="en-US"/>
              </w:rPr>
              <w:t>:</w:t>
            </w:r>
          </w:p>
          <w:p w14:paraId="41FAC0DC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Управляющий директор</w:t>
            </w:r>
          </w:p>
          <w:p w14:paraId="4BC588FE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ООО Рудник "Веселый"</w:t>
            </w:r>
          </w:p>
          <w:p w14:paraId="742566A4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B6102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B6102E">
              <w:rPr>
                <w:bCs/>
                <w:lang w:val="en-US"/>
              </w:rPr>
              <w:t>________Шадрин П.Н.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«22» октября 2024 г.</w:t>
            </w:r>
          </w:p>
          <w:p w14:paraId="34F533FE" w14:textId="255ED2D2" w:rsidR="0003777F" w:rsidRPr="0033432F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323BA" w14:textId="77777777" w:rsidR="00290EEE" w:rsidRDefault="00290EEE">
      <w:r>
        <w:separator/>
      </w:r>
    </w:p>
  </w:endnote>
  <w:endnote w:type="continuationSeparator" w:id="0">
    <w:p w14:paraId="4818B4F7" w14:textId="77777777" w:rsidR="00290EEE" w:rsidRDefault="00290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C165A" w14:textId="77777777" w:rsidR="00290EEE" w:rsidRDefault="00290EEE">
      <w:r>
        <w:separator/>
      </w:r>
    </w:p>
  </w:footnote>
  <w:footnote w:type="continuationSeparator" w:id="0">
    <w:p w14:paraId="2C5501F5" w14:textId="77777777" w:rsidR="00290EEE" w:rsidRDefault="00290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37F3"/>
    <w:rsid w:val="00014396"/>
    <w:rsid w:val="00017B6E"/>
    <w:rsid w:val="0003777F"/>
    <w:rsid w:val="00052F4E"/>
    <w:rsid w:val="0006513D"/>
    <w:rsid w:val="000668DB"/>
    <w:rsid w:val="00082C16"/>
    <w:rsid w:val="00086264"/>
    <w:rsid w:val="000B7E81"/>
    <w:rsid w:val="000E2FC2"/>
    <w:rsid w:val="000E3916"/>
    <w:rsid w:val="000E69E3"/>
    <w:rsid w:val="00103C9F"/>
    <w:rsid w:val="00176F5A"/>
    <w:rsid w:val="00186722"/>
    <w:rsid w:val="001C3BD4"/>
    <w:rsid w:val="001D5405"/>
    <w:rsid w:val="001E1455"/>
    <w:rsid w:val="001E60F4"/>
    <w:rsid w:val="00214992"/>
    <w:rsid w:val="002265D3"/>
    <w:rsid w:val="00236A65"/>
    <w:rsid w:val="00241D67"/>
    <w:rsid w:val="0024436E"/>
    <w:rsid w:val="0026746C"/>
    <w:rsid w:val="00277546"/>
    <w:rsid w:val="00290EEE"/>
    <w:rsid w:val="002A6B1A"/>
    <w:rsid w:val="002C3621"/>
    <w:rsid w:val="002D43E3"/>
    <w:rsid w:val="00317042"/>
    <w:rsid w:val="0033432F"/>
    <w:rsid w:val="00382197"/>
    <w:rsid w:val="00382869"/>
    <w:rsid w:val="003A7246"/>
    <w:rsid w:val="003B2445"/>
    <w:rsid w:val="003B4A0D"/>
    <w:rsid w:val="00401AA9"/>
    <w:rsid w:val="00416CAD"/>
    <w:rsid w:val="00471119"/>
    <w:rsid w:val="0048245F"/>
    <w:rsid w:val="004D1F84"/>
    <w:rsid w:val="004E5254"/>
    <w:rsid w:val="00510A3E"/>
    <w:rsid w:val="0051242A"/>
    <w:rsid w:val="00522EFE"/>
    <w:rsid w:val="00590353"/>
    <w:rsid w:val="005D1D15"/>
    <w:rsid w:val="005D610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A70DD"/>
    <w:rsid w:val="008D2059"/>
    <w:rsid w:val="009269A7"/>
    <w:rsid w:val="0094732D"/>
    <w:rsid w:val="00971789"/>
    <w:rsid w:val="00996C35"/>
    <w:rsid w:val="009C446B"/>
    <w:rsid w:val="00A506E1"/>
    <w:rsid w:val="00A679FC"/>
    <w:rsid w:val="00AA059E"/>
    <w:rsid w:val="00AC77FE"/>
    <w:rsid w:val="00AE4C2E"/>
    <w:rsid w:val="00AF1577"/>
    <w:rsid w:val="00B40FA9"/>
    <w:rsid w:val="00B6102E"/>
    <w:rsid w:val="00B9186D"/>
    <w:rsid w:val="00BB4596"/>
    <w:rsid w:val="00BC25A8"/>
    <w:rsid w:val="00BC553C"/>
    <w:rsid w:val="00BC6198"/>
    <w:rsid w:val="00BD1F12"/>
    <w:rsid w:val="00BE23B3"/>
    <w:rsid w:val="00C02539"/>
    <w:rsid w:val="00C37AE9"/>
    <w:rsid w:val="00C45418"/>
    <w:rsid w:val="00C95AD1"/>
    <w:rsid w:val="00CB68A7"/>
    <w:rsid w:val="00CD220A"/>
    <w:rsid w:val="00CF18F7"/>
    <w:rsid w:val="00D03335"/>
    <w:rsid w:val="00D10BD1"/>
    <w:rsid w:val="00D47409"/>
    <w:rsid w:val="00D7753E"/>
    <w:rsid w:val="00D77B6C"/>
    <w:rsid w:val="00D8579D"/>
    <w:rsid w:val="00DB058C"/>
    <w:rsid w:val="00DC1370"/>
    <w:rsid w:val="00DE2160"/>
    <w:rsid w:val="00E161DE"/>
    <w:rsid w:val="00E167B3"/>
    <w:rsid w:val="00E364D1"/>
    <w:rsid w:val="00E402B9"/>
    <w:rsid w:val="00E722FC"/>
    <w:rsid w:val="00E819D8"/>
    <w:rsid w:val="00EC56E9"/>
    <w:rsid w:val="00ED320D"/>
    <w:rsid w:val="00F11A07"/>
    <w:rsid w:val="00F34EFD"/>
    <w:rsid w:val="00F42D33"/>
    <w:rsid w:val="00F63B61"/>
    <w:rsid w:val="00F72B7C"/>
    <w:rsid w:val="00FA2536"/>
    <w:rsid w:val="00FA73F8"/>
    <w:rsid w:val="00FC2E59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11</Pages>
  <Words>3615</Words>
  <Characters>20610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58</cp:revision>
  <cp:lastPrinted>2024-03-18T07:02:00Z</cp:lastPrinted>
  <dcterms:created xsi:type="dcterms:W3CDTF">2024-03-14T09:34:00Z</dcterms:created>
  <dcterms:modified xsi:type="dcterms:W3CDTF">2024-09-10T10:58:00Z</dcterms:modified>
</cp:coreProperties>
</file>