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696E" w14:textId="44FA09F0" w:rsidR="00C91150" w:rsidRDefault="001B3E5A" w:rsidP="001B3E5A">
      <w:pPr>
        <w:jc w:val="center"/>
        <w:rPr>
          <w:sz w:val="40"/>
          <w:szCs w:val="40"/>
          <w:lang w:val="en-US"/>
        </w:rPr>
      </w:pPr>
      <w:r w:rsidRPr="001B3E5A">
        <w:rPr>
          <w:sz w:val="40"/>
          <w:szCs w:val="40"/>
          <w:lang w:val="en-US"/>
        </w:rPr>
        <w:t>Non-Functional Requirements</w:t>
      </w:r>
    </w:p>
    <w:p w14:paraId="6B9E79B4" w14:textId="2D4E6A42" w:rsidR="001B3E5A" w:rsidRDefault="001B3E5A" w:rsidP="001B3E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Security- all customer’s data</w:t>
      </w:r>
      <w:r w:rsidR="003E2291">
        <w:rPr>
          <w:sz w:val="28"/>
          <w:szCs w:val="28"/>
          <w:lang w:val="en-US"/>
        </w:rPr>
        <w:t xml:space="preserve"> must</w:t>
      </w:r>
      <w:r>
        <w:rPr>
          <w:sz w:val="28"/>
          <w:szCs w:val="28"/>
          <w:lang w:val="en-US"/>
        </w:rPr>
        <w:t xml:space="preserve"> be stored securely by using encrypted passwords</w:t>
      </w:r>
      <w:r w:rsidR="003E2291">
        <w:rPr>
          <w:sz w:val="28"/>
          <w:szCs w:val="28"/>
          <w:lang w:val="en-US"/>
        </w:rPr>
        <w:t xml:space="preserve"> and secure login to prevent unauthorized access</w:t>
      </w:r>
      <w:r>
        <w:rPr>
          <w:sz w:val="28"/>
          <w:szCs w:val="28"/>
          <w:lang w:val="en-US"/>
        </w:rPr>
        <w:t>.</w:t>
      </w:r>
    </w:p>
    <w:p w14:paraId="4418FD22" w14:textId="5AA2B48A" w:rsidR="001B3E5A" w:rsidRDefault="001B3E5A" w:rsidP="001B3E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Performace</w:t>
      </w:r>
      <w:proofErr w:type="spellEnd"/>
      <w:r>
        <w:rPr>
          <w:sz w:val="28"/>
          <w:szCs w:val="28"/>
          <w:lang w:val="en-US"/>
        </w:rPr>
        <w:t>- transactions</w:t>
      </w:r>
      <w:r w:rsidR="003E2291">
        <w:rPr>
          <w:sz w:val="28"/>
          <w:szCs w:val="28"/>
          <w:lang w:val="en-US"/>
        </w:rPr>
        <w:t xml:space="preserve"> should be processed fast</w:t>
      </w:r>
      <w:r>
        <w:rPr>
          <w:sz w:val="28"/>
          <w:szCs w:val="28"/>
          <w:lang w:val="en-US"/>
        </w:rPr>
        <w:t xml:space="preserve"> and</w:t>
      </w:r>
      <w:r w:rsidR="003E2291">
        <w:rPr>
          <w:sz w:val="28"/>
          <w:szCs w:val="28"/>
          <w:lang w:val="en-US"/>
        </w:rPr>
        <w:t xml:space="preserve"> the system should</w:t>
      </w:r>
      <w:r>
        <w:rPr>
          <w:sz w:val="28"/>
          <w:szCs w:val="28"/>
          <w:lang w:val="en-US"/>
        </w:rPr>
        <w:t xml:space="preserve"> support at least 100 simultaneous users</w:t>
      </w:r>
      <w:r w:rsidR="003E2291">
        <w:rPr>
          <w:sz w:val="28"/>
          <w:szCs w:val="28"/>
          <w:lang w:val="en-US"/>
        </w:rPr>
        <w:t xml:space="preserve"> without performance degradation</w:t>
      </w:r>
      <w:r>
        <w:rPr>
          <w:sz w:val="28"/>
          <w:szCs w:val="28"/>
          <w:lang w:val="en-US"/>
        </w:rPr>
        <w:t>.</w:t>
      </w:r>
    </w:p>
    <w:p w14:paraId="61C50EDD" w14:textId="60B36174" w:rsidR="001B3E5A" w:rsidRDefault="001B3E5A" w:rsidP="001B3E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Usability-</w:t>
      </w:r>
      <w:r w:rsidR="003E2291">
        <w:rPr>
          <w:sz w:val="28"/>
          <w:szCs w:val="28"/>
          <w:lang w:val="en-US"/>
        </w:rPr>
        <w:t xml:space="preserve">the system should provide </w:t>
      </w:r>
      <w:r>
        <w:rPr>
          <w:sz w:val="28"/>
          <w:szCs w:val="28"/>
          <w:lang w:val="en-US"/>
        </w:rPr>
        <w:t xml:space="preserve">a simple intuitive graphical user </w:t>
      </w:r>
      <w:proofErr w:type="gramStart"/>
      <w:r>
        <w:rPr>
          <w:sz w:val="28"/>
          <w:szCs w:val="28"/>
          <w:lang w:val="en-US"/>
        </w:rPr>
        <w:t>interface(</w:t>
      </w:r>
      <w:proofErr w:type="gramEnd"/>
      <w:r>
        <w:rPr>
          <w:sz w:val="28"/>
          <w:szCs w:val="28"/>
          <w:lang w:val="en-US"/>
        </w:rPr>
        <w:t xml:space="preserve">GUI) </w:t>
      </w:r>
      <w:r w:rsidR="003E2291">
        <w:rPr>
          <w:sz w:val="28"/>
          <w:szCs w:val="28"/>
          <w:lang w:val="en-US"/>
        </w:rPr>
        <w:t>that re</w:t>
      </w:r>
      <w:r w:rsidR="004D5CE6">
        <w:rPr>
          <w:sz w:val="28"/>
          <w:szCs w:val="28"/>
          <w:lang w:val="en-US"/>
        </w:rPr>
        <w:t xml:space="preserve">quires </w:t>
      </w:r>
      <w:r w:rsidR="003E2291">
        <w:rPr>
          <w:sz w:val="28"/>
          <w:szCs w:val="28"/>
          <w:lang w:val="en-US"/>
        </w:rPr>
        <w:t>minimal training</w:t>
      </w:r>
      <w:r w:rsidR="004D5CE6">
        <w:rPr>
          <w:sz w:val="28"/>
          <w:szCs w:val="28"/>
          <w:lang w:val="en-US"/>
        </w:rPr>
        <w:t xml:space="preserve"> </w:t>
      </w:r>
      <w:r w:rsidR="003E2291">
        <w:rPr>
          <w:sz w:val="28"/>
          <w:szCs w:val="28"/>
          <w:lang w:val="en-US"/>
        </w:rPr>
        <w:t>to operate</w:t>
      </w:r>
      <w:r w:rsidR="004D5CE6">
        <w:rPr>
          <w:sz w:val="28"/>
          <w:szCs w:val="28"/>
          <w:lang w:val="en-US"/>
        </w:rPr>
        <w:t xml:space="preserve"> it</w:t>
      </w:r>
      <w:r w:rsidR="003E2291">
        <w:rPr>
          <w:sz w:val="28"/>
          <w:szCs w:val="28"/>
          <w:lang w:val="en-US"/>
        </w:rPr>
        <w:t>.</w:t>
      </w:r>
    </w:p>
    <w:p w14:paraId="4A99B9DE" w14:textId="57B2E2E6" w:rsidR="003E2291" w:rsidRDefault="003E2291" w:rsidP="001B3E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Availability-the system should be available 24/7 with more than 99.5% </w:t>
      </w:r>
      <w:proofErr w:type="gramStart"/>
      <w:r>
        <w:rPr>
          <w:sz w:val="28"/>
          <w:szCs w:val="28"/>
          <w:lang w:val="en-US"/>
        </w:rPr>
        <w:t>uptime</w:t>
      </w:r>
      <w:proofErr w:type="gramEnd"/>
      <w:r>
        <w:rPr>
          <w:sz w:val="28"/>
          <w:szCs w:val="28"/>
          <w:lang w:val="en-US"/>
        </w:rPr>
        <w:t xml:space="preserve"> ensuring continuous access for users.</w:t>
      </w:r>
    </w:p>
    <w:p w14:paraId="3AFF7502" w14:textId="6D8F1837" w:rsidR="003E2291" w:rsidRPr="001B3E5A" w:rsidRDefault="003E2291" w:rsidP="001B3E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Maintainability-the codebase should use modular object-oriented principles to allow for easy maintenance and future updates.</w:t>
      </w:r>
    </w:p>
    <w:sectPr w:rsidR="003E2291" w:rsidRPr="001B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F25B8"/>
    <w:multiLevelType w:val="hybridMultilevel"/>
    <w:tmpl w:val="54721B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2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5A"/>
    <w:rsid w:val="001B3E5A"/>
    <w:rsid w:val="0023455F"/>
    <w:rsid w:val="003E2291"/>
    <w:rsid w:val="004D5CE6"/>
    <w:rsid w:val="00A1241A"/>
    <w:rsid w:val="00C91150"/>
    <w:rsid w:val="00F2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80934"/>
  <w15:chartTrackingRefBased/>
  <w15:docId w15:val="{9AC2FA59-DDAD-434E-B5E9-7A9C376F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Tlotlo Boipelo A Radithamako</dc:creator>
  <cp:keywords/>
  <dc:description/>
  <cp:lastModifiedBy>Tlotlo Boipelo A Radithamako</cp:lastModifiedBy>
  <cp:revision>1</cp:revision>
  <dcterms:created xsi:type="dcterms:W3CDTF">2025-09-17T06:32:00Z</dcterms:created>
  <dcterms:modified xsi:type="dcterms:W3CDTF">2025-09-17T07:50:00Z</dcterms:modified>
</cp:coreProperties>
</file>