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C4391" w14:textId="5196F7EB" w:rsidR="008E40F8" w:rsidRPr="00684848" w:rsidRDefault="00707987">
      <w:r w:rsidRPr="00707987">
        <w:rPr>
          <w:b/>
          <w:bCs/>
        </w:rPr>
        <w:t>Why does the loop that processes the LED blinking need to run in a separate thread?</w:t>
      </w:r>
      <w:r>
        <w:br/>
      </w:r>
      <w:r>
        <w:br/>
      </w:r>
      <w:r w:rsidR="008F73C3" w:rsidRPr="008F73C3">
        <w:t>The process needs to run in a separate thread because the LED blinking needs to continue while the main program remains available to detect other events, such as the button being pressed. If the blinking loop ran on the main thread, it could block the program from responding to the button until the loop finished.</w:t>
      </w:r>
      <w:r w:rsidR="00684848">
        <w:br/>
      </w:r>
      <w:r w:rsidR="00684848">
        <w:br/>
      </w:r>
      <w:r w:rsidR="003A1D20" w:rsidRPr="003A1D20">
        <w:rPr>
          <w:b/>
          <w:bCs/>
        </w:rPr>
        <w:t>What is the purpose of returning to the off state after each completed state action?</w:t>
      </w:r>
      <w:r w:rsidR="0018586B">
        <w:br/>
      </w:r>
      <w:r w:rsidR="003A1D20">
        <w:br/>
      </w:r>
      <w:r w:rsidR="00684848" w:rsidRPr="00684848">
        <w:t>The purpose is to make sure the LEDs are off between state actions and to give the state machine a consistent starting point before transitioning to the next dot, dash, or pause.</w:t>
      </w:r>
      <w:r w:rsidR="008E61BE">
        <w:br/>
      </w:r>
      <w:r w:rsidR="000A00C1">
        <w:rPr>
          <w:b/>
          <w:bCs/>
        </w:rPr>
        <w:br/>
      </w:r>
      <w:r w:rsidR="000A00C1" w:rsidRPr="000A00C1">
        <w:rPr>
          <w:b/>
          <w:bCs/>
        </w:rPr>
        <w:t>How could you integrate serial communications to facilitate changing the messages available to the program?</w:t>
      </w:r>
      <w:r w:rsidR="000A00C1">
        <w:br/>
      </w:r>
      <w:r w:rsidR="008E61BE">
        <w:br/>
      </w:r>
      <w:r w:rsidR="008E61BE" w:rsidRPr="008E61BE">
        <w:t>You could integrate serial communication to facilitate changing messages by allowing the program to receive new messages from another device. Instead of being limited to simply SOS or OK, the user could send different instructions or messages through the serial connection, which could then be displayed through the flashing LEDs in Morse code and on the LCD.</w:t>
      </w:r>
      <w:r w:rsidR="00886292">
        <w:br/>
      </w:r>
      <w:r w:rsidR="00886292">
        <w:rPr>
          <w:b/>
          <w:bCs/>
        </w:rPr>
        <w:br/>
      </w:r>
      <w:r w:rsidR="00886292" w:rsidRPr="00886292">
        <w:rPr>
          <w:b/>
          <w:bCs/>
        </w:rPr>
        <w:t>How could you use the 16x2 display to provide debugging information to the user when they don’t have access to the application console?</w:t>
      </w:r>
      <w:r w:rsidR="000A00C1">
        <w:br/>
      </w:r>
      <w:r w:rsidR="000A00C1">
        <w:br/>
      </w:r>
      <w:r w:rsidR="00F52BC6" w:rsidRPr="00F52BC6">
        <w:t>You could use the 16x2 display to show the different states of the program. For example, the display could show “Blue Dash” before the blue LED lights up or “Red Dot” before the red LED lights up. You could also display the different pause states. This would allow the LCD to show what the program is doing or what should happen next, rather than simply displaying the message being transmitted.</w:t>
      </w:r>
    </w:p>
    <w:sectPr w:rsidR="008E40F8" w:rsidRPr="006848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D69"/>
    <w:rsid w:val="000A00C1"/>
    <w:rsid w:val="0018586B"/>
    <w:rsid w:val="003A1D20"/>
    <w:rsid w:val="00684848"/>
    <w:rsid w:val="00707987"/>
    <w:rsid w:val="00886292"/>
    <w:rsid w:val="008E40F8"/>
    <w:rsid w:val="008E61BE"/>
    <w:rsid w:val="008F73C3"/>
    <w:rsid w:val="00A70878"/>
    <w:rsid w:val="00CC51EA"/>
    <w:rsid w:val="00F52BC6"/>
    <w:rsid w:val="00F87D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7E291"/>
  <w15:chartTrackingRefBased/>
  <w15:docId w15:val="{A0B27EEA-2665-45FC-A496-27770B089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7D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7D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7D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7D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7D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7D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7D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7D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7D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7D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7D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7D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7D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7D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7D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7D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7D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7D69"/>
    <w:rPr>
      <w:rFonts w:eastAsiaTheme="majorEastAsia" w:cstheme="majorBidi"/>
      <w:color w:val="272727" w:themeColor="text1" w:themeTint="D8"/>
    </w:rPr>
  </w:style>
  <w:style w:type="paragraph" w:styleId="Title">
    <w:name w:val="Title"/>
    <w:basedOn w:val="Normal"/>
    <w:next w:val="Normal"/>
    <w:link w:val="TitleChar"/>
    <w:uiPriority w:val="10"/>
    <w:qFormat/>
    <w:rsid w:val="00F87D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7D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7D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7D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7D69"/>
    <w:pPr>
      <w:spacing w:before="160"/>
      <w:jc w:val="center"/>
    </w:pPr>
    <w:rPr>
      <w:i/>
      <w:iCs/>
      <w:color w:val="404040" w:themeColor="text1" w:themeTint="BF"/>
    </w:rPr>
  </w:style>
  <w:style w:type="character" w:customStyle="1" w:styleId="QuoteChar">
    <w:name w:val="Quote Char"/>
    <w:basedOn w:val="DefaultParagraphFont"/>
    <w:link w:val="Quote"/>
    <w:uiPriority w:val="29"/>
    <w:rsid w:val="00F87D69"/>
    <w:rPr>
      <w:i/>
      <w:iCs/>
      <w:color w:val="404040" w:themeColor="text1" w:themeTint="BF"/>
    </w:rPr>
  </w:style>
  <w:style w:type="paragraph" w:styleId="ListParagraph">
    <w:name w:val="List Paragraph"/>
    <w:basedOn w:val="Normal"/>
    <w:uiPriority w:val="34"/>
    <w:qFormat/>
    <w:rsid w:val="00F87D69"/>
    <w:pPr>
      <w:ind w:left="720"/>
      <w:contextualSpacing/>
    </w:pPr>
  </w:style>
  <w:style w:type="character" w:styleId="IntenseEmphasis">
    <w:name w:val="Intense Emphasis"/>
    <w:basedOn w:val="DefaultParagraphFont"/>
    <w:uiPriority w:val="21"/>
    <w:qFormat/>
    <w:rsid w:val="00F87D69"/>
    <w:rPr>
      <w:i/>
      <w:iCs/>
      <w:color w:val="0F4761" w:themeColor="accent1" w:themeShade="BF"/>
    </w:rPr>
  </w:style>
  <w:style w:type="paragraph" w:styleId="IntenseQuote">
    <w:name w:val="Intense Quote"/>
    <w:basedOn w:val="Normal"/>
    <w:next w:val="Normal"/>
    <w:link w:val="IntenseQuoteChar"/>
    <w:uiPriority w:val="30"/>
    <w:qFormat/>
    <w:rsid w:val="00F87D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7D69"/>
    <w:rPr>
      <w:i/>
      <w:iCs/>
      <w:color w:val="0F4761" w:themeColor="accent1" w:themeShade="BF"/>
    </w:rPr>
  </w:style>
  <w:style w:type="character" w:styleId="IntenseReference">
    <w:name w:val="Intense Reference"/>
    <w:basedOn w:val="DefaultParagraphFont"/>
    <w:uiPriority w:val="32"/>
    <w:qFormat/>
    <w:rsid w:val="00F87D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266</Words>
  <Characters>1404</Characters>
  <Application>Microsoft Office Word</Application>
  <DocSecurity>0</DocSecurity>
  <Lines>66</Lines>
  <Paragraphs>52</Paragraphs>
  <ScaleCrop>false</ScaleCrop>
  <Company/>
  <LinksUpToDate>false</LinksUpToDate>
  <CharactersWithSpaces>1618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Strogen</dc:creator>
  <cp:keywords/>
  <dc:description/>
  <cp:lastModifiedBy>Tom Strogen</cp:lastModifiedBy>
  <cp:revision>10</cp:revision>
  <dcterms:created xsi:type="dcterms:W3CDTF">2026-09-11T14:34:00Z</dcterms:created>
  <dcterms:modified xsi:type="dcterms:W3CDTF">2026-09-11T14:45:00Z</dcterms:modified>
</cp:coreProperties>
</file>