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87B9" w14:textId="162BBBD7" w:rsidR="00A156A2" w:rsidRDefault="0095049C">
      <w:pPr>
        <w:spacing w:line="360" w:lineRule="auto"/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427CCD"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：</w:t>
      </w:r>
      <w:r w:rsidR="00427CCD">
        <w:rPr>
          <w:rFonts w:hint="eastAsia"/>
          <w:sz w:val="32"/>
          <w:szCs w:val="32"/>
        </w:rPr>
        <w:t>支持向量机及其应用</w:t>
      </w:r>
    </w:p>
    <w:p w14:paraId="59CEC41C" w14:textId="19C9C1BF" w:rsidR="00A156A2" w:rsidRDefault="0095049C" w:rsidP="0095049C">
      <w:pPr>
        <w:pStyle w:val="a3"/>
        <w:numPr>
          <w:ilvl w:val="0"/>
          <w:numId w:val="1"/>
        </w:numPr>
        <w:spacing w:line="360" w:lineRule="auto"/>
        <w:ind w:firstLineChars="0"/>
        <w:rPr>
          <w:color w:val="C00000"/>
          <w:sz w:val="28"/>
          <w:szCs w:val="28"/>
        </w:rPr>
      </w:pPr>
      <w:r w:rsidRPr="007333F5">
        <w:rPr>
          <w:rFonts w:hint="eastAsia"/>
          <w:sz w:val="28"/>
          <w:szCs w:val="28"/>
        </w:rPr>
        <w:t>案例背景</w:t>
      </w:r>
    </w:p>
    <w:p w14:paraId="24408B67" w14:textId="203CECC3" w:rsidR="0095049C" w:rsidRDefault="007333F5" w:rsidP="007333F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支持向量机是一种知名的二元分类器，是一种基于统计学理论的算法。它作为一种监督式学习的算法，可以将数据从一个超平面将其分为两个类别以实现预测或者分类。</w:t>
      </w:r>
      <w:r w:rsidR="00B5574B">
        <w:rPr>
          <w:rFonts w:hint="eastAsia"/>
          <w:sz w:val="24"/>
        </w:rPr>
        <w:t>在现实生活中，每个人的工资水平代表着每个人的购买力</w:t>
      </w:r>
      <w:r w:rsidR="00C26B03">
        <w:rPr>
          <w:rFonts w:hint="eastAsia"/>
          <w:sz w:val="24"/>
        </w:rPr>
        <w:t>，为了探究工资水平</w:t>
      </w:r>
      <w:r w:rsidR="008E1D32">
        <w:rPr>
          <w:rFonts w:hint="eastAsia"/>
          <w:sz w:val="24"/>
        </w:rPr>
        <w:t>和性别</w:t>
      </w:r>
      <w:r w:rsidR="00C26B03">
        <w:rPr>
          <w:rFonts w:hint="eastAsia"/>
          <w:sz w:val="24"/>
        </w:rPr>
        <w:t>对商品购买欲望的影响，了解工资水平与职业的关系，需要我们结合数据进行一定的数据分析。因此，依靠工资水平</w:t>
      </w:r>
      <w:r w:rsidR="008E1D32">
        <w:rPr>
          <w:rFonts w:hint="eastAsia"/>
          <w:sz w:val="24"/>
        </w:rPr>
        <w:t>和性别</w:t>
      </w:r>
      <w:r w:rsidR="00C26B03">
        <w:rPr>
          <w:rFonts w:hint="eastAsia"/>
          <w:sz w:val="24"/>
        </w:rPr>
        <w:t>与购买欲望的数据信息，我们可以对</w:t>
      </w:r>
      <w:r w:rsidR="001F46AC">
        <w:rPr>
          <w:rFonts w:hint="eastAsia"/>
          <w:sz w:val="24"/>
        </w:rPr>
        <w:t>用户进行相应的分类，挖掘购买欲背后的逻辑。</w:t>
      </w:r>
    </w:p>
    <w:p w14:paraId="01CDD823" w14:textId="18A4E613" w:rsidR="001F46AC" w:rsidRDefault="001F46AC" w:rsidP="007333F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在双十一即将到来之际，我们不妨思考一下自己的生活水平</w:t>
      </w:r>
      <w:r w:rsidR="00B01972">
        <w:rPr>
          <w:rFonts w:hint="eastAsia"/>
          <w:sz w:val="24"/>
        </w:rPr>
        <w:t>对网购的影响</w:t>
      </w:r>
      <w:r>
        <w:rPr>
          <w:rFonts w:hint="eastAsia"/>
          <w:sz w:val="24"/>
        </w:rPr>
        <w:t>，</w:t>
      </w:r>
      <w:r w:rsidR="00B01972">
        <w:rPr>
          <w:rFonts w:hint="eastAsia"/>
          <w:sz w:val="24"/>
        </w:rPr>
        <w:t>对于某件商品，我们收入达到多少的时候，购买起来才不会心疼。这样我们</w:t>
      </w:r>
      <w:r>
        <w:rPr>
          <w:rFonts w:hint="eastAsia"/>
          <w:sz w:val="24"/>
        </w:rPr>
        <w:t>将数据挖掘运用于实际生活中，</w:t>
      </w:r>
      <w:r w:rsidR="00B01972">
        <w:rPr>
          <w:rFonts w:hint="eastAsia"/>
          <w:sz w:val="24"/>
        </w:rPr>
        <w:t>才能</w:t>
      </w:r>
      <w:r>
        <w:rPr>
          <w:rFonts w:hint="eastAsia"/>
          <w:sz w:val="24"/>
        </w:rPr>
        <w:t>让学习变得更有乐趣。</w:t>
      </w:r>
      <w:r w:rsidR="00B01972">
        <w:rPr>
          <w:rFonts w:hint="eastAsia"/>
          <w:sz w:val="24"/>
        </w:rPr>
        <w:t>为此，我们需要通过现有</w:t>
      </w:r>
      <w:r w:rsidR="00856B49">
        <w:rPr>
          <w:rFonts w:hint="eastAsia"/>
          <w:sz w:val="24"/>
        </w:rPr>
        <w:t>数据建立职业工资影响购买欲的数学模型，实现以下目标：</w:t>
      </w:r>
    </w:p>
    <w:p w14:paraId="091B35A8" w14:textId="39B58B68" w:rsidR="00856B49" w:rsidRDefault="00856B49" w:rsidP="00856B4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56B49">
        <w:rPr>
          <w:rFonts w:hint="eastAsia"/>
          <w:sz w:val="24"/>
        </w:rPr>
        <w:t>借助收入与购买欲数据进行分类，并</w:t>
      </w:r>
      <w:r w:rsidR="00F41A1C">
        <w:rPr>
          <w:rFonts w:hint="eastAsia"/>
          <w:sz w:val="24"/>
        </w:rPr>
        <w:t>做数据的</w:t>
      </w:r>
      <w:r w:rsidRPr="00856B49">
        <w:rPr>
          <w:rFonts w:hint="eastAsia"/>
          <w:sz w:val="24"/>
        </w:rPr>
        <w:t>可视化，绘制分界线</w:t>
      </w:r>
      <w:r>
        <w:rPr>
          <w:rFonts w:hint="eastAsia"/>
          <w:sz w:val="24"/>
        </w:rPr>
        <w:t>。</w:t>
      </w:r>
    </w:p>
    <w:p w14:paraId="42075E4D" w14:textId="3F8167D5" w:rsidR="00856B49" w:rsidRPr="00856B49" w:rsidRDefault="00856B49" w:rsidP="00856B4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尝试采用非线性的支持向量机完成上述操作。</w:t>
      </w:r>
    </w:p>
    <w:p w14:paraId="3FBC396C" w14:textId="0E1C5747" w:rsidR="00856B49" w:rsidRPr="00856B49" w:rsidRDefault="00856B49" w:rsidP="00856B4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对职业的收入水平进行回归，并预测</w:t>
      </w:r>
      <w:r>
        <w:rPr>
          <w:rFonts w:hint="eastAsia"/>
          <w:sz w:val="24"/>
        </w:rPr>
        <w:t>l</w:t>
      </w:r>
      <w:r>
        <w:rPr>
          <w:sz w:val="24"/>
        </w:rPr>
        <w:t>evel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sz w:val="24"/>
        </w:rPr>
        <w:t>.5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8</w:t>
      </w:r>
      <w:r>
        <w:rPr>
          <w:sz w:val="24"/>
        </w:rPr>
        <w:t>.5</w:t>
      </w:r>
      <w:r>
        <w:rPr>
          <w:rFonts w:hint="eastAsia"/>
          <w:sz w:val="24"/>
        </w:rPr>
        <w:t>的员工薪水。</w:t>
      </w:r>
    </w:p>
    <w:p w14:paraId="788B0C19" w14:textId="20EE41F5" w:rsidR="0095049C" w:rsidRDefault="0095049C" w:rsidP="0095049C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333F5">
        <w:rPr>
          <w:rFonts w:hint="eastAsia"/>
          <w:sz w:val="28"/>
          <w:szCs w:val="28"/>
        </w:rPr>
        <w:t>实验目的</w:t>
      </w:r>
    </w:p>
    <w:p w14:paraId="039822F2" w14:textId="24EDD166" w:rsidR="009A2191" w:rsidRDefault="00154EEF" w:rsidP="009A2191">
      <w:pPr>
        <w:spacing w:line="360" w:lineRule="auto"/>
        <w:ind w:firstLineChars="200" w:firstLine="480"/>
        <w:rPr>
          <w:sz w:val="24"/>
        </w:rPr>
      </w:pPr>
      <w:r w:rsidRPr="00154EEF">
        <w:rPr>
          <w:rFonts w:hint="eastAsia"/>
          <w:sz w:val="24"/>
        </w:rPr>
        <w:t>本上机实验有以下</w:t>
      </w:r>
      <w:r w:rsidR="000813E2">
        <w:rPr>
          <w:rFonts w:hint="eastAsia"/>
          <w:sz w:val="24"/>
        </w:rPr>
        <w:t>三</w:t>
      </w:r>
      <w:r w:rsidRPr="00154EEF">
        <w:rPr>
          <w:rFonts w:hint="eastAsia"/>
          <w:sz w:val="24"/>
        </w:rPr>
        <w:t>个目的</w:t>
      </w:r>
      <w:r w:rsidRPr="00154EEF">
        <w:rPr>
          <w:rFonts w:hint="eastAsia"/>
          <w:sz w:val="24"/>
        </w:rPr>
        <w:t>:</w:t>
      </w:r>
    </w:p>
    <w:p w14:paraId="20872F1C" w14:textId="22433E4E" w:rsidR="00154EEF" w:rsidRDefault="00154EEF" w:rsidP="00154EE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了解模型优化的相应策略</w:t>
      </w:r>
      <w:r w:rsidR="009A2191">
        <w:rPr>
          <w:rFonts w:hint="eastAsia"/>
          <w:sz w:val="24"/>
        </w:rPr>
        <w:t>。</w:t>
      </w:r>
    </w:p>
    <w:p w14:paraId="7FC97875" w14:textId="0F04A043" w:rsidR="009A2191" w:rsidRDefault="000813E2" w:rsidP="00154EE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了解核函数。</w:t>
      </w:r>
    </w:p>
    <w:p w14:paraId="3F84EC34" w14:textId="2D763148" w:rsidR="000813E2" w:rsidRPr="00154EEF" w:rsidRDefault="000813E2" w:rsidP="00154EE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探究线性支持向量机和非线性支持向量机的区别。</w:t>
      </w:r>
    </w:p>
    <w:p w14:paraId="2F91C36A" w14:textId="2E1D4E9F" w:rsidR="0095049C" w:rsidRDefault="0095049C" w:rsidP="000813E2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333F5">
        <w:rPr>
          <w:rFonts w:hint="eastAsia"/>
          <w:sz w:val="28"/>
          <w:szCs w:val="28"/>
        </w:rPr>
        <w:t>实验内容</w:t>
      </w:r>
    </w:p>
    <w:p w14:paraId="355DF165" w14:textId="6FB4775D" w:rsidR="000813E2" w:rsidRDefault="000813E2" w:rsidP="000813E2">
      <w:pPr>
        <w:spacing w:line="360" w:lineRule="auto"/>
        <w:ind w:left="560"/>
        <w:rPr>
          <w:sz w:val="24"/>
        </w:rPr>
      </w:pPr>
      <w:r w:rsidRPr="000813E2">
        <w:rPr>
          <w:rFonts w:hint="eastAsia"/>
          <w:sz w:val="24"/>
        </w:rPr>
        <w:t>本上机实验的内容包括以下</w:t>
      </w:r>
      <w:r w:rsidR="004A3FB9">
        <w:rPr>
          <w:rFonts w:hint="eastAsia"/>
          <w:sz w:val="24"/>
        </w:rPr>
        <w:t>三</w:t>
      </w:r>
      <w:r w:rsidRPr="000813E2">
        <w:rPr>
          <w:rFonts w:hint="eastAsia"/>
          <w:sz w:val="24"/>
        </w:rPr>
        <w:t>个方面</w:t>
      </w:r>
      <w:r w:rsidRPr="000813E2">
        <w:rPr>
          <w:rFonts w:hint="eastAsia"/>
          <w:sz w:val="24"/>
        </w:rPr>
        <w:t>:</w:t>
      </w:r>
    </w:p>
    <w:p w14:paraId="6DB0C36A" w14:textId="7EB02D3F" w:rsidR="000813E2" w:rsidRDefault="000813E2" w:rsidP="000813E2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根据用户的收入水平和</w:t>
      </w:r>
      <w:r w:rsidR="008E1D32">
        <w:rPr>
          <w:rFonts w:hint="eastAsia"/>
          <w:sz w:val="24"/>
        </w:rPr>
        <w:t>性别</w:t>
      </w:r>
      <w:r>
        <w:rPr>
          <w:rFonts w:hint="eastAsia"/>
          <w:sz w:val="24"/>
        </w:rPr>
        <w:t>作出散点图判断其是否为线性可分。</w:t>
      </w:r>
    </w:p>
    <w:p w14:paraId="460C6818" w14:textId="79541554" w:rsidR="000813E2" w:rsidRDefault="000813E2" w:rsidP="000813E2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</w:t>
      </w:r>
      <w:r w:rsidR="004A3FB9">
        <w:rPr>
          <w:rFonts w:hint="eastAsia"/>
          <w:sz w:val="24"/>
        </w:rPr>
        <w:t>可视化作图，探究线性与非线性之间的区别，以及分析哪个模型更好。</w:t>
      </w:r>
    </w:p>
    <w:p w14:paraId="29C3431C" w14:textId="1CC340F8" w:rsidR="004A3FB9" w:rsidRPr="000813E2" w:rsidRDefault="004A3FB9" w:rsidP="000813E2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通过回归将收入与职业进行一定的连续，再讨论背后的逻辑。</w:t>
      </w:r>
    </w:p>
    <w:p w14:paraId="033C2758" w14:textId="04B1F5D1" w:rsidR="00A156A2" w:rsidRPr="004A3FB9" w:rsidRDefault="0095049C" w:rsidP="004A3FB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A3FB9">
        <w:rPr>
          <w:rFonts w:hint="eastAsia"/>
          <w:sz w:val="28"/>
          <w:szCs w:val="28"/>
        </w:rPr>
        <w:t>实验方法与步骤</w:t>
      </w:r>
    </w:p>
    <w:p w14:paraId="03F95EB5" w14:textId="77777777" w:rsidR="004A3FB9" w:rsidRPr="00CE1609" w:rsidRDefault="004A3FB9" w:rsidP="004A3FB9">
      <w:pPr>
        <w:spacing w:line="360" w:lineRule="auto"/>
        <w:ind w:left="560"/>
        <w:rPr>
          <w:sz w:val="24"/>
        </w:rPr>
      </w:pPr>
      <w:r w:rsidRPr="00CE1609">
        <w:rPr>
          <w:rFonts w:hint="eastAsia"/>
          <w:sz w:val="24"/>
        </w:rPr>
        <w:t>本上机实验的具体方法与步骤如下</w:t>
      </w:r>
      <w:r w:rsidRPr="00CE1609">
        <w:rPr>
          <w:rFonts w:hint="eastAsia"/>
          <w:sz w:val="24"/>
        </w:rPr>
        <w:t>:</w:t>
      </w:r>
    </w:p>
    <w:p w14:paraId="5F2255A2" w14:textId="02CE67A4" w:rsidR="004A3FB9" w:rsidRDefault="004A3FB9" w:rsidP="004A3FB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E1609">
        <w:rPr>
          <w:rFonts w:hint="eastAsia"/>
          <w:sz w:val="24"/>
        </w:rPr>
        <w:lastRenderedPageBreak/>
        <w:t>实验一</w:t>
      </w:r>
    </w:p>
    <w:p w14:paraId="436AA6D1" w14:textId="780DCDD3" w:rsidR="004A3FB9" w:rsidRDefault="00E27410" w:rsidP="004A3FB9">
      <w:pPr>
        <w:spacing w:line="360" w:lineRule="auto"/>
        <w:ind w:left="560"/>
        <w:rPr>
          <w:sz w:val="24"/>
        </w:rPr>
      </w:pPr>
      <w:r>
        <w:rPr>
          <w:rFonts w:hint="eastAsia"/>
          <w:sz w:val="24"/>
        </w:rPr>
        <w:t>使用支持向量机，根据收入</w:t>
      </w:r>
      <w:r w:rsidR="008E1D32">
        <w:rPr>
          <w:rFonts w:hint="eastAsia"/>
          <w:sz w:val="24"/>
        </w:rPr>
        <w:t>及</w:t>
      </w:r>
      <w:r>
        <w:rPr>
          <w:rFonts w:hint="eastAsia"/>
          <w:sz w:val="24"/>
        </w:rPr>
        <w:t>年龄分类，判断用户是否具有购买欲望</w:t>
      </w:r>
    </w:p>
    <w:p w14:paraId="6FE99E62" w14:textId="47C4BA34" w:rsidR="00E27410" w:rsidRDefault="00E27410" w:rsidP="00E2741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o</w:t>
      </w:r>
      <w:r>
        <w:rPr>
          <w:sz w:val="24"/>
        </w:rPr>
        <w:t>cial_Network_Ads</w:t>
      </w:r>
      <w:proofErr w:type="spellEnd"/>
      <w:r>
        <w:rPr>
          <w:rFonts w:hint="eastAsia"/>
          <w:sz w:val="24"/>
        </w:rPr>
        <w:t>数据导入编程语言</w:t>
      </w:r>
    </w:p>
    <w:p w14:paraId="61284185" w14:textId="1CEB6AB6" w:rsidR="008E1D32" w:rsidRDefault="008E1D32" w:rsidP="00E2741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根据性别和收入变量，对有购买欲的和无购买欲的用户使用不同的颜色画出对应的散点图，观察分类情况。</w:t>
      </w:r>
    </w:p>
    <w:p w14:paraId="0E69777A" w14:textId="7DDE943B" w:rsidR="008E1D32" w:rsidRDefault="00AD67A3" w:rsidP="00E2741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使用线性支持向量机进行分类并尝试评价模型准确率</w:t>
      </w:r>
    </w:p>
    <w:p w14:paraId="5EE99364" w14:textId="2EBAA7FD" w:rsidR="00AD67A3" w:rsidRPr="00E27410" w:rsidRDefault="00AD67A3" w:rsidP="00E27410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尝试使用非线性支持向量机完成上述实验</w:t>
      </w:r>
    </w:p>
    <w:p w14:paraId="1B33DB22" w14:textId="4739E04F" w:rsidR="00AD67A3" w:rsidRDefault="004A3FB9" w:rsidP="00AD67A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实验二</w:t>
      </w:r>
    </w:p>
    <w:p w14:paraId="125F2273" w14:textId="04424AD3" w:rsidR="00AD67A3" w:rsidRDefault="00AD67A3" w:rsidP="00AD67A3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</w:t>
      </w:r>
      <w:proofErr w:type="spellStart"/>
      <w:r>
        <w:rPr>
          <w:rFonts w:hint="eastAsia"/>
          <w:sz w:val="24"/>
        </w:rPr>
        <w:t>Position</w:t>
      </w:r>
      <w:r>
        <w:rPr>
          <w:sz w:val="24"/>
        </w:rPr>
        <w:t>_S</w:t>
      </w:r>
      <w:r>
        <w:rPr>
          <w:rFonts w:hint="eastAsia"/>
          <w:sz w:val="24"/>
        </w:rPr>
        <w:t>a</w:t>
      </w:r>
      <w:r>
        <w:rPr>
          <w:sz w:val="24"/>
        </w:rPr>
        <w:t>laries</w:t>
      </w:r>
      <w:proofErr w:type="spellEnd"/>
      <w:r>
        <w:rPr>
          <w:rFonts w:hint="eastAsia"/>
          <w:sz w:val="24"/>
        </w:rPr>
        <w:t>数据导入编程语言</w:t>
      </w:r>
    </w:p>
    <w:p w14:paraId="7E3D31CD" w14:textId="406F650B" w:rsidR="00AD67A3" w:rsidRDefault="00AD67A3" w:rsidP="00AD67A3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根据线性回归与职业等级作线性回归，并求得线性回归的</w:t>
      </w:r>
      <w:r>
        <w:rPr>
          <w:rFonts w:hint="eastAsia"/>
          <w:sz w:val="24"/>
        </w:rPr>
        <w:t>R</w:t>
      </w:r>
      <w:r>
        <w:rPr>
          <w:sz w:val="24"/>
        </w:rPr>
        <w:t>-</w:t>
      </w:r>
      <w:r>
        <w:rPr>
          <w:rFonts w:hint="eastAsia"/>
          <w:sz w:val="24"/>
        </w:rPr>
        <w:t>Squared</w:t>
      </w:r>
    </w:p>
    <w:p w14:paraId="0C84364F" w14:textId="7A1BA0FF" w:rsidR="00AD67A3" w:rsidRPr="00AD67A3" w:rsidRDefault="00AD67A3" w:rsidP="00AD67A3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预测</w:t>
      </w:r>
      <w:r>
        <w:rPr>
          <w:rFonts w:hint="eastAsia"/>
          <w:sz w:val="24"/>
        </w:rPr>
        <w:t>l</w:t>
      </w:r>
      <w:r>
        <w:rPr>
          <w:sz w:val="24"/>
        </w:rPr>
        <w:t>evel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sz w:val="24"/>
        </w:rPr>
        <w:t>.5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8</w:t>
      </w:r>
      <w:r>
        <w:rPr>
          <w:sz w:val="24"/>
        </w:rPr>
        <w:t>.5</w:t>
      </w:r>
      <w:r>
        <w:rPr>
          <w:rFonts w:hint="eastAsia"/>
          <w:sz w:val="24"/>
        </w:rPr>
        <w:t>的员工薪水</w:t>
      </w:r>
    </w:p>
    <w:p w14:paraId="5D7F41D4" w14:textId="10FC4083" w:rsidR="00AD67A3" w:rsidRDefault="00AD67A3" w:rsidP="00AD67A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实验三</w:t>
      </w:r>
    </w:p>
    <w:p w14:paraId="3843AE64" w14:textId="6EBE1A08" w:rsidR="00AD67A3" w:rsidRDefault="00AD67A3" w:rsidP="00AD67A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将实验二的线性回归方程利用在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o</w:t>
      </w:r>
      <w:r>
        <w:rPr>
          <w:sz w:val="24"/>
        </w:rPr>
        <w:t>cial_Network_Ads</w:t>
      </w:r>
      <w:proofErr w:type="spellEnd"/>
      <w:r>
        <w:rPr>
          <w:rFonts w:hint="eastAsia"/>
          <w:sz w:val="24"/>
        </w:rPr>
        <w:t>数据数据中，得到每个用户的职业等级</w:t>
      </w:r>
    </w:p>
    <w:p w14:paraId="0DF99CA5" w14:textId="7C80D09D" w:rsidR="00AD67A3" w:rsidRPr="00AD67A3" w:rsidRDefault="00AD67A3" w:rsidP="00AD67A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尝试使用支持向量机对三维的数据进行分类。</w:t>
      </w:r>
    </w:p>
    <w:p w14:paraId="71457493" w14:textId="3A300F05" w:rsidR="00A156A2" w:rsidRDefault="0095049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五、思考与实验总结</w:t>
      </w:r>
    </w:p>
    <w:p w14:paraId="2DC9107B" w14:textId="77777777" w:rsidR="00AD67A3" w:rsidRDefault="00AD67A3" w:rsidP="00AD67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通过本上机实验，我们可以对以下问题进行思考与总结：</w:t>
      </w:r>
    </w:p>
    <w:p w14:paraId="2A0CF197" w14:textId="6A37D9E6" w:rsidR="00A156A2" w:rsidRDefault="00AD67A3" w:rsidP="00AD67A3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什么情况下可用线性支持向量机，什么情况下需要用到非线性的支持向量机，以及两者有什么区别？</w:t>
      </w:r>
    </w:p>
    <w:p w14:paraId="3388DDEC" w14:textId="7DA54E05" w:rsidR="00082C37" w:rsidRPr="00F41A1C" w:rsidRDefault="00F41A1C" w:rsidP="00F41A1C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针对支持向量机而言，对于预测结果的</w:t>
      </w:r>
      <w:r w:rsidR="00AD67A3">
        <w:rPr>
          <w:rFonts w:hint="eastAsia"/>
          <w:sz w:val="24"/>
        </w:rPr>
        <w:t>评价标准有哪些？</w:t>
      </w:r>
    </w:p>
    <w:sectPr w:rsidR="00082C37" w:rsidRPr="00F4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896"/>
    <w:multiLevelType w:val="hybridMultilevel"/>
    <w:tmpl w:val="4904A4A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EA50984"/>
    <w:multiLevelType w:val="hybridMultilevel"/>
    <w:tmpl w:val="8548936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7D874F9"/>
    <w:multiLevelType w:val="hybridMultilevel"/>
    <w:tmpl w:val="6FE641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B65C95"/>
    <w:multiLevelType w:val="hybridMultilevel"/>
    <w:tmpl w:val="01ECFB8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B2626B5"/>
    <w:multiLevelType w:val="hybridMultilevel"/>
    <w:tmpl w:val="5CBE535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4A85A78"/>
    <w:multiLevelType w:val="hybridMultilevel"/>
    <w:tmpl w:val="E95E55E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E2B0087"/>
    <w:multiLevelType w:val="hybridMultilevel"/>
    <w:tmpl w:val="F6D4C4A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BA176BB"/>
    <w:multiLevelType w:val="hybridMultilevel"/>
    <w:tmpl w:val="62D0549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6A1EDA"/>
    <w:multiLevelType w:val="hybridMultilevel"/>
    <w:tmpl w:val="449EBC24"/>
    <w:lvl w:ilvl="0" w:tplc="3BF44BD2">
      <w:start w:val="1"/>
      <w:numFmt w:val="japaneseCounting"/>
      <w:lvlText w:val="%1、"/>
      <w:lvlJc w:val="left"/>
      <w:pPr>
        <w:ind w:left="12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A2"/>
    <w:rsid w:val="000813E2"/>
    <w:rsid w:val="00082C37"/>
    <w:rsid w:val="00154EEF"/>
    <w:rsid w:val="001F46AC"/>
    <w:rsid w:val="00427CCD"/>
    <w:rsid w:val="004A3FB9"/>
    <w:rsid w:val="007333F5"/>
    <w:rsid w:val="00856B49"/>
    <w:rsid w:val="008E1D32"/>
    <w:rsid w:val="0095049C"/>
    <w:rsid w:val="009A2191"/>
    <w:rsid w:val="00A156A2"/>
    <w:rsid w:val="00AD67A3"/>
    <w:rsid w:val="00B01972"/>
    <w:rsid w:val="00B5574B"/>
    <w:rsid w:val="00B6737B"/>
    <w:rsid w:val="00C26B03"/>
    <w:rsid w:val="00E27410"/>
    <w:rsid w:val="00F41A1C"/>
    <w:rsid w:val="09F16079"/>
    <w:rsid w:val="32536B23"/>
    <w:rsid w:val="59112A67"/>
    <w:rsid w:val="7D47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F8F2F"/>
  <w15:docId w15:val="{C76F0627-53A0-AF4B-B640-159583A4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50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李斯敏的iPad</dc:creator>
  <cp:lastModifiedBy>FH6802</cp:lastModifiedBy>
  <cp:revision>6</cp:revision>
  <dcterms:created xsi:type="dcterms:W3CDTF">2021-03-23T22:50:00Z</dcterms:created>
  <dcterms:modified xsi:type="dcterms:W3CDTF">2021-10-23T07:03:00Z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