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color w:val="FF0000"/>
          <w:sz w:val="96"/>
          <w:szCs w:val="96"/>
        </w:rPr>
        <w:t>BABEL</w:t>
      </w:r>
    </w:p>
    <w:p>
      <w:pPr>
        <w:pStyle w:val="Normal"/>
        <w:jc w:val="center"/>
        <w:rPr>
          <w:b/>
          <w:b/>
          <w:sz w:val="48"/>
          <w:szCs w:val="48"/>
        </w:rPr>
      </w:pPr>
      <w:r>
        <w:rPr>
          <w:b/>
          <w:sz w:val="48"/>
          <w:szCs w:val="48"/>
        </w:rPr>
      </w:r>
    </w:p>
    <w:p>
      <w:pPr>
        <w:pStyle w:val="Normal"/>
        <w:rPr>
          <w:b/>
          <w:b/>
          <w:sz w:val="36"/>
          <w:szCs w:val="36"/>
        </w:rPr>
      </w:pPr>
      <w:r>
        <w:rPr>
          <w:b/>
          <w:sz w:val="24"/>
          <w:szCs w:val="24"/>
        </w:rPr>
        <w:t>But du projet:</w:t>
      </w:r>
    </w:p>
    <w:p>
      <w:pPr>
        <w:pStyle w:val="Normal"/>
        <w:rPr>
          <w:sz w:val="36"/>
          <w:szCs w:val="36"/>
        </w:rPr>
      </w:pPr>
      <w:r>
        <w:rPr>
          <w:sz w:val="24"/>
          <w:szCs w:val="24"/>
        </w:rPr>
        <w:t>Recréer un logiciel de discussion vocal à l’aide de conan et des librairies QT, Opus, Portaudio et Boost.</w:t>
      </w:r>
    </w:p>
    <w:p>
      <w:pPr>
        <w:pStyle w:val="Normal"/>
        <w:rPr>
          <w:sz w:val="24"/>
          <w:szCs w:val="24"/>
        </w:rPr>
      </w:pPr>
      <w:r>
        <w:rPr>
          <w:sz w:val="24"/>
          <w:szCs w:val="24"/>
        </w:rPr>
      </w:r>
    </w:p>
    <w:p>
      <w:pPr>
        <w:pStyle w:val="Normal"/>
        <w:rPr>
          <w:sz w:val="36"/>
          <w:szCs w:val="36"/>
        </w:rPr>
      </w:pPr>
      <w:r>
        <w:rPr>
          <w:b/>
          <w:sz w:val="24"/>
          <w:szCs w:val="24"/>
          <w:u w:val="single"/>
        </w:rPr>
        <w:t>Utilisation:</w:t>
      </w:r>
    </w:p>
    <w:p>
      <w:pPr>
        <w:pStyle w:val="Normal"/>
        <w:rPr>
          <w:sz w:val="24"/>
          <w:szCs w:val="24"/>
        </w:rPr>
      </w:pPr>
      <w:r>
        <w:rPr>
          <w:sz w:val="24"/>
          <w:szCs w:val="24"/>
        </w:rPr>
        <w:t xml:space="preserve">Lancer le serveur. Lancer 1 client sur chaque ordinateur. Entrer les informations qui vous sont demandé (Pseudo, adresse IP, port). Avec un client, appuyer deux fois sur le pseudo de la personne que vous voulez appeler (de notre cas c’est l’autre client) </w:t>
      </w:r>
    </w:p>
    <w:p>
      <w:pPr>
        <w:pStyle w:val="Normal"/>
        <w:rPr>
          <w:sz w:val="24"/>
          <w:szCs w:val="24"/>
        </w:rPr>
      </w:pPr>
      <w:r>
        <w:rPr>
          <w:sz w:val="24"/>
          <w:szCs w:val="24"/>
        </w:rPr>
      </w:r>
    </w:p>
    <w:p>
      <w:pPr>
        <w:pStyle w:val="Normal"/>
        <w:rPr>
          <w:sz w:val="36"/>
          <w:szCs w:val="36"/>
        </w:rPr>
      </w:pPr>
      <w:r>
        <w:rPr>
          <w:b/>
          <w:sz w:val="24"/>
          <w:szCs w:val="24"/>
        </w:rPr>
        <w:t>Communication:</w:t>
      </w:r>
    </w:p>
    <w:p>
      <w:pPr>
        <w:pStyle w:val="Normal"/>
        <w:rPr>
          <w:sz w:val="24"/>
          <w:szCs w:val="24"/>
        </w:rPr>
      </w:pPr>
      <w:r>
        <w:rPr>
          <w:sz w:val="24"/>
          <w:szCs w:val="24"/>
        </w:rPr>
        <w:t>Lors d’une communication entre deux clients , le serveur notifie aux utilisateurs qu’il va y avoir un appel puis les deux client vont se connecter en UDP (boost). Chaque client va enregistrer le son (port audio), compresser le son (opus) et envoyer le son compresser sur la socket de l’autre client. En même temps, chaque client va lire sa socket et si il y a un nouveau son, il va le décompresser pour le lire.</w:t>
      </w:r>
    </w:p>
    <w:p>
      <w:pPr>
        <w:pStyle w:val="Normal"/>
        <w:rPr>
          <w:sz w:val="24"/>
          <w:szCs w:val="24"/>
        </w:rPr>
      </w:pPr>
      <w:r>
        <w:rPr>
          <w:sz w:val="24"/>
          <w:szCs w:val="24"/>
        </w:rPr>
      </w:r>
    </w:p>
    <w:p>
      <w:pPr>
        <w:pStyle w:val="Normal"/>
        <w:rPr>
          <w:b/>
          <w:b/>
          <w:bCs/>
          <w:sz w:val="24"/>
          <w:szCs w:val="24"/>
        </w:rPr>
      </w:pPr>
      <w:r>
        <w:rPr>
          <w:b/>
          <w:bCs/>
          <w:sz w:val="24"/>
          <w:szCs w:val="24"/>
        </w:rPr>
        <w:t>Protocole:</w:t>
      </w:r>
    </w:p>
    <w:p>
      <w:pPr>
        <w:pStyle w:val="Normal"/>
        <w:rPr>
          <w:sz w:val="24"/>
          <w:szCs w:val="24"/>
        </w:rPr>
      </w:pPr>
      <w:r>
        <w:rPr>
          <w:sz w:val="24"/>
          <w:szCs w:val="24"/>
        </w:rPr>
        <w:t>Le protocole possede 2 messages distincts, les requetes et les reponses.</w:t>
      </w:r>
    </w:p>
    <w:p>
      <w:pPr>
        <w:pStyle w:val="Normal"/>
        <w:rPr>
          <w:sz w:val="24"/>
          <w:szCs w:val="24"/>
        </w:rPr>
      </w:pPr>
      <w:r>
        <w:rPr>
          <w:sz w:val="24"/>
          <w:szCs w:val="24"/>
        </w:rPr>
      </w:r>
    </w:p>
    <w:p>
      <w:pPr>
        <w:pStyle w:val="Normal"/>
        <w:rPr>
          <w:sz w:val="24"/>
          <w:szCs w:val="24"/>
        </w:rPr>
      </w:pPr>
      <w:r>
        <w:rPr>
          <w:sz w:val="24"/>
          <w:szCs w:val="24"/>
        </w:rPr>
        <w:t>Une requete contient un HEADER correspondant a la requete choisie (ex : ADD pour ajouter un utilisateur). Puis ce HEADER est suivi par certaines informations (ADD est suivi par le nom de l’utilisateur et son addresse IP).</w:t>
      </w:r>
    </w:p>
    <w:p>
      <w:pPr>
        <w:pStyle w:val="Normal"/>
        <w:rPr>
          <w:sz w:val="24"/>
          <w:szCs w:val="24"/>
        </w:rPr>
      </w:pPr>
      <w:r>
        <w:rPr>
          <w:sz w:val="24"/>
          <w:szCs w:val="24"/>
        </w:rPr>
        <w:t>ADD:[USERNAME];[IP]</w:t>
      </w:r>
    </w:p>
    <w:p>
      <w:pPr>
        <w:pStyle w:val="Normal"/>
        <w:rPr>
          <w:sz w:val="24"/>
          <w:szCs w:val="24"/>
        </w:rPr>
      </w:pPr>
      <w:r>
        <w:rPr>
          <w:sz w:val="24"/>
          <w:szCs w:val="24"/>
        </w:rPr>
      </w:r>
    </w:p>
    <w:p>
      <w:pPr>
        <w:pStyle w:val="Normal"/>
        <w:rPr>
          <w:sz w:val="24"/>
          <w:szCs w:val="24"/>
        </w:rPr>
      </w:pPr>
      <w:r>
        <w:rPr>
          <w:sz w:val="24"/>
          <w:szCs w:val="24"/>
        </w:rPr>
        <w:t>Une reponse contient juste un HEADER (ACK, CAK…).</w:t>
      </w:r>
    </w:p>
    <w:p>
      <w:pPr>
        <w:pStyle w:val="Normal"/>
        <w:rPr>
          <w:sz w:val="24"/>
          <w:szCs w:val="24"/>
        </w:rPr>
      </w:pPr>
      <w:r>
        <w:rPr>
          <w:sz w:val="24"/>
          <w:szCs w:val="24"/>
        </w:rPr>
        <w:t>Chaque header correspond a la reponse d’une requete (ADD → ACK...).</w:t>
      </w:r>
    </w:p>
    <w:p>
      <w:pPr>
        <w:pStyle w:val="Normal"/>
        <w:rPr>
          <w:sz w:val="24"/>
          <w:szCs w:val="24"/>
        </w:rPr>
      </w:pPr>
      <w:r>
        <w:rPr>
          <w:sz w:val="24"/>
          <w:szCs w:val="24"/>
        </w:rPr>
      </w:r>
    </w:p>
    <w:p>
      <w:pPr>
        <w:pStyle w:val="Normal"/>
        <w:rPr>
          <w:sz w:val="24"/>
          <w:szCs w:val="24"/>
        </w:rPr>
      </w:pPr>
      <w:r>
        <w:rPr>
          <w:sz w:val="24"/>
          <w:szCs w:val="24"/>
        </w:rPr>
        <w:t>Connexion :</w:t>
      </w:r>
    </w:p>
    <w:p>
      <w:pPr>
        <w:pStyle w:val="Normal"/>
        <w:rPr>
          <w:sz w:val="24"/>
          <w:szCs w:val="24"/>
        </w:rPr>
      </w:pPr>
      <w:r>
        <w:rPr>
          <w:sz w:val="24"/>
          <w:szCs w:val="24"/>
        </w:rPr>
        <w:t>CLIENT = ADD;[USERNAME];[IP] → SERVER = ACK</w:t>
      </w:r>
    </w:p>
    <w:p>
      <w:pPr>
        <w:pStyle w:val="Normal"/>
        <w:rPr>
          <w:sz w:val="24"/>
          <w:szCs w:val="24"/>
        </w:rPr>
      </w:pPr>
      <w:r>
        <w:rPr>
          <w:sz w:val="24"/>
          <w:szCs w:val="24"/>
        </w:rPr>
      </w:r>
    </w:p>
    <w:p>
      <w:pPr>
        <w:pStyle w:val="Normal"/>
        <w:rPr>
          <w:sz w:val="24"/>
          <w:szCs w:val="24"/>
        </w:rPr>
      </w:pPr>
      <w:r>
        <w:rPr>
          <w:sz w:val="24"/>
          <w:szCs w:val="24"/>
        </w:rPr>
        <w:t>Deconnexion :</w:t>
      </w:r>
    </w:p>
    <w:p>
      <w:pPr>
        <w:pStyle w:val="Normal"/>
        <w:rPr>
          <w:sz w:val="24"/>
          <w:szCs w:val="24"/>
        </w:rPr>
      </w:pPr>
      <w:r>
        <w:rPr>
          <w:sz w:val="24"/>
          <w:szCs w:val="24"/>
        </w:rPr>
        <w:t>CLIENT = DEL;[USERNAME] → SERVER = DEL</w:t>
      </w:r>
    </w:p>
    <w:p>
      <w:pPr>
        <w:pStyle w:val="Normal"/>
        <w:rPr>
          <w:sz w:val="24"/>
          <w:szCs w:val="24"/>
        </w:rPr>
      </w:pPr>
      <w:r>
        <w:rPr>
          <w:sz w:val="24"/>
          <w:szCs w:val="24"/>
        </w:rPr>
      </w:r>
    </w:p>
    <w:p>
      <w:pPr>
        <w:pStyle w:val="Normal"/>
        <w:rPr>
          <w:sz w:val="24"/>
          <w:szCs w:val="24"/>
        </w:rPr>
      </w:pPr>
      <w:r>
        <w:rPr>
          <w:sz w:val="24"/>
          <w:szCs w:val="24"/>
        </w:rPr>
        <w:t>Appel de quelqu’un :</w:t>
      </w:r>
    </w:p>
    <w:p>
      <w:pPr>
        <w:pStyle w:val="Normal"/>
        <w:rPr>
          <w:sz w:val="24"/>
          <w:szCs w:val="24"/>
        </w:rPr>
      </w:pPr>
      <w:r>
        <w:rPr>
          <w:sz w:val="24"/>
          <w:szCs w:val="24"/>
        </w:rPr>
        <w:t>CLIENT = CAL;[ID];[PORT] → SERVER = CAK</w:t>
      </w:r>
    </w:p>
    <w:p>
      <w:pPr>
        <w:pStyle w:val="Normal"/>
        <w:rPr>
          <w:sz w:val="24"/>
          <w:szCs w:val="24"/>
        </w:rPr>
      </w:pPr>
      <w:r>
        <w:rPr>
          <w:sz w:val="24"/>
          <w:szCs w:val="24"/>
        </w:rPr>
        <w:t>SERVER = CAL;[IP];[PORT] → CLIENT = CAK</w:t>
      </w:r>
    </w:p>
    <w:p>
      <w:pPr>
        <w:pStyle w:val="Normal"/>
        <w:rPr/>
      </w:pPr>
      <w:r>
        <w:rPr>
          <w:sz w:val="24"/>
          <w:szCs w:val="24"/>
        </w:rPr>
        <w:t>Les 2 clients sont connectes entre eux, la communication peut commencer.</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fr-FR"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fr-FR"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fr-FR"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fr-FR"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fr-FR"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fr-FR"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LibreOffice/6.0.6.2$Linux_X86_64 LibreOffice_project/0c292870b25a325b5ed35f6b45599d2ea4458e77</Application>
  <Pages>1</Pages>
  <Words>257</Words>
  <Characters>1292</Characters>
  <CharactersWithSpaces>1529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2019-10-08T13:42:46Z</dcterms:modified>
  <cp:revision>5</cp:revision>
  <dc:subject/>
  <dc:title/>
</cp:coreProperties>
</file>