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429F9532" w:rsidR="00E74F73" w:rsidRDefault="00E74F73" w:rsidP="007C6396">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w:t>
      </w:r>
      <w:r w:rsidR="00DA5767">
        <w:rPr>
          <w:rFonts w:ascii="Calibri" w:hAnsi="Calibri" w:cs="Calibri"/>
          <w:b/>
          <w:bCs/>
          <w:color w:val="C8A96E"/>
          <w:spacing w:val="30"/>
          <w:sz w:val="20"/>
          <w:szCs w:val="20"/>
          <w:lang w:val="en-US"/>
        </w:rPr>
        <w:t>P</w:t>
      </w:r>
      <w:r w:rsidRPr="00E74F73">
        <w:rPr>
          <w:rFonts w:ascii="Calibri" w:hAnsi="Calibri" w:cs="Calibri"/>
          <w:b/>
          <w:bCs/>
          <w:color w:val="C8A96E"/>
          <w:spacing w:val="30"/>
          <w:sz w:val="20"/>
          <w:szCs w:val="20"/>
          <w:lang w:val="en-US"/>
        </w:rPr>
        <w:t>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582D9C3B" w:rsidR="0053707D" w:rsidRDefault="004B1973" w:rsidP="0053707D">
      <w:pPr>
        <w:rPr>
          <w:rFonts w:ascii="Calibri" w:hAnsi="Calibri" w:cs="Calibri"/>
          <w:b/>
          <w:bCs/>
          <w:color w:val="1A2E5A"/>
          <w:spacing w:val="30"/>
          <w:sz w:val="56"/>
          <w:szCs w:val="56"/>
        </w:rPr>
      </w:pPr>
      <w:r>
        <w:rPr>
          <w:rFonts w:ascii="Calibri" w:hAnsi="Calibri" w:cs="Calibri"/>
          <w:b/>
          <w:bCs/>
          <w:color w:val="1A2E5A"/>
          <w:spacing w:val="30"/>
          <w:sz w:val="56"/>
          <w:szCs w:val="56"/>
        </w:rPr>
        <w:t>Physical Database Design</w:t>
      </w:r>
    </w:p>
    <w:p w14:paraId="2D9A2952" w14:textId="5D515359"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sidR="00B723C7">
        <w:rPr>
          <w:rFonts w:ascii="Calibri" w:hAnsi="Calibri" w:cs="Calibri"/>
          <w:i/>
          <w:iCs/>
          <w:color w:val="555555"/>
          <w:spacing w:val="30"/>
          <w:sz w:val="24"/>
          <w:szCs w:val="24"/>
        </w:rPr>
        <w:t xml:space="preserve"> </w:t>
      </w:r>
      <w:r w:rsidR="004B1973">
        <w:rPr>
          <w:rFonts w:ascii="Calibri" w:hAnsi="Calibri" w:cs="Calibri"/>
          <w:i/>
          <w:iCs/>
          <w:color w:val="555555"/>
          <w:spacing w:val="30"/>
          <w:sz w:val="24"/>
          <w:szCs w:val="24"/>
        </w:rPr>
        <w:t>9</w:t>
      </w:r>
      <w:r w:rsidRPr="00F309E8">
        <w:rPr>
          <w:rFonts w:ascii="Calibri" w:hAnsi="Calibri" w:cs="Calibri"/>
          <w:i/>
          <w:iCs/>
          <w:color w:val="555555"/>
          <w:spacing w:val="30"/>
          <w:sz w:val="24"/>
          <w:szCs w:val="24"/>
        </w:rPr>
        <w:t xml:space="preserve"> Deliverable — </w:t>
      </w:r>
      <w:r w:rsidR="004B1973">
        <w:rPr>
          <w:rFonts w:ascii="Calibri" w:hAnsi="Calibri" w:cs="Calibri"/>
          <w:i/>
          <w:iCs/>
          <w:color w:val="555555"/>
          <w:spacing w:val="30"/>
          <w:sz w:val="24"/>
          <w:szCs w:val="24"/>
        </w:rPr>
        <w:t>DDL Scripts and Physical Design Specifications</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45522F86" w:rsidR="0053707D" w:rsidRPr="00E80CF1" w:rsidRDefault="004B1973" w:rsidP="00EF5256">
            <w:pPr>
              <w:rPr>
                <w:rFonts w:ascii="Calibri" w:hAnsi="Calibri" w:cs="Calibri"/>
                <w:color w:val="1A1A1A"/>
                <w:spacing w:val="30"/>
                <w:sz w:val="19"/>
                <w:szCs w:val="19"/>
              </w:rPr>
            </w:pPr>
            <w:r>
              <w:rPr>
                <w:rFonts w:ascii="Calibri" w:hAnsi="Calibri" w:cs="Calibri"/>
                <w:color w:val="1A1A1A"/>
                <w:spacing w:val="30"/>
                <w:sz w:val="19"/>
                <w:szCs w:val="19"/>
              </w:rPr>
              <w:t>PDD</w:t>
            </w:r>
            <w:r w:rsidR="0053707D" w:rsidRPr="00E80CF1">
              <w:rPr>
                <w:rFonts w:ascii="Calibri" w:hAnsi="Calibri" w:cs="Calibri"/>
                <w:color w:val="1A1A1A"/>
                <w:spacing w:val="30"/>
                <w:sz w:val="19"/>
                <w:szCs w:val="19"/>
              </w:rPr>
              <w:t>-001</w:t>
            </w:r>
          </w:p>
        </w:tc>
      </w:tr>
      <w:tr w:rsidR="0053707D" w14:paraId="3884B558" w14:textId="77777777" w:rsidTr="00EF5256">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0E29C514" w:rsidR="0053707D" w:rsidRPr="00E80CF1" w:rsidRDefault="0053707D" w:rsidP="00EF5256">
            <w:pPr>
              <w:rPr>
                <w:rFonts w:ascii="Calibri" w:hAnsi="Calibri" w:cs="Calibri"/>
                <w:b/>
                <w:bCs/>
                <w:color w:val="166534"/>
                <w:spacing w:val="30"/>
                <w:sz w:val="19"/>
                <w:szCs w:val="19"/>
              </w:rPr>
            </w:pPr>
            <w:r w:rsidRPr="00E80CF1">
              <w:rPr>
                <w:rFonts w:ascii="Calibri" w:hAnsi="Calibri" w:cs="Calibri"/>
                <w:b/>
                <w:bCs/>
                <w:color w:val="166534"/>
                <w:spacing w:val="30"/>
                <w:sz w:val="19"/>
                <w:szCs w:val="19"/>
              </w:rPr>
              <w:t>1.0</w:t>
            </w:r>
            <w:r w:rsidR="004B1973">
              <w:rPr>
                <w:rFonts w:ascii="Calibri" w:hAnsi="Calibri" w:cs="Calibri"/>
                <w:b/>
                <w:bCs/>
                <w:color w:val="166534"/>
                <w:spacing w:val="30"/>
                <w:sz w:val="19"/>
                <w:szCs w:val="19"/>
              </w:rPr>
              <w:t xml:space="preserve"> - Draft</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422B2C96" w:rsidR="0053707D" w:rsidRPr="00E80CF1" w:rsidRDefault="004B1973" w:rsidP="00EF5256">
            <w:pPr>
              <w:rPr>
                <w:rFonts w:ascii="Calibri" w:hAnsi="Calibri" w:cs="Calibri"/>
                <w:color w:val="1A1A1A"/>
                <w:spacing w:val="30"/>
                <w:sz w:val="19"/>
                <w:szCs w:val="19"/>
              </w:rPr>
            </w:pPr>
            <w:r>
              <w:rPr>
                <w:rFonts w:ascii="Calibri" w:hAnsi="Calibri" w:cs="Calibri"/>
                <w:color w:val="1A1A1A"/>
                <w:spacing w:val="30"/>
                <w:sz w:val="19"/>
                <w:szCs w:val="19"/>
              </w:rPr>
              <w:t>30</w:t>
            </w:r>
            <w:r w:rsidR="00B723C7">
              <w:rPr>
                <w:rFonts w:ascii="Calibri" w:hAnsi="Calibri" w:cs="Calibri"/>
                <w:color w:val="1A1A1A"/>
                <w:spacing w:val="30"/>
                <w:sz w:val="19"/>
                <w:szCs w:val="19"/>
              </w:rPr>
              <w:t xml:space="preserve"> Ju</w:t>
            </w:r>
            <w:r>
              <w:rPr>
                <w:rFonts w:ascii="Calibri" w:hAnsi="Calibri" w:cs="Calibri"/>
                <w:color w:val="1A1A1A"/>
                <w:spacing w:val="30"/>
                <w:sz w:val="19"/>
                <w:szCs w:val="19"/>
              </w:rPr>
              <w:t>ly</w:t>
            </w:r>
            <w:r w:rsidR="0053707D" w:rsidRPr="00E80CF1">
              <w:rPr>
                <w:rFonts w:ascii="Calibri" w:hAnsi="Calibri" w:cs="Calibri"/>
                <w:color w:val="1A1A1A"/>
                <w:spacing w:val="30"/>
                <w:sz w:val="19"/>
                <w:szCs w:val="19"/>
              </w:rPr>
              <w:t xml:space="preserve">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Nomvula Mahlangu – Chief Data Officer</w:t>
            </w:r>
          </w:p>
        </w:tc>
      </w:tr>
      <w:tr w:rsidR="0053707D" w14:paraId="0A242627" w14:textId="77777777" w:rsidTr="00EF5256">
        <w:tc>
          <w:tcPr>
            <w:tcW w:w="2268" w:type="dxa"/>
            <w:shd w:val="clear" w:color="auto" w:fill="EEF1F8"/>
          </w:tcPr>
          <w:p w14:paraId="7895D020" w14:textId="5DB353E6" w:rsidR="0053707D" w:rsidRPr="00E80CF1" w:rsidRDefault="004B1973" w:rsidP="00EF5256">
            <w:pPr>
              <w:rPr>
                <w:rFonts w:ascii="Calibri" w:hAnsi="Calibri" w:cs="Calibri"/>
                <w:b/>
                <w:bCs/>
                <w:color w:val="1A2E5A"/>
                <w:spacing w:val="30"/>
                <w:sz w:val="18"/>
                <w:szCs w:val="18"/>
              </w:rPr>
            </w:pPr>
            <w:r>
              <w:rPr>
                <w:rFonts w:ascii="Calibri" w:hAnsi="Calibri" w:cs="Calibri"/>
                <w:b/>
                <w:bCs/>
                <w:color w:val="1A2E5A"/>
                <w:spacing w:val="30"/>
                <w:sz w:val="18"/>
                <w:szCs w:val="18"/>
              </w:rPr>
              <w:t>Target Platform</w:t>
            </w:r>
          </w:p>
        </w:tc>
        <w:tc>
          <w:tcPr>
            <w:tcW w:w="6804" w:type="dxa"/>
            <w:shd w:val="clear" w:color="auto" w:fill="F0FDF4"/>
          </w:tcPr>
          <w:p w14:paraId="265E4906" w14:textId="41FB0662" w:rsidR="0053707D" w:rsidRPr="00E80CF1" w:rsidRDefault="004B1973" w:rsidP="00EF5256">
            <w:pPr>
              <w:rPr>
                <w:rFonts w:ascii="Calibri" w:hAnsi="Calibri" w:cs="Calibri"/>
                <w:b/>
                <w:bCs/>
                <w:color w:val="166534"/>
                <w:spacing w:val="30"/>
                <w:sz w:val="19"/>
                <w:szCs w:val="19"/>
              </w:rPr>
            </w:pPr>
            <w:r>
              <w:rPr>
                <w:rFonts w:ascii="Calibri" w:hAnsi="Calibri" w:cs="Calibri"/>
                <w:b/>
                <w:bCs/>
                <w:color w:val="166534"/>
                <w:spacing w:val="30"/>
                <w:sz w:val="19"/>
                <w:szCs w:val="19"/>
              </w:rPr>
              <w:t>Microsoft Fabric Warehouse</w:t>
            </w:r>
          </w:p>
        </w:tc>
      </w:tr>
      <w:tr w:rsidR="0053707D" w14:paraId="2F1C6929" w14:textId="77777777" w:rsidTr="008B6400">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0FDF4"/>
          </w:tcPr>
          <w:p w14:paraId="31AC03D9" w14:textId="1747B918" w:rsidR="0053707D" w:rsidRPr="00643CDC" w:rsidRDefault="004B1973" w:rsidP="008B6400">
            <w:pPr>
              <w:tabs>
                <w:tab w:val="left" w:pos="2110"/>
              </w:tabs>
              <w:rPr>
                <w:rFonts w:ascii="Calibri" w:hAnsi="Calibri" w:cs="Calibri"/>
                <w:b/>
                <w:bCs/>
                <w:color w:val="166534"/>
                <w:spacing w:val="30"/>
                <w:sz w:val="19"/>
                <w:szCs w:val="19"/>
              </w:rPr>
            </w:pPr>
            <w:r>
              <w:rPr>
                <w:rFonts w:ascii="Calibri" w:hAnsi="Calibri" w:cs="Calibri"/>
                <w:b/>
                <w:bCs/>
                <w:color w:val="166534"/>
                <w:spacing w:val="30"/>
                <w:sz w:val="19"/>
                <w:szCs w:val="19"/>
              </w:rPr>
              <w:t>Draft – In Progress</w:t>
            </w:r>
            <w:r w:rsidR="008B6400" w:rsidRPr="00643CDC">
              <w:rPr>
                <w:rFonts w:ascii="Calibri" w:hAnsi="Calibri" w:cs="Calibri"/>
                <w:b/>
                <w:bCs/>
                <w:color w:val="166534"/>
                <w:spacing w:val="30"/>
                <w:sz w:val="19"/>
                <w:szCs w:val="19"/>
              </w:rPr>
              <w:tab/>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7777777" w:rsidR="00674D58" w:rsidRDefault="00674D58">
      <w:pPr>
        <w:rPr>
          <w:rFonts w:ascii="Calibri" w:hAnsi="Calibri" w:cs="Calibri"/>
          <w:color w:val="555555"/>
          <w:spacing w:val="30"/>
          <w:sz w:val="20"/>
          <w:szCs w:val="20"/>
          <w:lang w:val="en-US"/>
        </w:rPr>
      </w:pPr>
    </w:p>
    <w:p w14:paraId="35478697" w14:textId="4312D061" w:rsidR="00674D58" w:rsidRDefault="00674D58">
      <w:pPr>
        <w:rPr>
          <w:rFonts w:ascii="Calibri" w:hAnsi="Calibri" w:cs="Calibri"/>
          <w:color w:val="555555"/>
          <w:spacing w:val="30"/>
          <w:sz w:val="20"/>
          <w:szCs w:val="20"/>
          <w:lang w:val="en-US"/>
        </w:rPr>
      </w:pPr>
    </w:p>
    <w:p w14:paraId="6A8F6BC7" w14:textId="7FA2966F"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Purpose</w:t>
      </w:r>
    </w:p>
    <w:p w14:paraId="2E4E032E" w14:textId="6F3073F7" w:rsidR="00674D58" w:rsidRPr="00CA5B5D" w:rsidRDefault="00CA5B5D" w:rsidP="00CA5B5D">
      <w:pPr>
        <w:tabs>
          <w:tab w:val="left" w:pos="1791"/>
        </w:tabs>
        <w:jc w:val="both"/>
        <w:rPr>
          <w:rFonts w:ascii="Calibri" w:hAnsi="Calibri" w:cs="Calibri"/>
          <w:color w:val="1A1A1A"/>
          <w:lang w:val="en-US"/>
        </w:rPr>
      </w:pPr>
      <w:r w:rsidRPr="00CA5B5D">
        <w:rPr>
          <w:rFonts w:ascii="Calibri" w:hAnsi="Calibri" w:cs="Calibri"/>
          <w:color w:val="1A1A1A"/>
        </w:rPr>
        <w:t>This document defines the</w:t>
      </w:r>
      <w:r w:rsidR="005D7EE4">
        <w:rPr>
          <w:rFonts w:ascii="Calibri" w:hAnsi="Calibri" w:cs="Calibri"/>
          <w:color w:val="1A1A1A"/>
        </w:rPr>
        <w:t xml:space="preserve"> physical database design for the RetailSphere Gold layer data platform hosted on Microsoft Fabric Warehouse. It translates the conceptual dimensional model defined in DM-001 into deployable DDL scripts including CREATE TABLE statements, primary and foreign key</w:t>
      </w:r>
      <w:r w:rsidR="004225CD">
        <w:rPr>
          <w:rFonts w:ascii="Calibri" w:hAnsi="Calibri" w:cs="Calibri"/>
          <w:color w:val="1A1A1A"/>
        </w:rPr>
        <w:t xml:space="preserve"> constraints, and distribution strategies. PDD-001 serves as the primary technical reference for the engineering team during the </w:t>
      </w:r>
      <w:proofErr w:type="gramStart"/>
      <w:r w:rsidR="004225CD">
        <w:rPr>
          <w:rFonts w:ascii="Calibri" w:hAnsi="Calibri" w:cs="Calibri"/>
          <w:color w:val="1A1A1A"/>
        </w:rPr>
        <w:t>Gold</w:t>
      </w:r>
      <w:proofErr w:type="gramEnd"/>
      <w:r w:rsidR="004225CD">
        <w:rPr>
          <w:rFonts w:ascii="Calibri" w:hAnsi="Calibri" w:cs="Calibri"/>
          <w:color w:val="1A1A1A"/>
        </w:rPr>
        <w:t xml:space="preserve"> layer build phase (Step 15).</w:t>
      </w:r>
      <w:r w:rsidR="00674D58" w:rsidRPr="00CA5B5D">
        <w:rPr>
          <w:rFonts w:ascii="Calibri" w:hAnsi="Calibri" w:cs="Calibri"/>
          <w:color w:val="1A1A1A"/>
          <w:lang w:val="en-US"/>
        </w:rPr>
        <w:tab/>
      </w:r>
    </w:p>
    <w:p w14:paraId="2CCC87D7" w14:textId="72696CDD"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Scope</w:t>
      </w:r>
    </w:p>
    <w:p w14:paraId="4B1A5E49" w14:textId="6874CAB7" w:rsidR="00C21F48" w:rsidRDefault="00C21F48" w:rsidP="004225CD">
      <w:pPr>
        <w:jc w:val="both"/>
        <w:rPr>
          <w:rFonts w:ascii="Calibri" w:hAnsi="Calibri" w:cs="Calibri"/>
          <w:color w:val="1A1A1A"/>
        </w:rPr>
      </w:pPr>
      <w:r w:rsidRPr="00760AC3">
        <w:rPr>
          <w:rFonts w:ascii="Calibri" w:hAnsi="Calibri" w:cs="Calibri"/>
          <w:color w:val="1A1A1A"/>
        </w:rPr>
        <w:t xml:space="preserve">This document covers the </w:t>
      </w:r>
      <w:r w:rsidR="004225CD">
        <w:rPr>
          <w:rFonts w:ascii="Calibri" w:hAnsi="Calibri" w:cs="Calibri"/>
          <w:color w:val="1A1A1A"/>
        </w:rPr>
        <w:t xml:space="preserve">physical design of all </w:t>
      </w:r>
      <w:proofErr w:type="gramStart"/>
      <w:r w:rsidR="004225CD">
        <w:rPr>
          <w:rFonts w:ascii="Calibri" w:hAnsi="Calibri" w:cs="Calibri"/>
          <w:color w:val="1A1A1A"/>
        </w:rPr>
        <w:t>9 dimension</w:t>
      </w:r>
      <w:proofErr w:type="gramEnd"/>
      <w:r w:rsidR="004225CD">
        <w:rPr>
          <w:rFonts w:ascii="Calibri" w:hAnsi="Calibri" w:cs="Calibri"/>
          <w:color w:val="1A1A1A"/>
        </w:rPr>
        <w:t xml:space="preserve"> tables and 7 fact tables defined in DM-001 across 6 business domains, deployed within the gold schema in Microsoft Fabric Warehouse. It includes DDL scripts, constraint definitions, and distribution strategy for each table.</w:t>
      </w:r>
    </w:p>
    <w:p w14:paraId="6AD87689" w14:textId="7409591E" w:rsidR="004225CD" w:rsidRPr="00760AC3" w:rsidRDefault="004225CD" w:rsidP="004225CD">
      <w:pPr>
        <w:jc w:val="both"/>
        <w:rPr>
          <w:rFonts w:ascii="Calibri" w:hAnsi="Calibri" w:cs="Calibri"/>
          <w:color w:val="1A1A1A"/>
        </w:rPr>
      </w:pPr>
      <w:r>
        <w:rPr>
          <w:rFonts w:ascii="Calibri" w:hAnsi="Calibri" w:cs="Calibri"/>
          <w:color w:val="1A1A1A"/>
        </w:rPr>
        <w:t xml:space="preserve">This document does not cover </w:t>
      </w:r>
      <w:proofErr w:type="gramStart"/>
      <w:r>
        <w:rPr>
          <w:rFonts w:ascii="Calibri" w:hAnsi="Calibri" w:cs="Calibri"/>
          <w:color w:val="1A1A1A"/>
        </w:rPr>
        <w:t>Bronze or Silver</w:t>
      </w:r>
      <w:proofErr w:type="gramEnd"/>
      <w:r>
        <w:rPr>
          <w:rFonts w:ascii="Calibri" w:hAnsi="Calibri" w:cs="Calibri"/>
          <w:color w:val="1A1A1A"/>
        </w:rPr>
        <w:t xml:space="preserve"> layer physical design – those are addressed in DID-001 (Step 10 – Data Integration Design). Pipeline orchestration and deployment automation are addressed in Step 16.</w:t>
      </w:r>
    </w:p>
    <w:p w14:paraId="0B5542E4" w14:textId="77777777" w:rsidR="00C21F48" w:rsidRPr="00C21F48" w:rsidRDefault="00C21F48" w:rsidP="00C21F48">
      <w:pPr>
        <w:jc w:val="both"/>
        <w:rPr>
          <w:rFonts w:ascii="Calibri" w:hAnsi="Calibri" w:cs="Calibri"/>
          <w:lang w:val="en-US"/>
        </w:rPr>
      </w:pPr>
    </w:p>
    <w:p w14:paraId="2464D6A8" w14:textId="774CCFF9" w:rsidR="00674D58" w:rsidRPr="003A6A39" w:rsidRDefault="00540085"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Target Platform</w:t>
      </w:r>
    </w:p>
    <w:p w14:paraId="322FEE09" w14:textId="44EE17A6" w:rsidR="00760AC3" w:rsidRDefault="00760AC3" w:rsidP="00540085">
      <w:pPr>
        <w:tabs>
          <w:tab w:val="left" w:pos="1791"/>
        </w:tabs>
        <w:jc w:val="both"/>
        <w:rPr>
          <w:rFonts w:ascii="Calibri" w:hAnsi="Calibri" w:cs="Calibri"/>
          <w:color w:val="1A1A1A"/>
          <w:lang w:val="en-US"/>
        </w:rPr>
      </w:pPr>
      <w:r w:rsidRPr="00262308">
        <w:rPr>
          <w:rFonts w:ascii="Calibri" w:hAnsi="Calibri" w:cs="Calibri"/>
          <w:color w:val="1A1A1A"/>
          <w:lang w:val="en-US"/>
        </w:rPr>
        <w:t xml:space="preserve">The </w:t>
      </w:r>
      <w:r w:rsidR="00540085">
        <w:rPr>
          <w:rFonts w:ascii="Calibri" w:hAnsi="Calibri" w:cs="Calibri"/>
          <w:color w:val="1A1A1A"/>
          <w:lang w:val="en-US"/>
        </w:rPr>
        <w:t>RetailSphere Gold Layer is hosted on Microsoft Fabric Warehouse, Microsoft’s unified data lake storage layer accessible by all Fabric experiences.</w:t>
      </w:r>
    </w:p>
    <w:p w14:paraId="1D799EB5" w14:textId="7805C498" w:rsidR="00540085" w:rsidRDefault="00540085" w:rsidP="00540085">
      <w:pPr>
        <w:tabs>
          <w:tab w:val="left" w:pos="1791"/>
        </w:tabs>
        <w:jc w:val="both"/>
        <w:rPr>
          <w:rFonts w:ascii="Calibri" w:hAnsi="Calibri" w:cs="Calibri"/>
          <w:color w:val="1A1A1A"/>
          <w:lang w:val="en-US"/>
        </w:rPr>
      </w:pPr>
      <w:r>
        <w:rPr>
          <w:rFonts w:ascii="Calibri" w:hAnsi="Calibri" w:cs="Calibri"/>
          <w:color w:val="1A1A1A"/>
          <w:lang w:val="en-US"/>
        </w:rPr>
        <w:t xml:space="preserve">Microsoft Fabric Warehouse was selected for the </w:t>
      </w:r>
      <w:proofErr w:type="gramStart"/>
      <w:r>
        <w:rPr>
          <w:rFonts w:ascii="Calibri" w:hAnsi="Calibri" w:cs="Calibri"/>
          <w:color w:val="1A1A1A"/>
          <w:lang w:val="en-US"/>
        </w:rPr>
        <w:t>Gold</w:t>
      </w:r>
      <w:proofErr w:type="gramEnd"/>
      <w:r>
        <w:rPr>
          <w:rFonts w:ascii="Calibri" w:hAnsi="Calibri" w:cs="Calibri"/>
          <w:color w:val="1A1A1A"/>
          <w:lang w:val="en-US"/>
        </w:rPr>
        <w:t xml:space="preserve"> layer for the following reasons:</w:t>
      </w:r>
    </w:p>
    <w:p w14:paraId="7F2F236E" w14:textId="69CE5B84" w:rsidR="00540085" w:rsidRDefault="00540085" w:rsidP="00540085">
      <w:pPr>
        <w:pStyle w:val="ListParagraph"/>
        <w:numPr>
          <w:ilvl w:val="0"/>
          <w:numId w:val="7"/>
        </w:numPr>
        <w:tabs>
          <w:tab w:val="left" w:pos="1791"/>
        </w:tabs>
        <w:jc w:val="both"/>
        <w:rPr>
          <w:rFonts w:ascii="Calibri" w:hAnsi="Calibri" w:cs="Calibri"/>
          <w:color w:val="1A1A1A"/>
          <w:lang w:val="en-US"/>
        </w:rPr>
      </w:pPr>
      <w:r>
        <w:rPr>
          <w:rFonts w:ascii="Calibri" w:hAnsi="Calibri" w:cs="Calibri"/>
          <w:color w:val="1A1A1A"/>
          <w:lang w:val="en-US"/>
        </w:rPr>
        <w:t>Azure-native alignment: RetailSphere is designed as an Azure-native platform. Fabric is Microsoft’s strategic direction for modern data platforms on Azure, with active investment and roadmap commitment.</w:t>
      </w:r>
    </w:p>
    <w:p w14:paraId="20569F74" w14:textId="0208DCB4" w:rsidR="00540085" w:rsidRDefault="00540085" w:rsidP="00540085">
      <w:pPr>
        <w:pStyle w:val="ListParagraph"/>
        <w:numPr>
          <w:ilvl w:val="0"/>
          <w:numId w:val="7"/>
        </w:numPr>
        <w:tabs>
          <w:tab w:val="left" w:pos="1791"/>
        </w:tabs>
        <w:jc w:val="both"/>
        <w:rPr>
          <w:rFonts w:ascii="Calibri" w:hAnsi="Calibri" w:cs="Calibri"/>
          <w:color w:val="1A1A1A"/>
          <w:lang w:val="en-US"/>
        </w:rPr>
      </w:pPr>
      <w:r>
        <w:rPr>
          <w:rFonts w:ascii="Calibri" w:hAnsi="Calibri" w:cs="Calibri"/>
          <w:color w:val="1A1A1A"/>
          <w:lang w:val="en-US"/>
        </w:rPr>
        <w:t xml:space="preserve">Unified storage via </w:t>
      </w:r>
      <w:proofErr w:type="spellStart"/>
      <w:r>
        <w:rPr>
          <w:rFonts w:ascii="Calibri" w:hAnsi="Calibri" w:cs="Calibri"/>
          <w:color w:val="1A1A1A"/>
          <w:lang w:val="en-US"/>
        </w:rPr>
        <w:t>OneLake</w:t>
      </w:r>
      <w:proofErr w:type="spellEnd"/>
      <w:r>
        <w:rPr>
          <w:rFonts w:ascii="Calibri" w:hAnsi="Calibri" w:cs="Calibri"/>
          <w:color w:val="1A1A1A"/>
          <w:lang w:val="en-US"/>
        </w:rPr>
        <w:t xml:space="preserve">: All fabric experiences – Warehouse, Lakehouse, Notebooks, Power BI – read from the same </w:t>
      </w:r>
      <w:proofErr w:type="spellStart"/>
      <w:r>
        <w:rPr>
          <w:rFonts w:ascii="Calibri" w:hAnsi="Calibri" w:cs="Calibri"/>
          <w:color w:val="1A1A1A"/>
          <w:lang w:val="en-US"/>
        </w:rPr>
        <w:t>OneLake</w:t>
      </w:r>
      <w:proofErr w:type="spellEnd"/>
      <w:r>
        <w:rPr>
          <w:rFonts w:ascii="Calibri" w:hAnsi="Calibri" w:cs="Calibri"/>
          <w:color w:val="1A1A1A"/>
          <w:lang w:val="en-US"/>
        </w:rPr>
        <w:t xml:space="preserve"> storage. No data movement or distribution is required between the </w:t>
      </w:r>
      <w:proofErr w:type="gramStart"/>
      <w:r>
        <w:rPr>
          <w:rFonts w:ascii="Calibri" w:hAnsi="Calibri" w:cs="Calibri"/>
          <w:color w:val="1A1A1A"/>
          <w:lang w:val="en-US"/>
        </w:rPr>
        <w:t>Gold</w:t>
      </w:r>
      <w:proofErr w:type="gramEnd"/>
      <w:r>
        <w:rPr>
          <w:rFonts w:ascii="Calibri" w:hAnsi="Calibri" w:cs="Calibri"/>
          <w:color w:val="1A1A1A"/>
          <w:lang w:val="en-US"/>
        </w:rPr>
        <w:t xml:space="preserve"> layer and the Power BI reporting layer.</w:t>
      </w:r>
    </w:p>
    <w:p w14:paraId="211C09DF" w14:textId="3FEF0CDD" w:rsidR="00540085" w:rsidRDefault="00540085" w:rsidP="00540085">
      <w:pPr>
        <w:pStyle w:val="ListParagraph"/>
        <w:numPr>
          <w:ilvl w:val="0"/>
          <w:numId w:val="7"/>
        </w:numPr>
        <w:tabs>
          <w:tab w:val="left" w:pos="1791"/>
        </w:tabs>
        <w:jc w:val="both"/>
        <w:rPr>
          <w:rFonts w:ascii="Calibri" w:hAnsi="Calibri" w:cs="Calibri"/>
          <w:color w:val="1A1A1A"/>
          <w:lang w:val="en-US"/>
        </w:rPr>
      </w:pPr>
      <w:r>
        <w:rPr>
          <w:rFonts w:ascii="Calibri" w:hAnsi="Calibri" w:cs="Calibri"/>
          <w:color w:val="1A1A1A"/>
          <w:lang w:val="en-US"/>
        </w:rPr>
        <w:t>T-SQL compatibility: Fabric Warehouse uses T-SQL syntax, directly compatible with the team’s existing SQL Server expertise. Temp tables and CTEs are supported.</w:t>
      </w:r>
    </w:p>
    <w:p w14:paraId="6E8EB366" w14:textId="7D380EF7" w:rsidR="00540085" w:rsidRDefault="00540085" w:rsidP="00540085">
      <w:pPr>
        <w:pStyle w:val="ListParagraph"/>
        <w:numPr>
          <w:ilvl w:val="0"/>
          <w:numId w:val="7"/>
        </w:numPr>
        <w:tabs>
          <w:tab w:val="left" w:pos="1791"/>
        </w:tabs>
        <w:jc w:val="both"/>
        <w:rPr>
          <w:rFonts w:ascii="Calibri" w:hAnsi="Calibri" w:cs="Calibri"/>
          <w:color w:val="1A1A1A"/>
          <w:lang w:val="en-US"/>
        </w:rPr>
      </w:pPr>
      <w:r>
        <w:rPr>
          <w:rFonts w:ascii="Calibri" w:hAnsi="Calibri" w:cs="Calibri"/>
          <w:color w:val="1A1A1A"/>
          <w:lang w:val="en-US"/>
        </w:rPr>
        <w:t xml:space="preserve">Automatic data </w:t>
      </w:r>
      <w:r w:rsidR="0051797A">
        <w:rPr>
          <w:rFonts w:ascii="Calibri" w:hAnsi="Calibri" w:cs="Calibri"/>
          <w:color w:val="1A1A1A"/>
          <w:lang w:val="en-US"/>
        </w:rPr>
        <w:t>optimization: Fabric Warehouse applies Delta Lake V-Order optimization automatically at write time. No manual index creation is required, reducing operational overhead.</w:t>
      </w:r>
    </w:p>
    <w:p w14:paraId="0C1E6F0F" w14:textId="13C6B3E3" w:rsidR="0051797A" w:rsidRDefault="0051797A" w:rsidP="00540085">
      <w:pPr>
        <w:pStyle w:val="ListParagraph"/>
        <w:numPr>
          <w:ilvl w:val="0"/>
          <w:numId w:val="7"/>
        </w:numPr>
        <w:tabs>
          <w:tab w:val="left" w:pos="1791"/>
        </w:tabs>
        <w:jc w:val="both"/>
        <w:rPr>
          <w:rFonts w:ascii="Calibri" w:hAnsi="Calibri" w:cs="Calibri"/>
          <w:color w:val="1A1A1A"/>
          <w:lang w:val="en-US"/>
        </w:rPr>
      </w:pPr>
      <w:r>
        <w:rPr>
          <w:rFonts w:ascii="Calibri" w:hAnsi="Calibri" w:cs="Calibri"/>
          <w:color w:val="1A1A1A"/>
          <w:lang w:val="en-US"/>
        </w:rPr>
        <w:t>Power BI native integration: Power BI connects to Fabric Warehouse natively without a gateway, simplifying the reporting layer deployment in Step 17.</w:t>
      </w:r>
    </w:p>
    <w:p w14:paraId="332ED62F" w14:textId="07CEDE31" w:rsidR="0051797A" w:rsidRDefault="0051797A" w:rsidP="0051797A">
      <w:pPr>
        <w:tabs>
          <w:tab w:val="left" w:pos="1791"/>
        </w:tabs>
        <w:jc w:val="both"/>
        <w:rPr>
          <w:rFonts w:ascii="Calibri" w:hAnsi="Calibri" w:cs="Calibri"/>
          <w:color w:val="1A1A1A"/>
          <w:lang w:val="en-US"/>
        </w:rPr>
      </w:pPr>
      <w:r>
        <w:rPr>
          <w:rFonts w:ascii="Calibri" w:hAnsi="Calibri" w:cs="Calibri"/>
          <w:color w:val="1A1A1A"/>
          <w:lang w:val="en-US"/>
        </w:rPr>
        <w:t>FABRIC WAREHOUSE CONSTRAINTS:</w:t>
      </w:r>
    </w:p>
    <w:p w14:paraId="6A1CCDE6" w14:textId="50FF108B" w:rsidR="0051797A" w:rsidRDefault="0051797A" w:rsidP="0051797A">
      <w:pPr>
        <w:tabs>
          <w:tab w:val="left" w:pos="1791"/>
        </w:tabs>
        <w:jc w:val="both"/>
        <w:rPr>
          <w:rFonts w:ascii="Calibri" w:hAnsi="Calibri" w:cs="Calibri"/>
          <w:color w:val="1A1A1A"/>
          <w:lang w:val="en-US"/>
        </w:rPr>
      </w:pPr>
      <w:r>
        <w:rPr>
          <w:rFonts w:ascii="Calibri" w:hAnsi="Calibri" w:cs="Calibri"/>
          <w:color w:val="1A1A1A"/>
          <w:lang w:val="en-US"/>
        </w:rPr>
        <w:t>The following SQL Server features are not supported in Fabric Warehouse and have been considered in the DDL design:</w:t>
      </w:r>
    </w:p>
    <w:p w14:paraId="50A193DB" w14:textId="78AFD143" w:rsidR="0051797A" w:rsidRDefault="0051797A" w:rsidP="0051797A">
      <w:pPr>
        <w:pStyle w:val="ListParagraph"/>
        <w:numPr>
          <w:ilvl w:val="0"/>
          <w:numId w:val="8"/>
        </w:numPr>
        <w:tabs>
          <w:tab w:val="left" w:pos="1791"/>
        </w:tabs>
        <w:jc w:val="both"/>
        <w:rPr>
          <w:rFonts w:ascii="Calibri" w:hAnsi="Calibri" w:cs="Calibri"/>
          <w:color w:val="1A1A1A"/>
          <w:lang w:val="en-US"/>
        </w:rPr>
      </w:pPr>
      <w:r>
        <w:rPr>
          <w:rFonts w:ascii="Calibri" w:hAnsi="Calibri" w:cs="Calibri"/>
          <w:color w:val="1A1A1A"/>
          <w:lang w:val="en-US"/>
        </w:rPr>
        <w:t>Recursive CTEs – not supported.</w:t>
      </w:r>
    </w:p>
    <w:p w14:paraId="5A4EF885" w14:textId="20F22E86" w:rsidR="0051797A" w:rsidRDefault="0051797A" w:rsidP="0051797A">
      <w:pPr>
        <w:pStyle w:val="ListParagraph"/>
        <w:numPr>
          <w:ilvl w:val="0"/>
          <w:numId w:val="8"/>
        </w:numPr>
        <w:tabs>
          <w:tab w:val="left" w:pos="1791"/>
        </w:tabs>
        <w:jc w:val="both"/>
        <w:rPr>
          <w:rFonts w:ascii="Calibri" w:hAnsi="Calibri" w:cs="Calibri"/>
          <w:color w:val="1A1A1A"/>
          <w:lang w:val="en-US"/>
        </w:rPr>
      </w:pPr>
      <w:r>
        <w:rPr>
          <w:rFonts w:ascii="Calibri" w:hAnsi="Calibri" w:cs="Calibri"/>
          <w:color w:val="1A1A1A"/>
          <w:lang w:val="en-US"/>
        </w:rPr>
        <w:t>Triggers – not supported.</w:t>
      </w:r>
    </w:p>
    <w:p w14:paraId="534E2D98" w14:textId="48705A52" w:rsidR="0051797A" w:rsidRDefault="0051797A" w:rsidP="0051797A">
      <w:pPr>
        <w:pStyle w:val="ListParagraph"/>
        <w:numPr>
          <w:ilvl w:val="0"/>
          <w:numId w:val="8"/>
        </w:numPr>
        <w:tabs>
          <w:tab w:val="left" w:pos="1791"/>
        </w:tabs>
        <w:jc w:val="both"/>
        <w:rPr>
          <w:rFonts w:ascii="Calibri" w:hAnsi="Calibri" w:cs="Calibri"/>
          <w:color w:val="1A1A1A"/>
          <w:lang w:val="en-US"/>
        </w:rPr>
      </w:pPr>
      <w:r>
        <w:rPr>
          <w:rFonts w:ascii="Calibri" w:hAnsi="Calibri" w:cs="Calibri"/>
          <w:color w:val="1A1A1A"/>
          <w:lang w:val="en-US"/>
        </w:rPr>
        <w:t>Stored procedures with complex DML – limited support.</w:t>
      </w:r>
    </w:p>
    <w:p w14:paraId="29F2D2B3" w14:textId="56B19276" w:rsidR="0051797A" w:rsidRDefault="0051797A" w:rsidP="0051797A">
      <w:pPr>
        <w:pStyle w:val="ListParagraph"/>
        <w:numPr>
          <w:ilvl w:val="0"/>
          <w:numId w:val="8"/>
        </w:numPr>
        <w:tabs>
          <w:tab w:val="left" w:pos="1791"/>
        </w:tabs>
        <w:jc w:val="both"/>
        <w:rPr>
          <w:rFonts w:ascii="Calibri" w:hAnsi="Calibri" w:cs="Calibri"/>
          <w:color w:val="1A1A1A"/>
          <w:lang w:val="en-US"/>
        </w:rPr>
      </w:pPr>
      <w:r>
        <w:rPr>
          <w:rFonts w:ascii="Calibri" w:hAnsi="Calibri" w:cs="Calibri"/>
          <w:color w:val="1A1A1A"/>
          <w:lang w:val="en-US"/>
        </w:rPr>
        <w:t>Foreign key enforcement – constraints are informational only, not enforced at engine level.</w:t>
      </w:r>
    </w:p>
    <w:p w14:paraId="16AD6F88" w14:textId="77777777" w:rsidR="0051797A" w:rsidRDefault="0051797A" w:rsidP="0051797A">
      <w:pPr>
        <w:tabs>
          <w:tab w:val="left" w:pos="1791"/>
        </w:tabs>
        <w:jc w:val="both"/>
        <w:rPr>
          <w:rFonts w:ascii="Calibri" w:hAnsi="Calibri" w:cs="Calibri"/>
          <w:color w:val="1A1A1A"/>
          <w:lang w:val="en-US"/>
        </w:rPr>
      </w:pPr>
    </w:p>
    <w:p w14:paraId="4F545FDD" w14:textId="77777777" w:rsidR="0051797A" w:rsidRDefault="0051797A" w:rsidP="0051797A">
      <w:pPr>
        <w:tabs>
          <w:tab w:val="left" w:pos="1791"/>
        </w:tabs>
        <w:jc w:val="both"/>
        <w:rPr>
          <w:rFonts w:ascii="Calibri" w:hAnsi="Calibri" w:cs="Calibri"/>
          <w:color w:val="1A1A1A"/>
          <w:lang w:val="en-US"/>
        </w:rPr>
      </w:pPr>
    </w:p>
    <w:p w14:paraId="45B3813B" w14:textId="77777777" w:rsidR="0051797A" w:rsidRDefault="0051797A" w:rsidP="0051797A">
      <w:pPr>
        <w:tabs>
          <w:tab w:val="left" w:pos="1791"/>
        </w:tabs>
        <w:jc w:val="both"/>
        <w:rPr>
          <w:rFonts w:ascii="Calibri" w:hAnsi="Calibri" w:cs="Calibri"/>
          <w:color w:val="1A1A1A"/>
          <w:lang w:val="en-US"/>
        </w:rPr>
      </w:pPr>
    </w:p>
    <w:p w14:paraId="2AADD69E" w14:textId="77777777" w:rsidR="0051797A" w:rsidRPr="0051797A" w:rsidRDefault="0051797A" w:rsidP="0051797A">
      <w:pPr>
        <w:tabs>
          <w:tab w:val="left" w:pos="1791"/>
        </w:tabs>
        <w:jc w:val="both"/>
        <w:rPr>
          <w:rFonts w:ascii="Calibri" w:hAnsi="Calibri" w:cs="Calibri"/>
          <w:color w:val="1A1A1A"/>
          <w:lang w:val="en-US"/>
        </w:rPr>
      </w:pPr>
    </w:p>
    <w:p w14:paraId="77E93A95" w14:textId="77777777" w:rsidR="00760AC3" w:rsidRPr="00760AC3" w:rsidRDefault="00760AC3" w:rsidP="00760AC3">
      <w:pPr>
        <w:tabs>
          <w:tab w:val="left" w:pos="1791"/>
        </w:tabs>
        <w:rPr>
          <w:lang w:val="en-US"/>
        </w:rPr>
      </w:pPr>
    </w:p>
    <w:p w14:paraId="64DF9AF9" w14:textId="0EB38AE8" w:rsidR="00674D58" w:rsidRPr="003A6A39" w:rsidRDefault="008263F7" w:rsidP="003A6A3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Naming Conventions</w:t>
      </w:r>
    </w:p>
    <w:p w14:paraId="5BA726AF" w14:textId="262661F1" w:rsidR="00CE0738" w:rsidRDefault="00B86893" w:rsidP="00CE0738">
      <w:pPr>
        <w:tabs>
          <w:tab w:val="left" w:pos="1791"/>
        </w:tabs>
        <w:rPr>
          <w:rFonts w:ascii="Calibri" w:hAnsi="Calibri" w:cs="Calibri"/>
          <w:color w:val="1A1A1A"/>
        </w:rPr>
      </w:pPr>
      <w:r>
        <w:rPr>
          <w:rFonts w:ascii="Calibri" w:hAnsi="Calibri" w:cs="Calibri"/>
          <w:color w:val="1A1A1A"/>
        </w:rPr>
        <w:t>All Gold layer objects in Microsoft Fabric Warehouse follow a consistent naming convention to ensure readability, maintainability, and alignment with Kimball dimensional modelling standards.</w:t>
      </w:r>
    </w:p>
    <w:p w14:paraId="348EC4B5" w14:textId="53480942" w:rsidR="00B86893" w:rsidRDefault="00B86893" w:rsidP="00CE0738">
      <w:pPr>
        <w:tabs>
          <w:tab w:val="left" w:pos="1791"/>
        </w:tabs>
        <w:rPr>
          <w:rFonts w:ascii="Calibri" w:hAnsi="Calibri" w:cs="Calibri"/>
          <w:color w:val="1A1A1A"/>
        </w:rPr>
      </w:pPr>
      <w:r>
        <w:rPr>
          <w:rFonts w:ascii="Calibri" w:hAnsi="Calibri" w:cs="Calibri"/>
          <w:color w:val="1A1A1A"/>
        </w:rPr>
        <w:t>Schema:</w:t>
      </w:r>
      <w:r>
        <w:rPr>
          <w:rFonts w:ascii="Calibri" w:hAnsi="Calibri" w:cs="Calibri"/>
          <w:color w:val="1A1A1A"/>
        </w:rPr>
        <w:br/>
        <w:t>All Gold layer tables are created within the gold schema.</w:t>
      </w:r>
      <w:r>
        <w:rPr>
          <w:rFonts w:ascii="Calibri" w:hAnsi="Calibri" w:cs="Calibri"/>
          <w:color w:val="1A1A1A"/>
        </w:rPr>
        <w:br/>
        <w:t xml:space="preserve">Example: </w:t>
      </w:r>
      <w:proofErr w:type="spellStart"/>
      <w:proofErr w:type="gramStart"/>
      <w:r>
        <w:rPr>
          <w:rFonts w:ascii="Calibri" w:hAnsi="Calibri" w:cs="Calibri"/>
          <w:color w:val="1A1A1A"/>
        </w:rPr>
        <w:t>gold.DimProduct</w:t>
      </w:r>
      <w:proofErr w:type="spellEnd"/>
      <w:proofErr w:type="gramEnd"/>
      <w:r>
        <w:rPr>
          <w:rFonts w:ascii="Calibri" w:hAnsi="Calibri" w:cs="Calibri"/>
          <w:color w:val="1A1A1A"/>
        </w:rPr>
        <w:t xml:space="preserve">, </w:t>
      </w:r>
      <w:proofErr w:type="spellStart"/>
      <w:proofErr w:type="gramStart"/>
      <w:r>
        <w:rPr>
          <w:rFonts w:ascii="Calibri" w:hAnsi="Calibri" w:cs="Calibri"/>
          <w:color w:val="1A1A1A"/>
        </w:rPr>
        <w:t>gold.FactSales</w:t>
      </w:r>
      <w:proofErr w:type="spellEnd"/>
      <w:proofErr w:type="gramEnd"/>
    </w:p>
    <w:p w14:paraId="1DF5837A" w14:textId="2EF203B4" w:rsidR="00B86893" w:rsidRDefault="00B86893" w:rsidP="00CE0738">
      <w:pPr>
        <w:tabs>
          <w:tab w:val="left" w:pos="1791"/>
        </w:tabs>
        <w:rPr>
          <w:rFonts w:ascii="Calibri" w:hAnsi="Calibri" w:cs="Calibri"/>
          <w:color w:val="1A1A1A"/>
        </w:rPr>
      </w:pPr>
      <w:r>
        <w:rPr>
          <w:rFonts w:ascii="Calibri" w:hAnsi="Calibri" w:cs="Calibri"/>
          <w:color w:val="1A1A1A"/>
        </w:rPr>
        <w:t>Table Names:</w:t>
      </w:r>
      <w:r>
        <w:rPr>
          <w:rFonts w:ascii="Calibri" w:hAnsi="Calibri" w:cs="Calibri"/>
          <w:color w:val="1A1A1A"/>
        </w:rPr>
        <w:br/>
        <w:t xml:space="preserve">Tables use a prefix followed by </w:t>
      </w:r>
      <w:proofErr w:type="spellStart"/>
      <w:r>
        <w:rPr>
          <w:rFonts w:ascii="Calibri" w:hAnsi="Calibri" w:cs="Calibri"/>
          <w:color w:val="1A1A1A"/>
        </w:rPr>
        <w:t>PascalCase</w:t>
      </w:r>
      <w:proofErr w:type="spellEnd"/>
      <w:r>
        <w:rPr>
          <w:rFonts w:ascii="Calibri" w:hAnsi="Calibri" w:cs="Calibri"/>
          <w:color w:val="1A1A1A"/>
        </w:rPr>
        <w:t xml:space="preserve"> naming. </w:t>
      </w:r>
      <w:r>
        <w:rPr>
          <w:rFonts w:ascii="Calibri" w:hAnsi="Calibri" w:cs="Calibri"/>
          <w:color w:val="1A1A1A"/>
        </w:rPr>
        <w:br/>
      </w:r>
      <w:r>
        <w:rPr>
          <w:rFonts w:ascii="Calibri" w:hAnsi="Calibri" w:cs="Calibri"/>
          <w:color w:val="1A1A1A"/>
        </w:rPr>
        <w:br/>
        <w:t>Dimension tables: Dim prefix</w:t>
      </w:r>
      <w:r>
        <w:rPr>
          <w:rFonts w:ascii="Calibri" w:hAnsi="Calibri" w:cs="Calibri"/>
          <w:color w:val="1A1A1A"/>
        </w:rPr>
        <w:br/>
        <w:t>Example: DimDate, DimProduct, DimCustomer</w:t>
      </w:r>
    </w:p>
    <w:p w14:paraId="1B36CD7F" w14:textId="1EF5EB1D" w:rsidR="00B86893" w:rsidRDefault="00B86893" w:rsidP="00CE0738">
      <w:pPr>
        <w:tabs>
          <w:tab w:val="left" w:pos="1791"/>
        </w:tabs>
        <w:rPr>
          <w:rFonts w:ascii="Calibri" w:hAnsi="Calibri" w:cs="Calibri"/>
          <w:color w:val="1A1A1A"/>
        </w:rPr>
      </w:pPr>
      <w:r>
        <w:rPr>
          <w:rFonts w:ascii="Calibri" w:hAnsi="Calibri" w:cs="Calibri"/>
          <w:color w:val="1A1A1A"/>
        </w:rPr>
        <w:t>Fact tables: Fact prefix</w:t>
      </w:r>
      <w:r>
        <w:rPr>
          <w:rFonts w:ascii="Calibri" w:hAnsi="Calibri" w:cs="Calibri"/>
          <w:color w:val="1A1A1A"/>
        </w:rPr>
        <w:br/>
        <w:t>Example: FactSales, FactInventorySnapshot, FactReplenishment</w:t>
      </w:r>
    </w:p>
    <w:p w14:paraId="2A61A65A" w14:textId="2EDEFCCE" w:rsidR="00B86893" w:rsidRDefault="00B86893" w:rsidP="00CE0738">
      <w:pPr>
        <w:tabs>
          <w:tab w:val="left" w:pos="1791"/>
        </w:tabs>
        <w:rPr>
          <w:rFonts w:ascii="Calibri" w:hAnsi="Calibri" w:cs="Calibri"/>
          <w:color w:val="1A1A1A"/>
        </w:rPr>
      </w:pPr>
      <w:r>
        <w:rPr>
          <w:rFonts w:ascii="Calibri" w:hAnsi="Calibri" w:cs="Calibri"/>
          <w:color w:val="1A1A1A"/>
        </w:rPr>
        <w:t>Column Names</w:t>
      </w:r>
      <w:r>
        <w:rPr>
          <w:rFonts w:ascii="Calibri" w:hAnsi="Calibri" w:cs="Calibri"/>
          <w:color w:val="1A1A1A"/>
        </w:rPr>
        <w:br/>
        <w:t>All column names use lowercase</w:t>
      </w:r>
      <w:r>
        <w:rPr>
          <w:rFonts w:ascii="Calibri" w:hAnsi="Calibri" w:cs="Calibri"/>
          <w:color w:val="1A1A1A"/>
        </w:rPr>
        <w:br/>
      </w:r>
      <w:proofErr w:type="spellStart"/>
      <w:r>
        <w:rPr>
          <w:rFonts w:ascii="Calibri" w:hAnsi="Calibri" w:cs="Calibri"/>
          <w:color w:val="1A1A1A"/>
        </w:rPr>
        <w:t>snake_case</w:t>
      </w:r>
      <w:proofErr w:type="spellEnd"/>
      <w:r>
        <w:rPr>
          <w:rFonts w:ascii="Calibri" w:hAnsi="Calibri" w:cs="Calibri"/>
          <w:color w:val="1A1A1A"/>
        </w:rPr>
        <w:t>.</w:t>
      </w:r>
      <w:r>
        <w:rPr>
          <w:rFonts w:ascii="Calibri" w:hAnsi="Calibri" w:cs="Calibri"/>
          <w:color w:val="1A1A1A"/>
        </w:rPr>
        <w:br/>
        <w:t xml:space="preserve">Example: product_key, </w:t>
      </w:r>
      <w:proofErr w:type="spellStart"/>
      <w:r>
        <w:rPr>
          <w:rFonts w:ascii="Calibri" w:hAnsi="Calibri" w:cs="Calibri"/>
          <w:color w:val="1A1A1A"/>
        </w:rPr>
        <w:t>sales_date_key</w:t>
      </w:r>
      <w:proofErr w:type="spellEnd"/>
      <w:r>
        <w:rPr>
          <w:rFonts w:ascii="Calibri" w:hAnsi="Calibri" w:cs="Calibri"/>
          <w:color w:val="1A1A1A"/>
        </w:rPr>
        <w:t>, unit_price</w:t>
      </w:r>
    </w:p>
    <w:p w14:paraId="64FD5A9C" w14:textId="051B9572" w:rsidR="00B86893" w:rsidRDefault="00B86893" w:rsidP="00CE0738">
      <w:pPr>
        <w:tabs>
          <w:tab w:val="left" w:pos="1791"/>
        </w:tabs>
        <w:rPr>
          <w:rFonts w:ascii="Calibri" w:hAnsi="Calibri" w:cs="Calibri"/>
          <w:color w:val="1A1A1A"/>
        </w:rPr>
      </w:pPr>
      <w:r>
        <w:rPr>
          <w:rFonts w:ascii="Calibri" w:hAnsi="Calibri" w:cs="Calibri"/>
          <w:color w:val="1A1A1A"/>
        </w:rPr>
        <w:t>Primary Key Constraints:</w:t>
      </w:r>
      <w:r>
        <w:rPr>
          <w:rFonts w:ascii="Calibri" w:hAnsi="Calibri" w:cs="Calibri"/>
          <w:color w:val="1A1A1A"/>
        </w:rPr>
        <w:br/>
        <w:t>pk_[</w:t>
      </w:r>
      <w:proofErr w:type="spellStart"/>
      <w:r>
        <w:rPr>
          <w:rFonts w:ascii="Calibri" w:hAnsi="Calibri" w:cs="Calibri"/>
          <w:color w:val="1A1A1A"/>
        </w:rPr>
        <w:t>tablename</w:t>
      </w:r>
      <w:proofErr w:type="spellEnd"/>
      <w:r>
        <w:rPr>
          <w:rFonts w:ascii="Calibri" w:hAnsi="Calibri" w:cs="Calibri"/>
          <w:color w:val="1A1A1A"/>
        </w:rPr>
        <w:t>] in lowercase.</w:t>
      </w:r>
      <w:r>
        <w:rPr>
          <w:rFonts w:ascii="Calibri" w:hAnsi="Calibri" w:cs="Calibri"/>
          <w:color w:val="1A1A1A"/>
        </w:rPr>
        <w:br/>
        <w:t xml:space="preserve">Example: </w:t>
      </w:r>
      <w:proofErr w:type="spellStart"/>
      <w:r>
        <w:rPr>
          <w:rFonts w:ascii="Calibri" w:hAnsi="Calibri" w:cs="Calibri"/>
          <w:color w:val="1A1A1A"/>
        </w:rPr>
        <w:t>pk_dimproduct</w:t>
      </w:r>
      <w:proofErr w:type="spellEnd"/>
      <w:r>
        <w:rPr>
          <w:rFonts w:ascii="Calibri" w:hAnsi="Calibri" w:cs="Calibri"/>
          <w:color w:val="1A1A1A"/>
        </w:rPr>
        <w:t xml:space="preserve">, </w:t>
      </w:r>
      <w:proofErr w:type="spellStart"/>
      <w:r>
        <w:rPr>
          <w:rFonts w:ascii="Calibri" w:hAnsi="Calibri" w:cs="Calibri"/>
          <w:color w:val="1A1A1A"/>
        </w:rPr>
        <w:t>pk_factsales</w:t>
      </w:r>
      <w:proofErr w:type="spellEnd"/>
    </w:p>
    <w:p w14:paraId="340B44E9" w14:textId="167DB326" w:rsidR="00B86893" w:rsidRDefault="00B86893" w:rsidP="00CE0738">
      <w:pPr>
        <w:tabs>
          <w:tab w:val="left" w:pos="1791"/>
        </w:tabs>
        <w:rPr>
          <w:rFonts w:ascii="Calibri" w:hAnsi="Calibri" w:cs="Calibri"/>
          <w:color w:val="1A1A1A"/>
        </w:rPr>
      </w:pPr>
      <w:r>
        <w:rPr>
          <w:rFonts w:ascii="Calibri" w:hAnsi="Calibri" w:cs="Calibri"/>
          <w:color w:val="1A1A1A"/>
        </w:rPr>
        <w:t>Foreign Key Constraints:</w:t>
      </w:r>
      <w:r>
        <w:rPr>
          <w:rFonts w:ascii="Calibri" w:hAnsi="Calibri" w:cs="Calibri"/>
          <w:color w:val="1A1A1A"/>
        </w:rPr>
        <w:br/>
      </w:r>
      <w:proofErr w:type="spellStart"/>
      <w:r w:rsidR="00652921">
        <w:rPr>
          <w:rFonts w:ascii="Calibri" w:hAnsi="Calibri" w:cs="Calibri"/>
          <w:color w:val="1A1A1A"/>
        </w:rPr>
        <w:t>fk</w:t>
      </w:r>
      <w:proofErr w:type="spellEnd"/>
      <w:r w:rsidR="00652921">
        <w:rPr>
          <w:rFonts w:ascii="Calibri" w:hAnsi="Calibri" w:cs="Calibri"/>
          <w:color w:val="1A1A1A"/>
        </w:rPr>
        <w:t>_[</w:t>
      </w:r>
      <w:proofErr w:type="spellStart"/>
      <w:r w:rsidR="00652921">
        <w:rPr>
          <w:rFonts w:ascii="Calibri" w:hAnsi="Calibri" w:cs="Calibri"/>
          <w:color w:val="1A1A1A"/>
        </w:rPr>
        <w:t>facttable</w:t>
      </w:r>
      <w:proofErr w:type="spellEnd"/>
      <w:r w:rsidR="00652921">
        <w:rPr>
          <w:rFonts w:ascii="Calibri" w:hAnsi="Calibri" w:cs="Calibri"/>
          <w:color w:val="1A1A1A"/>
        </w:rPr>
        <w:t>]_[dimension] in lowercase.</w:t>
      </w:r>
      <w:r w:rsidR="00652921">
        <w:rPr>
          <w:rFonts w:ascii="Calibri" w:hAnsi="Calibri" w:cs="Calibri"/>
          <w:color w:val="1A1A1A"/>
        </w:rPr>
        <w:br/>
        <w:t xml:space="preserve">Example: </w:t>
      </w:r>
      <w:proofErr w:type="spellStart"/>
      <w:r w:rsidR="00652921">
        <w:rPr>
          <w:rFonts w:ascii="Calibri" w:hAnsi="Calibri" w:cs="Calibri"/>
          <w:color w:val="1A1A1A"/>
        </w:rPr>
        <w:t>fk_factsales_product</w:t>
      </w:r>
      <w:proofErr w:type="spellEnd"/>
      <w:r w:rsidR="00652921">
        <w:rPr>
          <w:rFonts w:ascii="Calibri" w:hAnsi="Calibri" w:cs="Calibri"/>
          <w:color w:val="1A1A1A"/>
        </w:rPr>
        <w:t xml:space="preserve">, </w:t>
      </w:r>
      <w:proofErr w:type="spellStart"/>
      <w:r w:rsidR="00652921">
        <w:rPr>
          <w:rFonts w:ascii="Calibri" w:hAnsi="Calibri" w:cs="Calibri"/>
          <w:color w:val="1A1A1A"/>
        </w:rPr>
        <w:t>fk_factsales_customer</w:t>
      </w:r>
      <w:proofErr w:type="spellEnd"/>
    </w:p>
    <w:p w14:paraId="2E971817" w14:textId="7BB2BA25" w:rsidR="00652921" w:rsidRDefault="00652921" w:rsidP="00CE0738">
      <w:pPr>
        <w:tabs>
          <w:tab w:val="left" w:pos="1791"/>
        </w:tabs>
        <w:rPr>
          <w:rFonts w:ascii="Calibri" w:hAnsi="Calibri" w:cs="Calibri"/>
          <w:color w:val="1A1A1A"/>
        </w:rPr>
      </w:pPr>
      <w:r>
        <w:rPr>
          <w:rFonts w:ascii="Calibri" w:hAnsi="Calibri" w:cs="Calibri"/>
          <w:color w:val="1A1A1A"/>
        </w:rPr>
        <w:t xml:space="preserve">Note: Foreign key constraints in Microsoft Fabric Warehouse are informational only. They document relationships for lineage and documentation purposes but are not enforced at the engine level. Data integrity is enforced at the engine level. Data integrity is enforced through dbt tests in the </w:t>
      </w:r>
      <w:proofErr w:type="gramStart"/>
      <w:r>
        <w:rPr>
          <w:rFonts w:ascii="Calibri" w:hAnsi="Calibri" w:cs="Calibri"/>
          <w:color w:val="1A1A1A"/>
        </w:rPr>
        <w:t>Silver</w:t>
      </w:r>
      <w:proofErr w:type="gramEnd"/>
      <w:r>
        <w:rPr>
          <w:rFonts w:ascii="Calibri" w:hAnsi="Calibri" w:cs="Calibri"/>
          <w:color w:val="1A1A1A"/>
        </w:rPr>
        <w:t xml:space="preserve"> layer transformation pipeline.</w:t>
      </w:r>
    </w:p>
    <w:p w14:paraId="13C22F7D" w14:textId="77777777" w:rsidR="00B257E5" w:rsidRPr="00B86893" w:rsidRDefault="00B257E5" w:rsidP="00CE0738">
      <w:pPr>
        <w:tabs>
          <w:tab w:val="left" w:pos="1791"/>
        </w:tabs>
        <w:rPr>
          <w:rFonts w:ascii="Calibri" w:hAnsi="Calibri" w:cs="Calibri"/>
          <w:color w:val="1A1A1A"/>
        </w:rPr>
      </w:pPr>
    </w:p>
    <w:p w14:paraId="3526278C" w14:textId="5D4365D0" w:rsidR="00674D58" w:rsidRPr="00430476" w:rsidRDefault="00974F67"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Gold Layer DDL Scripts</w:t>
      </w:r>
    </w:p>
    <w:p w14:paraId="0A512F22" w14:textId="2CACA53F" w:rsidR="00974F67" w:rsidRDefault="00BF42AD" w:rsidP="00974F67">
      <w:pPr>
        <w:tabs>
          <w:tab w:val="left" w:pos="1791"/>
        </w:tabs>
        <w:jc w:val="both"/>
        <w:rPr>
          <w:rFonts w:ascii="Calibri" w:hAnsi="Calibri" w:cs="Calibri"/>
          <w:lang w:val="en-US"/>
        </w:rPr>
      </w:pPr>
      <w:r w:rsidRPr="00262308">
        <w:rPr>
          <w:rFonts w:ascii="Calibri" w:hAnsi="Calibri" w:cs="Calibri"/>
          <w:lang w:val="en-US"/>
        </w:rPr>
        <w:t xml:space="preserve"> </w:t>
      </w:r>
      <w:r w:rsidR="00974F67">
        <w:rPr>
          <w:rFonts w:ascii="Calibri" w:hAnsi="Calibri" w:cs="Calibri"/>
          <w:lang w:val="en-US"/>
        </w:rPr>
        <w:t>This section contains the CREATE TABLE DDL scripts for all 16 Gold layer tables deployed in the gold schema in Microsoft Fabric Warehouse. Tables are sequenced – dimensions first, then fact tables. Each script includes</w:t>
      </w:r>
      <w:r w:rsidR="001A1675">
        <w:rPr>
          <w:rFonts w:ascii="Calibri" w:hAnsi="Calibri" w:cs="Calibri"/>
          <w:lang w:val="en-US"/>
        </w:rPr>
        <w:t xml:space="preserve"> primary key and foreign key constraint definitions.</w:t>
      </w:r>
    </w:p>
    <w:p w14:paraId="2CB773E6" w14:textId="040C852A" w:rsidR="001A1675" w:rsidRPr="001A1675" w:rsidRDefault="001A1675" w:rsidP="007C6396">
      <w:pPr>
        <w:pStyle w:val="ListParagraph"/>
        <w:numPr>
          <w:ilvl w:val="1"/>
          <w:numId w:val="3"/>
        </w:numPr>
        <w:tabs>
          <w:tab w:val="left" w:pos="1791"/>
        </w:tabs>
        <w:rPr>
          <w:rStyle w:val="Heading2Char"/>
          <w:rFonts w:ascii="Calibri" w:eastAsiaTheme="minorHAnsi" w:hAnsi="Calibri" w:cs="Calibri"/>
          <w:b/>
          <w:bCs/>
          <w:color w:val="1A2E5A"/>
          <w:sz w:val="22"/>
          <w:szCs w:val="22"/>
          <w:lang w:val="en-US"/>
        </w:rPr>
      </w:pPr>
      <w:r w:rsidRPr="001A1675">
        <w:rPr>
          <w:rStyle w:val="Heading2Char"/>
          <w:rFonts w:ascii="Calibri" w:hAnsi="Calibri" w:cs="Calibri"/>
          <w:b/>
          <w:bCs/>
          <w:color w:val="1A2E5A"/>
          <w:sz w:val="24"/>
          <w:szCs w:val="24"/>
          <w:lang w:val="en-US"/>
        </w:rPr>
        <w:t>Dimension Tables</w:t>
      </w:r>
      <w:r>
        <w:rPr>
          <w:rStyle w:val="Heading2Char"/>
          <w:rFonts w:ascii="Calibri" w:hAnsi="Calibri" w:cs="Calibri"/>
          <w:b/>
          <w:bCs/>
          <w:color w:val="1A2E5A"/>
          <w:sz w:val="24"/>
          <w:szCs w:val="24"/>
          <w:lang w:val="en-US"/>
        </w:rPr>
        <w:br/>
      </w:r>
      <w:r w:rsidRPr="001A1675">
        <w:rPr>
          <w:rStyle w:val="Heading2Char"/>
          <w:rFonts w:ascii="Calibri" w:hAnsi="Calibri" w:cs="Calibri"/>
          <w:color w:val="1A1A1A"/>
          <w:sz w:val="22"/>
          <w:szCs w:val="22"/>
          <w:lang w:val="en-US"/>
        </w:rPr>
        <w:t xml:space="preserve">The following DDL scripts define all </w:t>
      </w:r>
      <w:proofErr w:type="gramStart"/>
      <w:r w:rsidRPr="001A1675">
        <w:rPr>
          <w:rStyle w:val="Heading2Char"/>
          <w:rFonts w:ascii="Calibri" w:hAnsi="Calibri" w:cs="Calibri"/>
          <w:color w:val="1A1A1A"/>
          <w:sz w:val="22"/>
          <w:szCs w:val="22"/>
          <w:lang w:val="en-US"/>
        </w:rPr>
        <w:t>9 dimension</w:t>
      </w:r>
      <w:proofErr w:type="gramEnd"/>
      <w:r w:rsidRPr="001A1675">
        <w:rPr>
          <w:rStyle w:val="Heading2Char"/>
          <w:rFonts w:ascii="Calibri" w:hAnsi="Calibri" w:cs="Calibri"/>
          <w:color w:val="1A1A1A"/>
          <w:sz w:val="22"/>
          <w:szCs w:val="22"/>
          <w:lang w:val="en-US"/>
        </w:rPr>
        <w:t xml:space="preserve"> tables in the RetailSphere Gold layer.</w:t>
      </w:r>
    </w:p>
    <w:p w14:paraId="6961359F" w14:textId="466B6216" w:rsidR="001A1675" w:rsidRDefault="001A1675" w:rsidP="001A1675">
      <w:pPr>
        <w:pStyle w:val="Heading3"/>
        <w:numPr>
          <w:ilvl w:val="2"/>
          <w:numId w:val="3"/>
        </w:numPr>
        <w:rPr>
          <w:rStyle w:val="Heading2Char"/>
          <w:rFonts w:ascii="Calibri" w:hAnsi="Calibri" w:cs="Calibri"/>
          <w:b/>
          <w:bCs/>
          <w:color w:val="1A2E5A"/>
          <w:sz w:val="24"/>
          <w:szCs w:val="24"/>
          <w:lang w:val="en-US"/>
        </w:rPr>
      </w:pPr>
      <w:r>
        <w:rPr>
          <w:rStyle w:val="Heading2Char"/>
          <w:rFonts w:ascii="Calibri" w:hAnsi="Calibri" w:cs="Calibri"/>
          <w:b/>
          <w:bCs/>
          <w:color w:val="1A2E5A"/>
          <w:sz w:val="24"/>
          <w:szCs w:val="24"/>
          <w:lang w:val="en-US"/>
        </w:rPr>
        <w:t>DimDate</w:t>
      </w:r>
    </w:p>
    <w:p w14:paraId="01F9DBDD" w14:textId="77777777" w:rsidR="0091388D" w:rsidRPr="0083701F" w:rsidRDefault="0091388D" w:rsidP="0091388D">
      <w:pPr>
        <w:rPr>
          <w:rFonts w:ascii="Calibri" w:hAnsi="Calibri" w:cs="Calibri"/>
          <w:lang w:val="en-US"/>
        </w:rPr>
      </w:pPr>
      <w:r w:rsidRPr="0083701F">
        <w:rPr>
          <w:rFonts w:ascii="Calibri" w:hAnsi="Calibri" w:cs="Calibri"/>
          <w:lang w:val="en-US"/>
        </w:rPr>
        <w:t>-- ============================================</w:t>
      </w:r>
    </w:p>
    <w:p w14:paraId="697457EB" w14:textId="77777777" w:rsidR="0091388D" w:rsidRPr="0083701F" w:rsidRDefault="0091388D" w:rsidP="0091388D">
      <w:pPr>
        <w:rPr>
          <w:rFonts w:ascii="Calibri" w:hAnsi="Calibri" w:cs="Calibri"/>
          <w:lang w:val="en-US"/>
        </w:rPr>
      </w:pPr>
      <w:r w:rsidRPr="0083701F">
        <w:rPr>
          <w:rFonts w:ascii="Calibri" w:hAnsi="Calibri" w:cs="Calibri"/>
          <w:lang w:val="en-US"/>
        </w:rPr>
        <w:t>-- DimDate</w:t>
      </w:r>
    </w:p>
    <w:p w14:paraId="2F5DB9C7" w14:textId="77777777" w:rsidR="0091388D" w:rsidRPr="0083701F" w:rsidRDefault="0091388D" w:rsidP="0091388D">
      <w:pPr>
        <w:rPr>
          <w:rFonts w:ascii="Calibri" w:hAnsi="Calibri" w:cs="Calibri"/>
          <w:lang w:val="en-US"/>
        </w:rPr>
      </w:pPr>
      <w:r w:rsidRPr="0083701F">
        <w:rPr>
          <w:rFonts w:ascii="Calibri" w:hAnsi="Calibri" w:cs="Calibri"/>
          <w:lang w:val="en-US"/>
        </w:rPr>
        <w:t>-- Pre-populated date dimension</w:t>
      </w:r>
    </w:p>
    <w:p w14:paraId="39ACC4E2" w14:textId="77777777" w:rsidR="0091388D" w:rsidRPr="0083701F" w:rsidRDefault="0091388D" w:rsidP="0091388D">
      <w:pPr>
        <w:rPr>
          <w:rFonts w:ascii="Calibri" w:hAnsi="Calibri" w:cs="Calibri"/>
          <w:lang w:val="en-US"/>
        </w:rPr>
      </w:pPr>
      <w:r w:rsidRPr="0083701F">
        <w:rPr>
          <w:rFonts w:ascii="Calibri" w:hAnsi="Calibri" w:cs="Calibri"/>
          <w:lang w:val="en-US"/>
        </w:rPr>
        <w:t>-- No SCD Type 2 required</w:t>
      </w:r>
    </w:p>
    <w:p w14:paraId="3409F7C8" w14:textId="77777777" w:rsidR="0091388D" w:rsidRPr="0083701F" w:rsidRDefault="0091388D" w:rsidP="0091388D">
      <w:pPr>
        <w:rPr>
          <w:rFonts w:ascii="Calibri" w:hAnsi="Calibri" w:cs="Calibri"/>
          <w:lang w:val="en-US"/>
        </w:rPr>
      </w:pPr>
      <w:r w:rsidRPr="0083701F">
        <w:rPr>
          <w:rFonts w:ascii="Calibri" w:hAnsi="Calibri" w:cs="Calibri"/>
          <w:lang w:val="en-US"/>
        </w:rPr>
        <w:lastRenderedPageBreak/>
        <w:t>-- ============================================</w:t>
      </w:r>
    </w:p>
    <w:p w14:paraId="7D7379C9" w14:textId="77777777" w:rsidR="0091388D" w:rsidRPr="0083701F" w:rsidRDefault="0091388D" w:rsidP="0091388D">
      <w:pPr>
        <w:rPr>
          <w:rFonts w:ascii="Calibri" w:hAnsi="Calibri" w:cs="Calibri"/>
          <w:lang w:val="en-US"/>
        </w:rPr>
      </w:pPr>
    </w:p>
    <w:p w14:paraId="521414D2"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CREATE TABLE </w:t>
      </w:r>
      <w:proofErr w:type="spellStart"/>
      <w:proofErr w:type="gramStart"/>
      <w:r w:rsidRPr="0083701F">
        <w:rPr>
          <w:rFonts w:ascii="Calibri" w:hAnsi="Calibri" w:cs="Calibri"/>
          <w:lang w:val="en-US"/>
        </w:rPr>
        <w:t>gold.DimDate</w:t>
      </w:r>
      <w:proofErr w:type="spellEnd"/>
      <w:proofErr w:type="gramEnd"/>
      <w:r w:rsidRPr="0083701F">
        <w:rPr>
          <w:rFonts w:ascii="Calibri" w:hAnsi="Calibri" w:cs="Calibri"/>
          <w:lang w:val="en-US"/>
        </w:rPr>
        <w:t xml:space="preserve"> (</w:t>
      </w:r>
    </w:p>
    <w:p w14:paraId="676F9F6B"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date_key              INT           NOT NULL,</w:t>
      </w:r>
    </w:p>
    <w:p w14:paraId="4043B1A0"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date                  </w:t>
      </w:r>
      <w:proofErr w:type="spellStart"/>
      <w:r w:rsidRPr="0083701F">
        <w:rPr>
          <w:rFonts w:ascii="Calibri" w:hAnsi="Calibri" w:cs="Calibri"/>
          <w:lang w:val="en-US"/>
        </w:rPr>
        <w:t>DATE</w:t>
      </w:r>
      <w:proofErr w:type="spellEnd"/>
      <w:r w:rsidRPr="0083701F">
        <w:rPr>
          <w:rFonts w:ascii="Calibri" w:hAnsi="Calibri" w:cs="Calibri"/>
          <w:lang w:val="en-US"/>
        </w:rPr>
        <w:t xml:space="preserve">          NOT NULL,</w:t>
      </w:r>
    </w:p>
    <w:p w14:paraId="0002143B"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ansi_date             </w:t>
      </w:r>
      <w:proofErr w:type="gramStart"/>
      <w:r w:rsidRPr="0083701F">
        <w:rPr>
          <w:rFonts w:ascii="Calibri" w:hAnsi="Calibri" w:cs="Calibri"/>
          <w:lang w:val="en-US"/>
        </w:rPr>
        <w:t>CHAR(</w:t>
      </w:r>
      <w:proofErr w:type="gramEnd"/>
      <w:r w:rsidRPr="0083701F">
        <w:rPr>
          <w:rFonts w:ascii="Calibri" w:hAnsi="Calibri" w:cs="Calibri"/>
          <w:lang w:val="en-US"/>
        </w:rPr>
        <w:t>10)      NOT NULL,</w:t>
      </w:r>
    </w:p>
    <w:p w14:paraId="6ACECB63"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sql_date              DATETIME      NOT NULL,</w:t>
      </w:r>
    </w:p>
    <w:p w14:paraId="1A5D7866"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day                   INT           NOT NULL,</w:t>
      </w:r>
    </w:p>
    <w:p w14:paraId="0EE0A3D2"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day_of_the_week       INT           NOT NULL,</w:t>
      </w:r>
    </w:p>
    <w:p w14:paraId="5AF95CB2"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day_name              </w:t>
      </w:r>
      <w:proofErr w:type="gramStart"/>
      <w:r w:rsidRPr="0083701F">
        <w:rPr>
          <w:rFonts w:ascii="Calibri" w:hAnsi="Calibri" w:cs="Calibri"/>
          <w:lang w:val="en-US"/>
        </w:rPr>
        <w:t>VARCHAR(</w:t>
      </w:r>
      <w:proofErr w:type="gramEnd"/>
      <w:r w:rsidRPr="0083701F">
        <w:rPr>
          <w:rFonts w:ascii="Calibri" w:hAnsi="Calibri" w:cs="Calibri"/>
          <w:lang w:val="en-US"/>
        </w:rPr>
        <w:t>9)    NOT NULL,</w:t>
      </w:r>
    </w:p>
    <w:p w14:paraId="2B65F55A"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day_of_the_year       INT           NOT NULL,</w:t>
      </w:r>
    </w:p>
    <w:p w14:paraId="01824BA0"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week_number           INT           NOT NULL,</w:t>
      </w:r>
    </w:p>
    <w:p w14:paraId="7E9BE900"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month                 INT           NOT NULL,</w:t>
      </w:r>
    </w:p>
    <w:p w14:paraId="3E46A7D4"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month_name            </w:t>
      </w:r>
      <w:proofErr w:type="gramStart"/>
      <w:r w:rsidRPr="0083701F">
        <w:rPr>
          <w:rFonts w:ascii="Calibri" w:hAnsi="Calibri" w:cs="Calibri"/>
          <w:lang w:val="en-US"/>
        </w:rPr>
        <w:t>VARCHAR(</w:t>
      </w:r>
      <w:proofErr w:type="gramEnd"/>
      <w:r w:rsidRPr="0083701F">
        <w:rPr>
          <w:rFonts w:ascii="Calibri" w:hAnsi="Calibri" w:cs="Calibri"/>
          <w:lang w:val="en-US"/>
        </w:rPr>
        <w:t>9)    NOT NULL,</w:t>
      </w:r>
    </w:p>
    <w:p w14:paraId="37A13493"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short_month_name      </w:t>
      </w:r>
      <w:proofErr w:type="gramStart"/>
      <w:r w:rsidRPr="0083701F">
        <w:rPr>
          <w:rFonts w:ascii="Calibri" w:hAnsi="Calibri" w:cs="Calibri"/>
          <w:lang w:val="en-US"/>
        </w:rPr>
        <w:t>CHAR(</w:t>
      </w:r>
      <w:proofErr w:type="gramEnd"/>
      <w:r w:rsidRPr="0083701F">
        <w:rPr>
          <w:rFonts w:ascii="Calibri" w:hAnsi="Calibri" w:cs="Calibri"/>
          <w:lang w:val="en-US"/>
        </w:rPr>
        <w:t>3)       NOT NULL,</w:t>
      </w:r>
    </w:p>
    <w:p w14:paraId="3E6ACCF6"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quarter               </w:t>
      </w:r>
      <w:proofErr w:type="gramStart"/>
      <w:r w:rsidRPr="0083701F">
        <w:rPr>
          <w:rFonts w:ascii="Calibri" w:hAnsi="Calibri" w:cs="Calibri"/>
          <w:lang w:val="en-US"/>
        </w:rPr>
        <w:t>CHAR(</w:t>
      </w:r>
      <w:proofErr w:type="gramEnd"/>
      <w:r w:rsidRPr="0083701F">
        <w:rPr>
          <w:rFonts w:ascii="Calibri" w:hAnsi="Calibri" w:cs="Calibri"/>
          <w:lang w:val="en-US"/>
        </w:rPr>
        <w:t>2)       NOT NULL,</w:t>
      </w:r>
    </w:p>
    <w:p w14:paraId="2245BFE0"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year                  INT           NOT NULL,</w:t>
      </w:r>
    </w:p>
    <w:p w14:paraId="68DECB4A"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fiscal_week           INT           NULL,</w:t>
      </w:r>
    </w:p>
    <w:p w14:paraId="4629CAB2"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fiscal_period         </w:t>
      </w:r>
      <w:proofErr w:type="gramStart"/>
      <w:r w:rsidRPr="0083701F">
        <w:rPr>
          <w:rFonts w:ascii="Calibri" w:hAnsi="Calibri" w:cs="Calibri"/>
          <w:lang w:val="en-US"/>
        </w:rPr>
        <w:t>CHAR(</w:t>
      </w:r>
      <w:proofErr w:type="gramEnd"/>
      <w:r w:rsidRPr="0083701F">
        <w:rPr>
          <w:rFonts w:ascii="Calibri" w:hAnsi="Calibri" w:cs="Calibri"/>
          <w:lang w:val="en-US"/>
        </w:rPr>
        <w:t>4)       NULL,</w:t>
      </w:r>
    </w:p>
    <w:p w14:paraId="4C51EF52"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fiscal_quarter        </w:t>
      </w:r>
      <w:proofErr w:type="gramStart"/>
      <w:r w:rsidRPr="0083701F">
        <w:rPr>
          <w:rFonts w:ascii="Calibri" w:hAnsi="Calibri" w:cs="Calibri"/>
          <w:lang w:val="en-US"/>
        </w:rPr>
        <w:t>CHAR(</w:t>
      </w:r>
      <w:proofErr w:type="gramEnd"/>
      <w:r w:rsidRPr="0083701F">
        <w:rPr>
          <w:rFonts w:ascii="Calibri" w:hAnsi="Calibri" w:cs="Calibri"/>
          <w:lang w:val="en-US"/>
        </w:rPr>
        <w:t>3)       NULL,</w:t>
      </w:r>
    </w:p>
    <w:p w14:paraId="7E5702C3"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fiscal_year           </w:t>
      </w:r>
      <w:proofErr w:type="gramStart"/>
      <w:r w:rsidRPr="0083701F">
        <w:rPr>
          <w:rFonts w:ascii="Calibri" w:hAnsi="Calibri" w:cs="Calibri"/>
          <w:lang w:val="en-US"/>
        </w:rPr>
        <w:t>CHAR(</w:t>
      </w:r>
      <w:proofErr w:type="gramEnd"/>
      <w:r w:rsidRPr="0083701F">
        <w:rPr>
          <w:rFonts w:ascii="Calibri" w:hAnsi="Calibri" w:cs="Calibri"/>
          <w:lang w:val="en-US"/>
        </w:rPr>
        <w:t>6)       NULL,</w:t>
      </w:r>
    </w:p>
    <w:p w14:paraId="6B11FB35"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week_day              TINYINT       NOT NULL,</w:t>
      </w:r>
    </w:p>
    <w:p w14:paraId="2BDF1093"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rsa_holiday           TINYINT       NOT NULL,</w:t>
      </w:r>
    </w:p>
    <w:p w14:paraId="278B95AB"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w:t>
      </w:r>
      <w:proofErr w:type="spellStart"/>
      <w:r w:rsidRPr="0083701F">
        <w:rPr>
          <w:rFonts w:ascii="Calibri" w:hAnsi="Calibri" w:cs="Calibri"/>
          <w:lang w:val="en-US"/>
        </w:rPr>
        <w:t>short_trading_day</w:t>
      </w:r>
      <w:proofErr w:type="spellEnd"/>
      <w:r w:rsidRPr="0083701F">
        <w:rPr>
          <w:rFonts w:ascii="Calibri" w:hAnsi="Calibri" w:cs="Calibri"/>
          <w:lang w:val="en-US"/>
        </w:rPr>
        <w:t xml:space="preserve">     TINYINT       NOT NULL,</w:t>
      </w:r>
    </w:p>
    <w:p w14:paraId="30F998CA"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month_end             TINYINT       NOT NULL,</w:t>
      </w:r>
    </w:p>
    <w:p w14:paraId="726744C9"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period_end            TINYINT       NULL,</w:t>
      </w:r>
    </w:p>
    <w:p w14:paraId="7EC6D731" w14:textId="77777777" w:rsidR="0091388D" w:rsidRPr="0083701F" w:rsidRDefault="0091388D" w:rsidP="0091388D">
      <w:pPr>
        <w:rPr>
          <w:rFonts w:ascii="Calibri" w:hAnsi="Calibri" w:cs="Calibri"/>
          <w:lang w:val="en-US"/>
        </w:rPr>
      </w:pPr>
    </w:p>
    <w:p w14:paraId="2D3A5C87"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CONSTRAINT </w:t>
      </w:r>
      <w:proofErr w:type="spellStart"/>
      <w:r w:rsidRPr="0083701F">
        <w:rPr>
          <w:rFonts w:ascii="Calibri" w:hAnsi="Calibri" w:cs="Calibri"/>
          <w:lang w:val="en-US"/>
        </w:rPr>
        <w:t>pk_dimdate</w:t>
      </w:r>
      <w:proofErr w:type="spellEnd"/>
    </w:p>
    <w:p w14:paraId="32FC65E9" w14:textId="77777777" w:rsidR="0091388D" w:rsidRPr="0083701F" w:rsidRDefault="0091388D" w:rsidP="0091388D">
      <w:pPr>
        <w:rPr>
          <w:rFonts w:ascii="Calibri" w:hAnsi="Calibri" w:cs="Calibri"/>
          <w:lang w:val="en-US"/>
        </w:rPr>
      </w:pPr>
      <w:r w:rsidRPr="0083701F">
        <w:rPr>
          <w:rFonts w:ascii="Calibri" w:hAnsi="Calibri" w:cs="Calibri"/>
          <w:lang w:val="en-US"/>
        </w:rPr>
        <w:t xml:space="preserve">        PRIMARY KEY (date_key)</w:t>
      </w:r>
    </w:p>
    <w:p w14:paraId="1919ADC7" w14:textId="17DE5E55" w:rsidR="001A1675" w:rsidRPr="0083701F" w:rsidRDefault="0091388D" w:rsidP="0091388D">
      <w:pPr>
        <w:rPr>
          <w:rFonts w:ascii="Calibri" w:hAnsi="Calibri" w:cs="Calibri"/>
          <w:lang w:val="en-US"/>
        </w:rPr>
      </w:pPr>
      <w:r w:rsidRPr="0083701F">
        <w:rPr>
          <w:rFonts w:ascii="Calibri" w:hAnsi="Calibri" w:cs="Calibri"/>
          <w:lang w:val="en-US"/>
        </w:rPr>
        <w:t>);</w:t>
      </w:r>
    </w:p>
    <w:p w14:paraId="325352AF" w14:textId="77777777" w:rsidR="001A1675" w:rsidRPr="001A1675" w:rsidRDefault="001A1675" w:rsidP="001A1675">
      <w:pPr>
        <w:rPr>
          <w:lang w:val="en-US"/>
        </w:rPr>
      </w:pPr>
    </w:p>
    <w:p w14:paraId="126F7BA1" w14:textId="77777777" w:rsidR="001A1675" w:rsidRDefault="001A1675" w:rsidP="001A1675">
      <w:pPr>
        <w:rPr>
          <w:lang w:val="en-US"/>
        </w:rPr>
      </w:pPr>
    </w:p>
    <w:p w14:paraId="7A5AD97D" w14:textId="77777777" w:rsidR="001A1675" w:rsidRPr="001A1675" w:rsidRDefault="001A1675" w:rsidP="001A1675">
      <w:pPr>
        <w:rPr>
          <w:lang w:val="en-US"/>
        </w:rPr>
      </w:pPr>
    </w:p>
    <w:p w14:paraId="275C669E" w14:textId="1922DAA8" w:rsidR="001A1675" w:rsidRPr="001A1675" w:rsidRDefault="001A1675" w:rsidP="001A1675">
      <w:pPr>
        <w:tabs>
          <w:tab w:val="left" w:pos="1791"/>
        </w:tabs>
        <w:rPr>
          <w:rStyle w:val="Heading2Char"/>
          <w:rFonts w:ascii="Calibri" w:eastAsiaTheme="minorHAnsi" w:hAnsi="Calibri" w:cs="Calibri"/>
          <w:b/>
          <w:bCs/>
          <w:color w:val="1A2E5A"/>
          <w:sz w:val="22"/>
          <w:szCs w:val="22"/>
          <w:lang w:val="en-US"/>
        </w:rPr>
      </w:pPr>
    </w:p>
    <w:p w14:paraId="31CA5AB3" w14:textId="4197DC70" w:rsidR="001A1675" w:rsidRPr="001A1675" w:rsidRDefault="001A1675" w:rsidP="001A1675">
      <w:pPr>
        <w:tabs>
          <w:tab w:val="left" w:pos="1791"/>
        </w:tabs>
        <w:rPr>
          <w:rStyle w:val="Heading2Char"/>
          <w:rFonts w:ascii="Calibri" w:eastAsiaTheme="minorHAnsi" w:hAnsi="Calibri" w:cs="Calibri"/>
          <w:b/>
          <w:bCs/>
          <w:color w:val="1A2E5A"/>
          <w:sz w:val="22"/>
          <w:szCs w:val="22"/>
          <w:lang w:val="en-US"/>
        </w:rPr>
      </w:pPr>
    </w:p>
    <w:p w14:paraId="748B5396" w14:textId="26CAC6DE" w:rsidR="001A1675" w:rsidRPr="000B11C5" w:rsidRDefault="001A1675" w:rsidP="001A1675">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eastAsiaTheme="minorHAnsi" w:hAnsi="Calibri" w:cs="Calibri"/>
          <w:b/>
          <w:bCs/>
          <w:color w:val="1A2E5A"/>
          <w:sz w:val="22"/>
          <w:szCs w:val="22"/>
          <w:lang w:val="en-US"/>
        </w:rPr>
        <w:t>DimProduct</w:t>
      </w:r>
      <w:r w:rsidR="000B11C5">
        <w:rPr>
          <w:rStyle w:val="Heading2Char"/>
          <w:rFonts w:ascii="Calibri" w:eastAsiaTheme="minorHAnsi" w:hAnsi="Calibri" w:cs="Calibri"/>
          <w:b/>
          <w:bCs/>
          <w:color w:val="1A2E5A"/>
          <w:sz w:val="22"/>
          <w:szCs w:val="22"/>
          <w:lang w:val="en-US"/>
        </w:rPr>
        <w:br/>
      </w:r>
      <w:proofErr w:type="spellStart"/>
      <w:r w:rsidR="000B11C5" w:rsidRPr="000B11C5">
        <w:rPr>
          <w:rStyle w:val="Heading2Char"/>
          <w:rFonts w:ascii="Calibri" w:eastAsiaTheme="minorHAnsi" w:hAnsi="Calibri" w:cs="Calibri"/>
          <w:color w:val="1A1A1A"/>
          <w:sz w:val="22"/>
          <w:szCs w:val="22"/>
          <w:lang w:val="en-US"/>
        </w:rPr>
        <w:t>DimProduct</w:t>
      </w:r>
      <w:proofErr w:type="spellEnd"/>
      <w:r w:rsidR="000B11C5" w:rsidRPr="000B11C5">
        <w:rPr>
          <w:rStyle w:val="Heading2Char"/>
          <w:rFonts w:ascii="Calibri" w:eastAsiaTheme="minorHAnsi" w:hAnsi="Calibri" w:cs="Calibri"/>
          <w:color w:val="1A1A1A"/>
          <w:sz w:val="22"/>
          <w:szCs w:val="22"/>
          <w:lang w:val="en-US"/>
        </w:rPr>
        <w:t xml:space="preserve"> is a conformed dimension implementing SCD Type 2 for price and status changes. Cross-reference columns for SAP, Shopify, and POS are nullable as a product may not exists in all three source systems at initial load. ADR-001 governs the identity resolution strategy for this dimension</w:t>
      </w:r>
    </w:p>
    <w:p w14:paraId="42D03D63"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w:t>
      </w:r>
    </w:p>
    <w:p w14:paraId="49CFDC53"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DimProduct</w:t>
      </w:r>
    </w:p>
    <w:p w14:paraId="4644426E"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Conformed dimension — SCD Type 2</w:t>
      </w:r>
    </w:p>
    <w:p w14:paraId="43B54D7A"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Sources: SAP ECC, Shopify, Oracle MICROS POS</w:t>
      </w:r>
    </w:p>
    <w:p w14:paraId="1D6A2128"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ADR-001: Master Product Identifier Strategy</w:t>
      </w:r>
    </w:p>
    <w:p w14:paraId="0B86BB39"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w:t>
      </w:r>
    </w:p>
    <w:p w14:paraId="4AC93C51" w14:textId="77777777" w:rsidR="000B11C5" w:rsidRPr="000B11C5" w:rsidRDefault="000B11C5" w:rsidP="000B11C5">
      <w:pPr>
        <w:tabs>
          <w:tab w:val="left" w:pos="1791"/>
        </w:tabs>
        <w:rPr>
          <w:rFonts w:ascii="Calibri" w:hAnsi="Calibri" w:cs="Calibri"/>
          <w:color w:val="1A1A1A"/>
          <w:lang w:val="en-US"/>
        </w:rPr>
      </w:pPr>
    </w:p>
    <w:p w14:paraId="251BDBA0"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CREATE TABLE </w:t>
      </w:r>
      <w:proofErr w:type="spellStart"/>
      <w:proofErr w:type="gramStart"/>
      <w:r w:rsidRPr="000B11C5">
        <w:rPr>
          <w:rFonts w:ascii="Calibri" w:hAnsi="Calibri" w:cs="Calibri"/>
          <w:color w:val="1A1A1A"/>
          <w:lang w:val="en-US"/>
        </w:rPr>
        <w:t>gold.DimProduct</w:t>
      </w:r>
      <w:proofErr w:type="spellEnd"/>
      <w:proofErr w:type="gramEnd"/>
      <w:r w:rsidRPr="000B11C5">
        <w:rPr>
          <w:rFonts w:ascii="Calibri" w:hAnsi="Calibri" w:cs="Calibri"/>
          <w:color w:val="1A1A1A"/>
          <w:lang w:val="en-US"/>
        </w:rPr>
        <w:t xml:space="preserve"> (</w:t>
      </w:r>
    </w:p>
    <w:p w14:paraId="38C547B1"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product_key           INT           NOT NULL,</w:t>
      </w:r>
    </w:p>
    <w:p w14:paraId="035C1E7B"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product_code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20)   NOT NULL,</w:t>
      </w:r>
    </w:p>
    <w:p w14:paraId="000A0B9C"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name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30)   NOT NULL,</w:t>
      </w:r>
    </w:p>
    <w:p w14:paraId="1C6C189F"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description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100</w:t>
      </w:r>
      <w:proofErr w:type="gramStart"/>
      <w:r w:rsidRPr="000B11C5">
        <w:rPr>
          <w:rFonts w:ascii="Calibri" w:hAnsi="Calibri" w:cs="Calibri"/>
          <w:color w:val="1A1A1A"/>
          <w:lang w:val="en-US"/>
        </w:rPr>
        <w:t>)  NULL</w:t>
      </w:r>
      <w:proofErr w:type="gramEnd"/>
      <w:r w:rsidRPr="000B11C5">
        <w:rPr>
          <w:rFonts w:ascii="Calibri" w:hAnsi="Calibri" w:cs="Calibri"/>
          <w:color w:val="1A1A1A"/>
          <w:lang w:val="en-US"/>
        </w:rPr>
        <w:t>,</w:t>
      </w:r>
    </w:p>
    <w:p w14:paraId="79F94109"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product_type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20)   NULL,</w:t>
      </w:r>
    </w:p>
    <w:p w14:paraId="6A40E35D"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product_category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30)   NULL,</w:t>
      </w:r>
    </w:p>
    <w:p w14:paraId="565F529B"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product_subcategory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30)   NULL,</w:t>
      </w:r>
    </w:p>
    <w:p w14:paraId="21F0ECC3"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unit_price            MONEY         NOT NULL,</w:t>
      </w:r>
    </w:p>
    <w:p w14:paraId="32B7B042"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unit_cost             MONEY         NOT NULL,</w:t>
      </w:r>
    </w:p>
    <w:p w14:paraId="4BF1AF64"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status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15)   NOT NULL,</w:t>
      </w:r>
    </w:p>
    <w:p w14:paraId="11E259E3"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sap_stock_code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20)   NULL,</w:t>
      </w:r>
    </w:p>
    <w:p w14:paraId="339F02AD"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shopify_sku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50)   NULL,</w:t>
      </w:r>
    </w:p>
    <w:p w14:paraId="76367CF0"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pos_barcode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20)   NULL,</w:t>
      </w:r>
    </w:p>
    <w:p w14:paraId="2363F814"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supplier_code         </w:t>
      </w:r>
      <w:proofErr w:type="gramStart"/>
      <w:r w:rsidRPr="000B11C5">
        <w:rPr>
          <w:rFonts w:ascii="Calibri" w:hAnsi="Calibri" w:cs="Calibri"/>
          <w:color w:val="1A1A1A"/>
          <w:lang w:val="en-US"/>
        </w:rPr>
        <w:t>VARCHAR(</w:t>
      </w:r>
      <w:proofErr w:type="gramEnd"/>
      <w:r w:rsidRPr="000B11C5">
        <w:rPr>
          <w:rFonts w:ascii="Calibri" w:hAnsi="Calibri" w:cs="Calibri"/>
          <w:color w:val="1A1A1A"/>
          <w:lang w:val="en-US"/>
        </w:rPr>
        <w:t>20)   NULL,</w:t>
      </w:r>
    </w:p>
    <w:p w14:paraId="4D30D887"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effective_start_</w:t>
      </w:r>
      <w:proofErr w:type="gramStart"/>
      <w:r w:rsidRPr="000B11C5">
        <w:rPr>
          <w:rFonts w:ascii="Calibri" w:hAnsi="Calibri" w:cs="Calibri"/>
          <w:color w:val="1A1A1A"/>
          <w:lang w:val="en-US"/>
        </w:rPr>
        <w:t>date  DATE</w:t>
      </w:r>
      <w:proofErr w:type="gramEnd"/>
      <w:r w:rsidRPr="000B11C5">
        <w:rPr>
          <w:rFonts w:ascii="Calibri" w:hAnsi="Calibri" w:cs="Calibri"/>
          <w:color w:val="1A1A1A"/>
          <w:lang w:val="en-US"/>
        </w:rPr>
        <w:t xml:space="preserve">          NOT NULL,</w:t>
      </w:r>
    </w:p>
    <w:p w14:paraId="65EF94E6"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effective_end_date    DATE          NULL,</w:t>
      </w:r>
    </w:p>
    <w:p w14:paraId="33301DF0"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is_current            BIT           NOT NULL,</w:t>
      </w:r>
    </w:p>
    <w:p w14:paraId="57F9469E"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source_system_code    INT           NOT NULL,</w:t>
      </w:r>
    </w:p>
    <w:p w14:paraId="111711B7"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create_timestamp      DATETIME      NOT NULL,</w:t>
      </w:r>
    </w:p>
    <w:p w14:paraId="3D0F45B0"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update_timestamp      DATETIME      NOT NULL,</w:t>
      </w:r>
    </w:p>
    <w:p w14:paraId="0DF15139" w14:textId="77777777" w:rsidR="000B11C5" w:rsidRPr="000B11C5" w:rsidRDefault="000B11C5" w:rsidP="000B11C5">
      <w:pPr>
        <w:tabs>
          <w:tab w:val="left" w:pos="1791"/>
        </w:tabs>
        <w:rPr>
          <w:rFonts w:ascii="Calibri" w:hAnsi="Calibri" w:cs="Calibri"/>
          <w:color w:val="1A1A1A"/>
          <w:lang w:val="en-US"/>
        </w:rPr>
      </w:pPr>
    </w:p>
    <w:p w14:paraId="7DC5BAD7"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CONSTRAINT </w:t>
      </w:r>
      <w:proofErr w:type="spellStart"/>
      <w:r w:rsidRPr="000B11C5">
        <w:rPr>
          <w:rFonts w:ascii="Calibri" w:hAnsi="Calibri" w:cs="Calibri"/>
          <w:color w:val="1A1A1A"/>
          <w:lang w:val="en-US"/>
        </w:rPr>
        <w:t>pk_dimproduct</w:t>
      </w:r>
      <w:proofErr w:type="spellEnd"/>
    </w:p>
    <w:p w14:paraId="259DC0B8" w14:textId="77777777" w:rsidR="000B11C5" w:rsidRPr="000B11C5" w:rsidRDefault="000B11C5" w:rsidP="000B11C5">
      <w:pPr>
        <w:tabs>
          <w:tab w:val="left" w:pos="1791"/>
        </w:tabs>
        <w:rPr>
          <w:rFonts w:ascii="Calibri" w:hAnsi="Calibri" w:cs="Calibri"/>
          <w:color w:val="1A1A1A"/>
          <w:lang w:val="en-US"/>
        </w:rPr>
      </w:pPr>
      <w:r w:rsidRPr="000B11C5">
        <w:rPr>
          <w:rFonts w:ascii="Calibri" w:hAnsi="Calibri" w:cs="Calibri"/>
          <w:color w:val="1A1A1A"/>
          <w:lang w:val="en-US"/>
        </w:rPr>
        <w:t xml:space="preserve">        PRIMARY KEY (product_key)</w:t>
      </w:r>
    </w:p>
    <w:p w14:paraId="330073E4" w14:textId="2FF71B00" w:rsidR="000B11C5" w:rsidRPr="000B11C5" w:rsidRDefault="000B11C5" w:rsidP="000B11C5">
      <w:pPr>
        <w:tabs>
          <w:tab w:val="left" w:pos="1791"/>
        </w:tabs>
        <w:rPr>
          <w:rStyle w:val="Heading2Char"/>
          <w:rFonts w:ascii="Calibri" w:eastAsiaTheme="minorHAnsi" w:hAnsi="Calibri" w:cs="Calibri"/>
          <w:color w:val="1A1A1A"/>
          <w:sz w:val="22"/>
          <w:szCs w:val="22"/>
          <w:lang w:val="en-US"/>
        </w:rPr>
      </w:pPr>
      <w:r w:rsidRPr="000B11C5">
        <w:rPr>
          <w:rFonts w:ascii="Calibri" w:hAnsi="Calibri" w:cs="Calibri"/>
          <w:color w:val="1A1A1A"/>
          <w:lang w:val="en-US"/>
        </w:rPr>
        <w:t>);</w:t>
      </w:r>
    </w:p>
    <w:p w14:paraId="53B51F88" w14:textId="77777777" w:rsidR="0083701F" w:rsidRPr="0083701F" w:rsidRDefault="0083701F" w:rsidP="0083701F">
      <w:pPr>
        <w:tabs>
          <w:tab w:val="left" w:pos="1791"/>
        </w:tabs>
        <w:rPr>
          <w:rStyle w:val="Heading2Char"/>
          <w:rFonts w:ascii="Calibri" w:eastAsiaTheme="minorHAnsi" w:hAnsi="Calibri" w:cs="Calibri"/>
          <w:b/>
          <w:bCs/>
          <w:color w:val="1A2E5A"/>
          <w:sz w:val="22"/>
          <w:szCs w:val="22"/>
          <w:lang w:val="en-US"/>
        </w:rPr>
      </w:pPr>
    </w:p>
    <w:p w14:paraId="1A9B0E04" w14:textId="2EF8054D" w:rsidR="001A1675" w:rsidRPr="00941DE9" w:rsidRDefault="001A1675" w:rsidP="001A1675">
      <w:pPr>
        <w:pStyle w:val="ListParagraph"/>
        <w:numPr>
          <w:ilvl w:val="2"/>
          <w:numId w:val="3"/>
        </w:numPr>
        <w:tabs>
          <w:tab w:val="left" w:pos="1791"/>
        </w:tabs>
        <w:rPr>
          <w:rStyle w:val="Heading2Char"/>
          <w:rFonts w:ascii="Calibri" w:eastAsiaTheme="minorHAnsi" w:hAnsi="Calibri" w:cs="Calibri"/>
          <w:color w:val="1A1A1A"/>
          <w:sz w:val="22"/>
          <w:szCs w:val="22"/>
          <w:lang w:val="en-US"/>
        </w:rPr>
      </w:pPr>
      <w:r>
        <w:rPr>
          <w:rStyle w:val="Heading2Char"/>
          <w:rFonts w:ascii="Calibri" w:eastAsiaTheme="minorHAnsi" w:hAnsi="Calibri" w:cs="Calibri"/>
          <w:b/>
          <w:bCs/>
          <w:color w:val="1A2E5A"/>
          <w:sz w:val="22"/>
          <w:szCs w:val="22"/>
          <w:lang w:val="en-US"/>
        </w:rPr>
        <w:t>DimCustomer</w:t>
      </w:r>
      <w:r w:rsidR="00941DE9">
        <w:rPr>
          <w:rStyle w:val="Heading2Char"/>
          <w:rFonts w:ascii="Calibri" w:eastAsiaTheme="minorHAnsi" w:hAnsi="Calibri" w:cs="Calibri"/>
          <w:b/>
          <w:bCs/>
          <w:color w:val="1A2E5A"/>
          <w:sz w:val="22"/>
          <w:szCs w:val="22"/>
          <w:lang w:val="en-US"/>
        </w:rPr>
        <w:br/>
      </w:r>
      <w:proofErr w:type="spellStart"/>
      <w:r w:rsidR="00941DE9" w:rsidRPr="00941DE9">
        <w:rPr>
          <w:rStyle w:val="Heading2Char"/>
          <w:rFonts w:ascii="Calibri" w:eastAsiaTheme="minorHAnsi" w:hAnsi="Calibri" w:cs="Calibri"/>
          <w:color w:val="1A1A1A"/>
          <w:sz w:val="22"/>
          <w:szCs w:val="22"/>
          <w:lang w:val="en-US"/>
        </w:rPr>
        <w:t>DimCustomer</w:t>
      </w:r>
      <w:proofErr w:type="spellEnd"/>
      <w:r w:rsidR="00941DE9" w:rsidRPr="00941DE9">
        <w:rPr>
          <w:rStyle w:val="Heading2Char"/>
          <w:rFonts w:ascii="Calibri" w:eastAsiaTheme="minorHAnsi" w:hAnsi="Calibri" w:cs="Calibri"/>
          <w:color w:val="1A1A1A"/>
          <w:sz w:val="22"/>
          <w:szCs w:val="22"/>
          <w:lang w:val="en-US"/>
        </w:rPr>
        <w:t xml:space="preserve"> is the most complex dimension in the platform, implementing SCD Type 2 and sourcing identity data from six systems per ADR-002. The majority of the columns are nullable to accommodate the 66% of in-store transactions that are anonymous. POPIA compliance columns opted_out_status and is_anonymous are NOT NULL with safe default values – ensuring compliance is enforced at the physical layer regardless of data availability.</w:t>
      </w:r>
    </w:p>
    <w:p w14:paraId="3004EF0D"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w:t>
      </w:r>
    </w:p>
    <w:p w14:paraId="4853936C"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DimCustomer</w:t>
      </w:r>
    </w:p>
    <w:p w14:paraId="494B7DEF"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Conformed dimension — SCD Type 2</w:t>
      </w:r>
    </w:p>
    <w:p w14:paraId="702B22A5"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Sources: Salesforce CRM, Shopify,</w:t>
      </w:r>
    </w:p>
    <w:p w14:paraId="41DD1891"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Oracle MICROS POS, Marketing Cloud,</w:t>
      </w:r>
    </w:p>
    <w:p w14:paraId="5A0439A2"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Meta, GA4</w:t>
      </w:r>
    </w:p>
    <w:p w14:paraId="6F23D636"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ADR-002: Unified Customer Identity Resolution</w:t>
      </w:r>
    </w:p>
    <w:p w14:paraId="4CDDD811"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ADR-007: Contact Governance and Opt-out</w:t>
      </w:r>
    </w:p>
    <w:p w14:paraId="75B6E727"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w:t>
      </w:r>
    </w:p>
    <w:p w14:paraId="04CEC15A" w14:textId="77777777" w:rsidR="00D840AA" w:rsidRPr="00D840AA" w:rsidRDefault="00D840AA" w:rsidP="00D840AA">
      <w:pPr>
        <w:pStyle w:val="ListParagraph"/>
        <w:ind w:left="0"/>
        <w:rPr>
          <w:rFonts w:ascii="Calibri" w:hAnsi="Calibri" w:cs="Calibri"/>
          <w:color w:val="1A1A1A"/>
          <w:lang w:val="en-US"/>
        </w:rPr>
      </w:pPr>
    </w:p>
    <w:p w14:paraId="0ADC48AE"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CREATE TABLE </w:t>
      </w:r>
      <w:proofErr w:type="spellStart"/>
      <w:proofErr w:type="gramStart"/>
      <w:r w:rsidRPr="00D840AA">
        <w:rPr>
          <w:rFonts w:ascii="Calibri" w:hAnsi="Calibri" w:cs="Calibri"/>
          <w:color w:val="1A1A1A"/>
          <w:lang w:val="en-US"/>
        </w:rPr>
        <w:t>gold.DimCustomer</w:t>
      </w:r>
      <w:proofErr w:type="spellEnd"/>
      <w:proofErr w:type="gramEnd"/>
      <w:r w:rsidRPr="00D840AA">
        <w:rPr>
          <w:rFonts w:ascii="Calibri" w:hAnsi="Calibri" w:cs="Calibri"/>
          <w:color w:val="1A1A1A"/>
          <w:lang w:val="en-US"/>
        </w:rPr>
        <w:t xml:space="preserve"> (</w:t>
      </w:r>
    </w:p>
    <w:p w14:paraId="3FDCEA6B"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customer_key              INT           NOT NULL,</w:t>
      </w:r>
    </w:p>
    <w:p w14:paraId="1919CEFC"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customer_id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NOT NULL,</w:t>
      </w:r>
    </w:p>
    <w:p w14:paraId="0E26514C"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customer_loyalty_number   INT           NULL,</w:t>
      </w:r>
    </w:p>
    <w:p w14:paraId="6F09897A"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first_name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100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5BEC085A"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last_name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100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0909486E"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gender                    </w:t>
      </w:r>
      <w:proofErr w:type="gramStart"/>
      <w:r w:rsidRPr="00D840AA">
        <w:rPr>
          <w:rFonts w:ascii="Calibri" w:hAnsi="Calibri" w:cs="Calibri"/>
          <w:color w:val="1A1A1A"/>
          <w:lang w:val="en-US"/>
        </w:rPr>
        <w:t>CHAR(</w:t>
      </w:r>
      <w:proofErr w:type="gramEnd"/>
      <w:r w:rsidRPr="00D840AA">
        <w:rPr>
          <w:rFonts w:ascii="Calibri" w:hAnsi="Calibri" w:cs="Calibri"/>
          <w:color w:val="1A1A1A"/>
          <w:lang w:val="en-US"/>
        </w:rPr>
        <w:t>1)       NULL,</w:t>
      </w:r>
    </w:p>
    <w:p w14:paraId="442C4E5F"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email_address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200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72C76501"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date_of_birth             DATE          NULL,</w:t>
      </w:r>
    </w:p>
    <w:p w14:paraId="667AD70A"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id_number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20)   NULL,</w:t>
      </w:r>
    </w:p>
    <w:p w14:paraId="11988842"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address1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23AFF57D"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address2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30698804"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address3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5B93BF7E"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address4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4E262DE6"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city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200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29BBA454"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province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150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1E9BE0D7"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postal_code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5D0D6608"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country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250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66101726"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phone_number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30)   NULL,</w:t>
      </w:r>
    </w:p>
    <w:p w14:paraId="1254E945"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occupation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100</w:t>
      </w:r>
      <w:proofErr w:type="gramStart"/>
      <w:r w:rsidRPr="00D840AA">
        <w:rPr>
          <w:rFonts w:ascii="Calibri" w:hAnsi="Calibri" w:cs="Calibri"/>
          <w:color w:val="1A1A1A"/>
          <w:lang w:val="en-US"/>
        </w:rPr>
        <w:t>)  NULL</w:t>
      </w:r>
      <w:proofErr w:type="gramEnd"/>
      <w:r w:rsidRPr="00D840AA">
        <w:rPr>
          <w:rFonts w:ascii="Calibri" w:hAnsi="Calibri" w:cs="Calibri"/>
          <w:color w:val="1A1A1A"/>
          <w:lang w:val="en-US"/>
        </w:rPr>
        <w:t>,</w:t>
      </w:r>
    </w:p>
    <w:p w14:paraId="5E85B516"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household_income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20)   NULL,</w:t>
      </w:r>
    </w:p>
    <w:p w14:paraId="4A80EF99"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date_registered           DATETIME      NULL,</w:t>
      </w:r>
    </w:p>
    <w:p w14:paraId="4F749BEB"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status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10)   NULL,</w:t>
      </w:r>
    </w:p>
    <w:p w14:paraId="478E7052"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salesforce_loyalty_id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3E77CD7C"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shopify_customer_id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1512E3C5"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pos_receipt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10B8A841"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mk_cloud_id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171B751F"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lastRenderedPageBreak/>
        <w:t xml:space="preserve">    meta_pixel_id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1368DFE2"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ga4_client_id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3961AEBA"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opted_out_status          BIT           NOT NULL,</w:t>
      </w:r>
    </w:p>
    <w:p w14:paraId="7378F64D"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popia_consent_date        DATE          NULL,</w:t>
      </w:r>
    </w:p>
    <w:p w14:paraId="028DD4EC"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is_anonymous              BIT           NOT NULL,</w:t>
      </w:r>
    </w:p>
    <w:p w14:paraId="162E1969"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customer_segment          </w:t>
      </w:r>
      <w:proofErr w:type="gramStart"/>
      <w:r w:rsidRPr="00D840AA">
        <w:rPr>
          <w:rFonts w:ascii="Calibri" w:hAnsi="Calibri" w:cs="Calibri"/>
          <w:color w:val="1A1A1A"/>
          <w:lang w:val="en-US"/>
        </w:rPr>
        <w:t>VARCHAR(</w:t>
      </w:r>
      <w:proofErr w:type="gramEnd"/>
      <w:r w:rsidRPr="00D840AA">
        <w:rPr>
          <w:rFonts w:ascii="Calibri" w:hAnsi="Calibri" w:cs="Calibri"/>
          <w:color w:val="1A1A1A"/>
          <w:lang w:val="en-US"/>
        </w:rPr>
        <w:t>50)   NULL,</w:t>
      </w:r>
    </w:p>
    <w:p w14:paraId="0191830E"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effective_start_date      DATE          NOT NULL,</w:t>
      </w:r>
    </w:p>
    <w:p w14:paraId="465D5327"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effective_end_date        DATE          NULL,</w:t>
      </w:r>
    </w:p>
    <w:p w14:paraId="054BD950"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is_current                BIT           NOT NULL,</w:t>
      </w:r>
    </w:p>
    <w:p w14:paraId="49DC7E58"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source_system_code        INT           NOT NULL,</w:t>
      </w:r>
    </w:p>
    <w:p w14:paraId="2AE7DD39"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create_timestamp          DATETIME      NOT NULL,</w:t>
      </w:r>
    </w:p>
    <w:p w14:paraId="1C1E92B9"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update_timestamp          DATETIME      NOT NULL,</w:t>
      </w:r>
    </w:p>
    <w:p w14:paraId="5BEF93D4" w14:textId="77777777" w:rsidR="00D840AA" w:rsidRPr="00D840AA" w:rsidRDefault="00D840AA" w:rsidP="00D840AA">
      <w:pPr>
        <w:pStyle w:val="ListParagraph"/>
        <w:ind w:left="0"/>
        <w:rPr>
          <w:rFonts w:ascii="Calibri" w:hAnsi="Calibri" w:cs="Calibri"/>
          <w:color w:val="1A1A1A"/>
          <w:lang w:val="en-US"/>
        </w:rPr>
      </w:pPr>
    </w:p>
    <w:p w14:paraId="110716F1"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CONSTRAINT </w:t>
      </w:r>
      <w:proofErr w:type="spellStart"/>
      <w:r w:rsidRPr="00D840AA">
        <w:rPr>
          <w:rFonts w:ascii="Calibri" w:hAnsi="Calibri" w:cs="Calibri"/>
          <w:color w:val="1A1A1A"/>
          <w:lang w:val="en-US"/>
        </w:rPr>
        <w:t>pk_dimcustomer</w:t>
      </w:r>
      <w:proofErr w:type="spellEnd"/>
    </w:p>
    <w:p w14:paraId="5807D6BE" w14:textId="77777777" w:rsidR="00D840AA" w:rsidRPr="00D840A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 xml:space="preserve">        PRIMARY KEY (customer_key)</w:t>
      </w:r>
    </w:p>
    <w:p w14:paraId="4CFF49D8" w14:textId="78C0B031" w:rsidR="0052215A" w:rsidRDefault="00D840AA" w:rsidP="00D840AA">
      <w:pPr>
        <w:pStyle w:val="ListParagraph"/>
        <w:ind w:left="0"/>
        <w:rPr>
          <w:rFonts w:ascii="Calibri" w:hAnsi="Calibri" w:cs="Calibri"/>
          <w:color w:val="1A1A1A"/>
          <w:lang w:val="en-US"/>
        </w:rPr>
      </w:pPr>
      <w:r w:rsidRPr="00D840AA">
        <w:rPr>
          <w:rFonts w:ascii="Calibri" w:hAnsi="Calibri" w:cs="Calibri"/>
          <w:color w:val="1A1A1A"/>
          <w:lang w:val="en-US"/>
        </w:rPr>
        <w:t>);</w:t>
      </w:r>
    </w:p>
    <w:p w14:paraId="57BB201C" w14:textId="77777777" w:rsidR="0052215A" w:rsidRDefault="0052215A" w:rsidP="00D840AA">
      <w:pPr>
        <w:pStyle w:val="ListParagraph"/>
        <w:ind w:left="0"/>
        <w:rPr>
          <w:rFonts w:ascii="Calibri" w:hAnsi="Calibri" w:cs="Calibri"/>
          <w:color w:val="1A1A1A"/>
          <w:lang w:val="en-US"/>
        </w:rPr>
      </w:pPr>
    </w:p>
    <w:p w14:paraId="618CD582" w14:textId="77777777" w:rsidR="0052215A" w:rsidRPr="0052215A" w:rsidRDefault="0052215A" w:rsidP="00D840AA">
      <w:pPr>
        <w:pStyle w:val="ListParagraph"/>
        <w:ind w:left="0"/>
        <w:rPr>
          <w:rStyle w:val="Heading2Char"/>
          <w:rFonts w:ascii="Calibri" w:eastAsiaTheme="minorHAnsi" w:hAnsi="Calibri" w:cs="Calibri"/>
          <w:color w:val="1A1A1A"/>
          <w:sz w:val="22"/>
          <w:szCs w:val="22"/>
          <w:lang w:val="en-US"/>
        </w:rPr>
      </w:pPr>
    </w:p>
    <w:p w14:paraId="2B7C8452" w14:textId="77777777" w:rsidR="0083701F" w:rsidRPr="0083701F" w:rsidRDefault="0083701F" w:rsidP="0083701F">
      <w:pPr>
        <w:tabs>
          <w:tab w:val="left" w:pos="1791"/>
        </w:tabs>
        <w:rPr>
          <w:rStyle w:val="Heading2Char"/>
          <w:rFonts w:ascii="Calibri" w:eastAsiaTheme="minorHAnsi" w:hAnsi="Calibri" w:cs="Calibri"/>
          <w:b/>
          <w:bCs/>
          <w:color w:val="1A2E5A"/>
          <w:sz w:val="22"/>
          <w:szCs w:val="22"/>
          <w:lang w:val="en-US"/>
        </w:rPr>
      </w:pPr>
    </w:p>
    <w:p w14:paraId="2B1B94CD" w14:textId="3BD871D4" w:rsidR="0052215A" w:rsidRDefault="0052215A" w:rsidP="0052215A">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eastAsiaTheme="minorHAnsi" w:hAnsi="Calibri" w:cs="Calibri"/>
          <w:b/>
          <w:bCs/>
          <w:color w:val="1A2E5A"/>
          <w:sz w:val="22"/>
          <w:szCs w:val="22"/>
          <w:lang w:val="en-US"/>
        </w:rPr>
        <w:t>DimStore:</w:t>
      </w:r>
    </w:p>
    <w:p w14:paraId="0AB72AEC" w14:textId="7862F72D" w:rsidR="0052215A" w:rsidRPr="0052215A" w:rsidRDefault="0052215A" w:rsidP="0052215A">
      <w:pPr>
        <w:pStyle w:val="ListParagraph"/>
        <w:tabs>
          <w:tab w:val="left" w:pos="1791"/>
        </w:tabs>
        <w:ind w:left="195"/>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DimStore describes RetailSphere’s 87 stores nationally. SCD Type 2 is applied to track store manager changes for historical sales performance attribution. Address and configuration field names are nullable as POS field names are assumed pending source system configuration in Step 13.</w:t>
      </w:r>
    </w:p>
    <w:p w14:paraId="3906E137"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w:t>
      </w:r>
    </w:p>
    <w:p w14:paraId="57FADCB0"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DimStore</w:t>
      </w:r>
    </w:p>
    <w:p w14:paraId="4DF12062"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Domain-specific dimension — SCD Type 2</w:t>
      </w:r>
    </w:p>
    <w:p w14:paraId="36741E47"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Source: Oracle MICROS POS</w:t>
      </w:r>
    </w:p>
    <w:p w14:paraId="1FBA58FF"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SCD Type 2 trigger: Store manager change</w:t>
      </w:r>
    </w:p>
    <w:p w14:paraId="4AF4E1E3"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w:t>
      </w:r>
    </w:p>
    <w:p w14:paraId="2F8AA499"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p>
    <w:p w14:paraId="74D940F8"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CREATE TABLE </w:t>
      </w:r>
      <w:proofErr w:type="spellStart"/>
      <w:proofErr w:type="gramStart"/>
      <w:r w:rsidRPr="0052215A">
        <w:rPr>
          <w:rStyle w:val="Heading2Char"/>
          <w:rFonts w:ascii="Calibri" w:eastAsiaTheme="minorHAnsi" w:hAnsi="Calibri" w:cs="Calibri"/>
          <w:color w:val="1A1A1A"/>
          <w:sz w:val="22"/>
          <w:szCs w:val="22"/>
          <w:lang w:val="en-US"/>
        </w:rPr>
        <w:t>gold.DimStore</w:t>
      </w:r>
      <w:proofErr w:type="spellEnd"/>
      <w:proofErr w:type="gramEnd"/>
      <w:r w:rsidRPr="0052215A">
        <w:rPr>
          <w:rStyle w:val="Heading2Char"/>
          <w:rFonts w:ascii="Calibri" w:eastAsiaTheme="minorHAnsi" w:hAnsi="Calibri" w:cs="Calibri"/>
          <w:color w:val="1A1A1A"/>
          <w:sz w:val="22"/>
          <w:szCs w:val="22"/>
          <w:lang w:val="en-US"/>
        </w:rPr>
        <w:t xml:space="preserve"> (</w:t>
      </w:r>
    </w:p>
    <w:p w14:paraId="4D9E5D8F"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store_key</w:t>
      </w:r>
      <w:proofErr w:type="spellEnd"/>
      <w:r w:rsidRPr="0052215A">
        <w:rPr>
          <w:rStyle w:val="Heading2Char"/>
          <w:rFonts w:ascii="Calibri" w:eastAsiaTheme="minorHAnsi" w:hAnsi="Calibri" w:cs="Calibri"/>
          <w:color w:val="1A1A1A"/>
          <w:sz w:val="22"/>
          <w:szCs w:val="22"/>
          <w:lang w:val="en-US"/>
        </w:rPr>
        <w:t xml:space="preserve">             INT           NOT NULL,</w:t>
      </w:r>
    </w:p>
    <w:p w14:paraId="4F780D57"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store_id</w:t>
      </w:r>
      <w:proofErr w:type="spellEnd"/>
      <w:r w:rsidRPr="0052215A">
        <w:rPr>
          <w:rStyle w:val="Heading2Char"/>
          <w:rFonts w:ascii="Calibri" w:eastAsiaTheme="minorHAnsi" w:hAnsi="Calibri" w:cs="Calibri"/>
          <w:color w:val="1A1A1A"/>
          <w:sz w:val="22"/>
          <w:szCs w:val="22"/>
          <w:lang w:val="en-US"/>
        </w:rPr>
        <w:t xml:space="preserv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20)   NOT NULL,</w:t>
      </w:r>
    </w:p>
    <w:p w14:paraId="4BA4AD01"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store_number</w:t>
      </w:r>
      <w:proofErr w:type="spellEnd"/>
      <w:r w:rsidRPr="0052215A">
        <w:rPr>
          <w:rStyle w:val="Heading2Char"/>
          <w:rFonts w:ascii="Calibri" w:eastAsiaTheme="minorHAnsi" w:hAnsi="Calibri" w:cs="Calibri"/>
          <w:color w:val="1A1A1A"/>
          <w:sz w:val="22"/>
          <w:szCs w:val="22"/>
          <w:lang w:val="en-US"/>
        </w:rPr>
        <w:t xml:space="preserve">          INT           NOT NULL,</w:t>
      </w:r>
    </w:p>
    <w:p w14:paraId="078DD682"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store_name</w:t>
      </w:r>
      <w:proofErr w:type="spellEnd"/>
      <w:r w:rsidRPr="0052215A">
        <w:rPr>
          <w:rStyle w:val="Heading2Char"/>
          <w:rFonts w:ascii="Calibri" w:eastAsiaTheme="minorHAnsi" w:hAnsi="Calibri" w:cs="Calibri"/>
          <w:color w:val="1A1A1A"/>
          <w:sz w:val="22"/>
          <w:szCs w:val="22"/>
          <w:lang w:val="en-US"/>
        </w:rPr>
        <w:t xml:space="preserv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100</w:t>
      </w:r>
      <w:proofErr w:type="gramStart"/>
      <w:r w:rsidRPr="0052215A">
        <w:rPr>
          <w:rStyle w:val="Heading2Char"/>
          <w:rFonts w:ascii="Calibri" w:eastAsiaTheme="minorHAnsi" w:hAnsi="Calibri" w:cs="Calibri"/>
          <w:color w:val="1A1A1A"/>
          <w:sz w:val="22"/>
          <w:szCs w:val="22"/>
          <w:lang w:val="en-US"/>
        </w:rPr>
        <w:t>)  NOT</w:t>
      </w:r>
      <w:proofErr w:type="gramEnd"/>
      <w:r w:rsidRPr="0052215A">
        <w:rPr>
          <w:rStyle w:val="Heading2Char"/>
          <w:rFonts w:ascii="Calibri" w:eastAsiaTheme="minorHAnsi" w:hAnsi="Calibri" w:cs="Calibri"/>
          <w:color w:val="1A1A1A"/>
          <w:sz w:val="22"/>
          <w:szCs w:val="22"/>
          <w:lang w:val="en-US"/>
        </w:rPr>
        <w:t xml:space="preserve"> NULL,</w:t>
      </w:r>
    </w:p>
    <w:p w14:paraId="676AF637"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store_type</w:t>
      </w:r>
      <w:proofErr w:type="spellEnd"/>
      <w:r w:rsidRPr="0052215A">
        <w:rPr>
          <w:rStyle w:val="Heading2Char"/>
          <w:rFonts w:ascii="Calibri" w:eastAsiaTheme="minorHAnsi" w:hAnsi="Calibri" w:cs="Calibri"/>
          <w:color w:val="1A1A1A"/>
          <w:sz w:val="22"/>
          <w:szCs w:val="22"/>
          <w:lang w:val="en-US"/>
        </w:rPr>
        <w:t xml:space="preserv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50)   NULL,</w:t>
      </w:r>
    </w:p>
    <w:p w14:paraId="0D7496A4"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region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50)   NULL,</w:t>
      </w:r>
    </w:p>
    <w:p w14:paraId="4CC3D251"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store_address1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50)   NULL,</w:t>
      </w:r>
    </w:p>
    <w:p w14:paraId="0F6844DF"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store_address2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50)   NULL,</w:t>
      </w:r>
    </w:p>
    <w:p w14:paraId="2E26D184"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store_address3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50)   NULL,</w:t>
      </w:r>
    </w:p>
    <w:p w14:paraId="224078C4"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store_address4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50)   NULL,</w:t>
      </w:r>
    </w:p>
    <w:p w14:paraId="1E65B971"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city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100</w:t>
      </w:r>
      <w:proofErr w:type="gramStart"/>
      <w:r w:rsidRPr="0052215A">
        <w:rPr>
          <w:rStyle w:val="Heading2Char"/>
          <w:rFonts w:ascii="Calibri" w:eastAsiaTheme="minorHAnsi" w:hAnsi="Calibri" w:cs="Calibri"/>
          <w:color w:val="1A1A1A"/>
          <w:sz w:val="22"/>
          <w:szCs w:val="22"/>
          <w:lang w:val="en-US"/>
        </w:rPr>
        <w:t>)  NULL</w:t>
      </w:r>
      <w:proofErr w:type="gramEnd"/>
      <w:r w:rsidRPr="0052215A">
        <w:rPr>
          <w:rStyle w:val="Heading2Char"/>
          <w:rFonts w:ascii="Calibri" w:eastAsiaTheme="minorHAnsi" w:hAnsi="Calibri" w:cs="Calibri"/>
          <w:color w:val="1A1A1A"/>
          <w:sz w:val="22"/>
          <w:szCs w:val="22"/>
          <w:lang w:val="en-US"/>
        </w:rPr>
        <w:t>,</w:t>
      </w:r>
    </w:p>
    <w:p w14:paraId="3F87ED68"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province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150</w:t>
      </w:r>
      <w:proofErr w:type="gramStart"/>
      <w:r w:rsidRPr="0052215A">
        <w:rPr>
          <w:rStyle w:val="Heading2Char"/>
          <w:rFonts w:ascii="Calibri" w:eastAsiaTheme="minorHAnsi" w:hAnsi="Calibri" w:cs="Calibri"/>
          <w:color w:val="1A1A1A"/>
          <w:sz w:val="22"/>
          <w:szCs w:val="22"/>
          <w:lang w:val="en-US"/>
        </w:rPr>
        <w:t>)  NULL</w:t>
      </w:r>
      <w:proofErr w:type="gramEnd"/>
      <w:r w:rsidRPr="0052215A">
        <w:rPr>
          <w:rStyle w:val="Heading2Char"/>
          <w:rFonts w:ascii="Calibri" w:eastAsiaTheme="minorHAnsi" w:hAnsi="Calibri" w:cs="Calibri"/>
          <w:color w:val="1A1A1A"/>
          <w:sz w:val="22"/>
          <w:szCs w:val="22"/>
          <w:lang w:val="en-US"/>
        </w:rPr>
        <w:t>,</w:t>
      </w:r>
    </w:p>
    <w:p w14:paraId="5CAB81F3"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postal_code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20)   NULL,</w:t>
      </w:r>
    </w:p>
    <w:p w14:paraId="3AA538F2"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phone_number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30)   NULL,</w:t>
      </w:r>
    </w:p>
    <w:p w14:paraId="6F866471"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store_manager</w:t>
      </w:r>
      <w:proofErr w:type="spellEnd"/>
      <w:r w:rsidRPr="0052215A">
        <w:rPr>
          <w:rStyle w:val="Heading2Char"/>
          <w:rFonts w:ascii="Calibri" w:eastAsiaTheme="minorHAnsi" w:hAnsi="Calibri" w:cs="Calibri"/>
          <w:color w:val="1A1A1A"/>
          <w:sz w:val="22"/>
          <w:szCs w:val="22"/>
          <w:lang w:val="en-US"/>
        </w:rPr>
        <w:t xml:space="preserv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100</w:t>
      </w:r>
      <w:proofErr w:type="gramStart"/>
      <w:r w:rsidRPr="0052215A">
        <w:rPr>
          <w:rStyle w:val="Heading2Char"/>
          <w:rFonts w:ascii="Calibri" w:eastAsiaTheme="minorHAnsi" w:hAnsi="Calibri" w:cs="Calibri"/>
          <w:color w:val="1A1A1A"/>
          <w:sz w:val="22"/>
          <w:szCs w:val="22"/>
          <w:lang w:val="en-US"/>
        </w:rPr>
        <w:t>)  NULL</w:t>
      </w:r>
      <w:proofErr w:type="gramEnd"/>
      <w:r w:rsidRPr="0052215A">
        <w:rPr>
          <w:rStyle w:val="Heading2Char"/>
          <w:rFonts w:ascii="Calibri" w:eastAsiaTheme="minorHAnsi" w:hAnsi="Calibri" w:cs="Calibri"/>
          <w:color w:val="1A1A1A"/>
          <w:sz w:val="22"/>
          <w:szCs w:val="22"/>
          <w:lang w:val="en-US"/>
        </w:rPr>
        <w:t>,</w:t>
      </w:r>
    </w:p>
    <w:p w14:paraId="11C83CAA"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store_size_sqm</w:t>
      </w:r>
      <w:proofErr w:type="spellEnd"/>
      <w:r w:rsidRPr="0052215A">
        <w:rPr>
          <w:rStyle w:val="Heading2Char"/>
          <w:rFonts w:ascii="Calibri" w:eastAsiaTheme="minorHAnsi" w:hAnsi="Calibri" w:cs="Calibri"/>
          <w:color w:val="1A1A1A"/>
          <w:sz w:val="22"/>
          <w:szCs w:val="22"/>
          <w:lang w:val="en-US"/>
        </w:rPr>
        <w:t xml:space="preserve">        INT           NULL,</w:t>
      </w:r>
    </w:p>
    <w:p w14:paraId="49CBF1BE"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trading_hours</w:t>
      </w:r>
      <w:proofErr w:type="spellEnd"/>
      <w:r w:rsidRPr="0052215A">
        <w:rPr>
          <w:rStyle w:val="Heading2Char"/>
          <w:rFonts w:ascii="Calibri" w:eastAsiaTheme="minorHAnsi" w:hAnsi="Calibri" w:cs="Calibri"/>
          <w:color w:val="1A1A1A"/>
          <w:sz w:val="22"/>
          <w:szCs w:val="22"/>
          <w:lang w:val="en-US"/>
        </w:rPr>
        <w:t xml:space="preserve">         </w:t>
      </w:r>
      <w:proofErr w:type="gramStart"/>
      <w:r w:rsidRPr="0052215A">
        <w:rPr>
          <w:rStyle w:val="Heading2Char"/>
          <w:rFonts w:ascii="Calibri" w:eastAsiaTheme="minorHAnsi" w:hAnsi="Calibri" w:cs="Calibri"/>
          <w:color w:val="1A1A1A"/>
          <w:sz w:val="22"/>
          <w:szCs w:val="22"/>
          <w:lang w:val="en-US"/>
        </w:rPr>
        <w:t>VARCHAR(</w:t>
      </w:r>
      <w:proofErr w:type="gramEnd"/>
      <w:r w:rsidRPr="0052215A">
        <w:rPr>
          <w:rStyle w:val="Heading2Char"/>
          <w:rFonts w:ascii="Calibri" w:eastAsiaTheme="minorHAnsi" w:hAnsi="Calibri" w:cs="Calibri"/>
          <w:color w:val="1A1A1A"/>
          <w:sz w:val="22"/>
          <w:szCs w:val="22"/>
          <w:lang w:val="en-US"/>
        </w:rPr>
        <w:t>100</w:t>
      </w:r>
      <w:proofErr w:type="gramStart"/>
      <w:r w:rsidRPr="0052215A">
        <w:rPr>
          <w:rStyle w:val="Heading2Char"/>
          <w:rFonts w:ascii="Calibri" w:eastAsiaTheme="minorHAnsi" w:hAnsi="Calibri" w:cs="Calibri"/>
          <w:color w:val="1A1A1A"/>
          <w:sz w:val="22"/>
          <w:szCs w:val="22"/>
          <w:lang w:val="en-US"/>
        </w:rPr>
        <w:t>)  NULL</w:t>
      </w:r>
      <w:proofErr w:type="gramEnd"/>
      <w:r w:rsidRPr="0052215A">
        <w:rPr>
          <w:rStyle w:val="Heading2Char"/>
          <w:rFonts w:ascii="Calibri" w:eastAsiaTheme="minorHAnsi" w:hAnsi="Calibri" w:cs="Calibri"/>
          <w:color w:val="1A1A1A"/>
          <w:sz w:val="22"/>
          <w:szCs w:val="22"/>
          <w:lang w:val="en-US"/>
        </w:rPr>
        <w:t>,</w:t>
      </w:r>
    </w:p>
    <w:p w14:paraId="3005D167"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w:t>
      </w:r>
      <w:proofErr w:type="spellStart"/>
      <w:r w:rsidRPr="0052215A">
        <w:rPr>
          <w:rStyle w:val="Heading2Char"/>
          <w:rFonts w:ascii="Calibri" w:eastAsiaTheme="minorHAnsi" w:hAnsi="Calibri" w:cs="Calibri"/>
          <w:color w:val="1A1A1A"/>
          <w:sz w:val="22"/>
          <w:szCs w:val="22"/>
          <w:lang w:val="en-US"/>
        </w:rPr>
        <w:t>is_active</w:t>
      </w:r>
      <w:proofErr w:type="spellEnd"/>
      <w:r w:rsidRPr="0052215A">
        <w:rPr>
          <w:rStyle w:val="Heading2Char"/>
          <w:rFonts w:ascii="Calibri" w:eastAsiaTheme="minorHAnsi" w:hAnsi="Calibri" w:cs="Calibri"/>
          <w:color w:val="1A1A1A"/>
          <w:sz w:val="22"/>
          <w:szCs w:val="22"/>
          <w:lang w:val="en-US"/>
        </w:rPr>
        <w:t xml:space="preserve">             BIT           NOT NULL,</w:t>
      </w:r>
    </w:p>
    <w:p w14:paraId="6A3F2BEA"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effective_start_</w:t>
      </w:r>
      <w:proofErr w:type="gramStart"/>
      <w:r w:rsidRPr="0052215A">
        <w:rPr>
          <w:rStyle w:val="Heading2Char"/>
          <w:rFonts w:ascii="Calibri" w:eastAsiaTheme="minorHAnsi" w:hAnsi="Calibri" w:cs="Calibri"/>
          <w:color w:val="1A1A1A"/>
          <w:sz w:val="22"/>
          <w:szCs w:val="22"/>
          <w:lang w:val="en-US"/>
        </w:rPr>
        <w:t>date  DATE</w:t>
      </w:r>
      <w:proofErr w:type="gramEnd"/>
      <w:r w:rsidRPr="0052215A">
        <w:rPr>
          <w:rStyle w:val="Heading2Char"/>
          <w:rFonts w:ascii="Calibri" w:eastAsiaTheme="minorHAnsi" w:hAnsi="Calibri" w:cs="Calibri"/>
          <w:color w:val="1A1A1A"/>
          <w:sz w:val="22"/>
          <w:szCs w:val="22"/>
          <w:lang w:val="en-US"/>
        </w:rPr>
        <w:t xml:space="preserve">          NOT NULL,</w:t>
      </w:r>
    </w:p>
    <w:p w14:paraId="1484A580"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lastRenderedPageBreak/>
        <w:t xml:space="preserve">    effective_end_date    DATE          NULL,</w:t>
      </w:r>
    </w:p>
    <w:p w14:paraId="3FCDCBC8"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is_current            BIT           NOT NULL,</w:t>
      </w:r>
    </w:p>
    <w:p w14:paraId="550F9EE8"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source_system_code    INT           NOT NULL,</w:t>
      </w:r>
    </w:p>
    <w:p w14:paraId="53500FA9"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create_timestamp      DATETIME      NOT NULL,</w:t>
      </w:r>
    </w:p>
    <w:p w14:paraId="41759705"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update_timestamp      DATETIME      NOT NULL,</w:t>
      </w:r>
    </w:p>
    <w:p w14:paraId="572F5F60"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p>
    <w:p w14:paraId="4F6AC76E"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CONSTRAINT </w:t>
      </w:r>
      <w:proofErr w:type="spellStart"/>
      <w:r w:rsidRPr="0052215A">
        <w:rPr>
          <w:rStyle w:val="Heading2Char"/>
          <w:rFonts w:ascii="Calibri" w:eastAsiaTheme="minorHAnsi" w:hAnsi="Calibri" w:cs="Calibri"/>
          <w:color w:val="1A1A1A"/>
          <w:sz w:val="22"/>
          <w:szCs w:val="22"/>
          <w:lang w:val="en-US"/>
        </w:rPr>
        <w:t>pk_dimstore</w:t>
      </w:r>
      <w:proofErr w:type="spellEnd"/>
    </w:p>
    <w:p w14:paraId="4E71B3D5" w14:textId="77777777" w:rsidR="0052215A" w:rsidRPr="0052215A" w:rsidRDefault="0052215A" w:rsidP="0052215A">
      <w:pPr>
        <w:pStyle w:val="ListParagraph"/>
        <w:tabs>
          <w:tab w:val="left" w:pos="1791"/>
        </w:tabs>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 xml:space="preserve">        PRIMARY KEY (</w:t>
      </w:r>
      <w:proofErr w:type="spellStart"/>
      <w:r w:rsidRPr="0052215A">
        <w:rPr>
          <w:rStyle w:val="Heading2Char"/>
          <w:rFonts w:ascii="Calibri" w:eastAsiaTheme="minorHAnsi" w:hAnsi="Calibri" w:cs="Calibri"/>
          <w:color w:val="1A1A1A"/>
          <w:sz w:val="22"/>
          <w:szCs w:val="22"/>
          <w:lang w:val="en-US"/>
        </w:rPr>
        <w:t>store_key</w:t>
      </w:r>
      <w:proofErr w:type="spellEnd"/>
      <w:r w:rsidRPr="0052215A">
        <w:rPr>
          <w:rStyle w:val="Heading2Char"/>
          <w:rFonts w:ascii="Calibri" w:eastAsiaTheme="minorHAnsi" w:hAnsi="Calibri" w:cs="Calibri"/>
          <w:color w:val="1A1A1A"/>
          <w:sz w:val="22"/>
          <w:szCs w:val="22"/>
          <w:lang w:val="en-US"/>
        </w:rPr>
        <w:t>)</w:t>
      </w:r>
    </w:p>
    <w:p w14:paraId="36B072E6" w14:textId="7B0CC94B" w:rsidR="0052215A" w:rsidRDefault="0052215A" w:rsidP="0052215A">
      <w:pPr>
        <w:pStyle w:val="ListParagraph"/>
        <w:tabs>
          <w:tab w:val="left" w:pos="1791"/>
        </w:tabs>
        <w:ind w:left="0"/>
        <w:rPr>
          <w:rStyle w:val="Heading2Char"/>
          <w:rFonts w:ascii="Calibri" w:eastAsiaTheme="minorHAnsi" w:hAnsi="Calibri" w:cs="Calibri"/>
          <w:color w:val="1A1A1A"/>
          <w:sz w:val="22"/>
          <w:szCs w:val="22"/>
          <w:lang w:val="en-US"/>
        </w:rPr>
      </w:pPr>
      <w:r w:rsidRPr="0052215A">
        <w:rPr>
          <w:rStyle w:val="Heading2Char"/>
          <w:rFonts w:ascii="Calibri" w:eastAsiaTheme="minorHAnsi" w:hAnsi="Calibri" w:cs="Calibri"/>
          <w:color w:val="1A1A1A"/>
          <w:sz w:val="22"/>
          <w:szCs w:val="22"/>
          <w:lang w:val="en-US"/>
        </w:rPr>
        <w:t>);</w:t>
      </w:r>
    </w:p>
    <w:p w14:paraId="0EB41B2F" w14:textId="77777777" w:rsidR="0052215A" w:rsidRPr="0052215A" w:rsidRDefault="0052215A" w:rsidP="0052215A">
      <w:pPr>
        <w:pStyle w:val="ListParagraph"/>
        <w:tabs>
          <w:tab w:val="left" w:pos="1791"/>
        </w:tabs>
        <w:ind w:left="0"/>
        <w:rPr>
          <w:rStyle w:val="Heading2Char"/>
          <w:rFonts w:ascii="Calibri" w:eastAsiaTheme="minorHAnsi" w:hAnsi="Calibri" w:cs="Calibri"/>
          <w:color w:val="1A1A1A"/>
          <w:sz w:val="22"/>
          <w:szCs w:val="22"/>
          <w:lang w:val="en-US"/>
        </w:rPr>
      </w:pPr>
    </w:p>
    <w:p w14:paraId="2FA81414" w14:textId="67C3AE71" w:rsidR="0052215A" w:rsidRDefault="00560D6A" w:rsidP="0052215A">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eastAsiaTheme="minorHAnsi" w:hAnsi="Calibri" w:cs="Calibri"/>
          <w:b/>
          <w:bCs/>
          <w:color w:val="1A2E5A"/>
          <w:sz w:val="22"/>
          <w:szCs w:val="22"/>
          <w:lang w:val="en-US"/>
        </w:rPr>
        <w:t>DimEmployee</w:t>
      </w:r>
    </w:p>
    <w:p w14:paraId="276D6D17" w14:textId="40414E43" w:rsidR="00560D6A" w:rsidRDefault="00560D6A" w:rsidP="00560D6A">
      <w:pPr>
        <w:tabs>
          <w:tab w:val="left" w:pos="1791"/>
        </w:tabs>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DimEmployee describes RetailSphere employees who process sales transactions, primarily cashiers and store managers. SCD Type 2 is applied with store transfer and promotion as change triggers, enabling historical sales performance attribution to the correct employee role and location at time of sale</w:t>
      </w:r>
      <w:r w:rsidR="002D14DA">
        <w:rPr>
          <w:rStyle w:val="Heading2Char"/>
          <w:rFonts w:ascii="Calibri" w:eastAsiaTheme="minorHAnsi" w:hAnsi="Calibri" w:cs="Calibri"/>
          <w:color w:val="1A1A1A"/>
          <w:sz w:val="22"/>
          <w:szCs w:val="22"/>
          <w:lang w:val="en-US"/>
        </w:rPr>
        <w:t xml:space="preserve">. Salary data is deliberately excluded from the </w:t>
      </w:r>
      <w:proofErr w:type="gramStart"/>
      <w:r w:rsidR="002D14DA">
        <w:rPr>
          <w:rStyle w:val="Heading2Char"/>
          <w:rFonts w:ascii="Calibri" w:eastAsiaTheme="minorHAnsi" w:hAnsi="Calibri" w:cs="Calibri"/>
          <w:color w:val="1A1A1A"/>
          <w:sz w:val="22"/>
          <w:szCs w:val="22"/>
          <w:lang w:val="en-US"/>
        </w:rPr>
        <w:t>Gold</w:t>
      </w:r>
      <w:proofErr w:type="gramEnd"/>
      <w:r w:rsidR="002D14DA">
        <w:rPr>
          <w:rStyle w:val="Heading2Char"/>
          <w:rFonts w:ascii="Calibri" w:eastAsiaTheme="minorHAnsi" w:hAnsi="Calibri" w:cs="Calibri"/>
          <w:color w:val="1A1A1A"/>
          <w:sz w:val="22"/>
          <w:szCs w:val="22"/>
          <w:lang w:val="en-US"/>
        </w:rPr>
        <w:t xml:space="preserve"> layer and remains in the OLTP HR source system.</w:t>
      </w:r>
    </w:p>
    <w:p w14:paraId="28F75488"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w:t>
      </w:r>
    </w:p>
    <w:p w14:paraId="3372AD57"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DimEmployee</w:t>
      </w:r>
    </w:p>
    <w:p w14:paraId="5170A477"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Domain-specific dimension — SCD Type 2</w:t>
      </w:r>
    </w:p>
    <w:p w14:paraId="69625C78"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Source: Oracle MICROS POS</w:t>
      </w:r>
    </w:p>
    <w:p w14:paraId="7D824F5E"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SCD Type 2 triggers: store transfer, promotion</w:t>
      </w:r>
    </w:p>
    <w:p w14:paraId="0B2BB8F2"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Salary excluded — remains in OLTP HR system</w:t>
      </w:r>
    </w:p>
    <w:p w14:paraId="2762CFB1"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w:t>
      </w:r>
    </w:p>
    <w:p w14:paraId="14C6807C"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p>
    <w:p w14:paraId="1E3BDDF4"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CREATE TABLE </w:t>
      </w:r>
      <w:proofErr w:type="spellStart"/>
      <w:proofErr w:type="gramStart"/>
      <w:r w:rsidRPr="002D14DA">
        <w:rPr>
          <w:rStyle w:val="Heading2Char"/>
          <w:rFonts w:ascii="Calibri" w:eastAsiaTheme="minorHAnsi" w:hAnsi="Calibri" w:cs="Calibri"/>
          <w:color w:val="1A1A1A"/>
          <w:sz w:val="22"/>
          <w:szCs w:val="22"/>
          <w:lang w:val="en-US"/>
        </w:rPr>
        <w:t>gold.DimEmployee</w:t>
      </w:r>
      <w:proofErr w:type="spellEnd"/>
      <w:proofErr w:type="gramEnd"/>
      <w:r w:rsidRPr="002D14DA">
        <w:rPr>
          <w:rStyle w:val="Heading2Char"/>
          <w:rFonts w:ascii="Calibri" w:eastAsiaTheme="minorHAnsi" w:hAnsi="Calibri" w:cs="Calibri"/>
          <w:color w:val="1A1A1A"/>
          <w:sz w:val="22"/>
          <w:szCs w:val="22"/>
          <w:lang w:val="en-US"/>
        </w:rPr>
        <w:t xml:space="preserve"> (</w:t>
      </w:r>
    </w:p>
    <w:p w14:paraId="79BEA95C"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w:t>
      </w:r>
      <w:proofErr w:type="spellStart"/>
      <w:r w:rsidRPr="002D14DA">
        <w:rPr>
          <w:rStyle w:val="Heading2Char"/>
          <w:rFonts w:ascii="Calibri" w:eastAsiaTheme="minorHAnsi" w:hAnsi="Calibri" w:cs="Calibri"/>
          <w:color w:val="1A1A1A"/>
          <w:sz w:val="22"/>
          <w:szCs w:val="22"/>
          <w:lang w:val="en-US"/>
        </w:rPr>
        <w:t>employee_key</w:t>
      </w:r>
      <w:proofErr w:type="spellEnd"/>
      <w:r w:rsidRPr="002D14DA">
        <w:rPr>
          <w:rStyle w:val="Heading2Char"/>
          <w:rFonts w:ascii="Calibri" w:eastAsiaTheme="minorHAnsi" w:hAnsi="Calibri" w:cs="Calibri"/>
          <w:color w:val="1A1A1A"/>
          <w:sz w:val="22"/>
          <w:szCs w:val="22"/>
          <w:lang w:val="en-US"/>
        </w:rPr>
        <w:t xml:space="preserve">          INT           NOT NULL,</w:t>
      </w:r>
    </w:p>
    <w:p w14:paraId="227438D1"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w:t>
      </w:r>
      <w:proofErr w:type="spellStart"/>
      <w:r w:rsidRPr="002D14DA">
        <w:rPr>
          <w:rStyle w:val="Heading2Char"/>
          <w:rFonts w:ascii="Calibri" w:eastAsiaTheme="minorHAnsi" w:hAnsi="Calibri" w:cs="Calibri"/>
          <w:color w:val="1A1A1A"/>
          <w:sz w:val="22"/>
          <w:szCs w:val="22"/>
          <w:lang w:val="en-US"/>
        </w:rPr>
        <w:t>employee_id</w:t>
      </w:r>
      <w:proofErr w:type="spellEnd"/>
      <w:r w:rsidRPr="002D14DA">
        <w:rPr>
          <w:rStyle w:val="Heading2Char"/>
          <w:rFonts w:ascii="Calibri" w:eastAsiaTheme="minorHAnsi" w:hAnsi="Calibri" w:cs="Calibri"/>
          <w:color w:val="1A1A1A"/>
          <w:sz w:val="22"/>
          <w:szCs w:val="22"/>
          <w:lang w:val="en-US"/>
        </w:rPr>
        <w:t xml:space="preserv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20)   NOT NULL,</w:t>
      </w:r>
    </w:p>
    <w:p w14:paraId="5FB47048"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first_name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100</w:t>
      </w:r>
      <w:proofErr w:type="gramStart"/>
      <w:r w:rsidRPr="002D14DA">
        <w:rPr>
          <w:rStyle w:val="Heading2Char"/>
          <w:rFonts w:ascii="Calibri" w:eastAsiaTheme="minorHAnsi" w:hAnsi="Calibri" w:cs="Calibri"/>
          <w:color w:val="1A1A1A"/>
          <w:sz w:val="22"/>
          <w:szCs w:val="22"/>
          <w:lang w:val="en-US"/>
        </w:rPr>
        <w:t>)  NOT</w:t>
      </w:r>
      <w:proofErr w:type="gramEnd"/>
      <w:r w:rsidRPr="002D14DA">
        <w:rPr>
          <w:rStyle w:val="Heading2Char"/>
          <w:rFonts w:ascii="Calibri" w:eastAsiaTheme="minorHAnsi" w:hAnsi="Calibri" w:cs="Calibri"/>
          <w:color w:val="1A1A1A"/>
          <w:sz w:val="22"/>
          <w:szCs w:val="22"/>
          <w:lang w:val="en-US"/>
        </w:rPr>
        <w:t xml:space="preserve"> NULL,</w:t>
      </w:r>
    </w:p>
    <w:p w14:paraId="28446980"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last_name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100</w:t>
      </w:r>
      <w:proofErr w:type="gramStart"/>
      <w:r w:rsidRPr="002D14DA">
        <w:rPr>
          <w:rStyle w:val="Heading2Char"/>
          <w:rFonts w:ascii="Calibri" w:eastAsiaTheme="minorHAnsi" w:hAnsi="Calibri" w:cs="Calibri"/>
          <w:color w:val="1A1A1A"/>
          <w:sz w:val="22"/>
          <w:szCs w:val="22"/>
          <w:lang w:val="en-US"/>
        </w:rPr>
        <w:t>)  NOT</w:t>
      </w:r>
      <w:proofErr w:type="gramEnd"/>
      <w:r w:rsidRPr="002D14DA">
        <w:rPr>
          <w:rStyle w:val="Heading2Char"/>
          <w:rFonts w:ascii="Calibri" w:eastAsiaTheme="minorHAnsi" w:hAnsi="Calibri" w:cs="Calibri"/>
          <w:color w:val="1A1A1A"/>
          <w:sz w:val="22"/>
          <w:szCs w:val="22"/>
          <w:lang w:val="en-US"/>
        </w:rPr>
        <w:t xml:space="preserve"> NULL,</w:t>
      </w:r>
    </w:p>
    <w:p w14:paraId="63902A31"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gender                </w:t>
      </w:r>
      <w:proofErr w:type="gramStart"/>
      <w:r w:rsidRPr="002D14DA">
        <w:rPr>
          <w:rStyle w:val="Heading2Char"/>
          <w:rFonts w:ascii="Calibri" w:eastAsiaTheme="minorHAnsi" w:hAnsi="Calibri" w:cs="Calibri"/>
          <w:color w:val="1A1A1A"/>
          <w:sz w:val="22"/>
          <w:szCs w:val="22"/>
          <w:lang w:val="en-US"/>
        </w:rPr>
        <w:t>CHAR(</w:t>
      </w:r>
      <w:proofErr w:type="gramEnd"/>
      <w:r w:rsidRPr="002D14DA">
        <w:rPr>
          <w:rStyle w:val="Heading2Char"/>
          <w:rFonts w:ascii="Calibri" w:eastAsiaTheme="minorHAnsi" w:hAnsi="Calibri" w:cs="Calibri"/>
          <w:color w:val="1A1A1A"/>
          <w:sz w:val="22"/>
          <w:szCs w:val="22"/>
          <w:lang w:val="en-US"/>
        </w:rPr>
        <w:t>1)       NULL,</w:t>
      </w:r>
    </w:p>
    <w:p w14:paraId="2CAF79B6"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email_address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200</w:t>
      </w:r>
      <w:proofErr w:type="gramStart"/>
      <w:r w:rsidRPr="002D14DA">
        <w:rPr>
          <w:rStyle w:val="Heading2Char"/>
          <w:rFonts w:ascii="Calibri" w:eastAsiaTheme="minorHAnsi" w:hAnsi="Calibri" w:cs="Calibri"/>
          <w:color w:val="1A1A1A"/>
          <w:sz w:val="22"/>
          <w:szCs w:val="22"/>
          <w:lang w:val="en-US"/>
        </w:rPr>
        <w:t>)  NULL</w:t>
      </w:r>
      <w:proofErr w:type="gramEnd"/>
      <w:r w:rsidRPr="002D14DA">
        <w:rPr>
          <w:rStyle w:val="Heading2Char"/>
          <w:rFonts w:ascii="Calibri" w:eastAsiaTheme="minorHAnsi" w:hAnsi="Calibri" w:cs="Calibri"/>
          <w:color w:val="1A1A1A"/>
          <w:sz w:val="22"/>
          <w:szCs w:val="22"/>
          <w:lang w:val="en-US"/>
        </w:rPr>
        <w:t>,</w:t>
      </w:r>
    </w:p>
    <w:p w14:paraId="62DD01C6"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phone_number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30)   NULL,</w:t>
      </w:r>
    </w:p>
    <w:p w14:paraId="5399EDC8"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date_of_birth         DATE          NULL,</w:t>
      </w:r>
    </w:p>
    <w:p w14:paraId="5343FE3A"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id_number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20)   NULL,</w:t>
      </w:r>
    </w:p>
    <w:p w14:paraId="727CD879"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address1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3A899F41"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address2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4CAF5FD9"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address3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7EFCDC7F"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address4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45A3FE14"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city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200</w:t>
      </w:r>
      <w:proofErr w:type="gramStart"/>
      <w:r w:rsidRPr="002D14DA">
        <w:rPr>
          <w:rStyle w:val="Heading2Char"/>
          <w:rFonts w:ascii="Calibri" w:eastAsiaTheme="minorHAnsi" w:hAnsi="Calibri" w:cs="Calibri"/>
          <w:color w:val="1A1A1A"/>
          <w:sz w:val="22"/>
          <w:szCs w:val="22"/>
          <w:lang w:val="en-US"/>
        </w:rPr>
        <w:t>)  NULL</w:t>
      </w:r>
      <w:proofErr w:type="gramEnd"/>
      <w:r w:rsidRPr="002D14DA">
        <w:rPr>
          <w:rStyle w:val="Heading2Char"/>
          <w:rFonts w:ascii="Calibri" w:eastAsiaTheme="minorHAnsi" w:hAnsi="Calibri" w:cs="Calibri"/>
          <w:color w:val="1A1A1A"/>
          <w:sz w:val="22"/>
          <w:szCs w:val="22"/>
          <w:lang w:val="en-US"/>
        </w:rPr>
        <w:t>,</w:t>
      </w:r>
    </w:p>
    <w:p w14:paraId="3F572E8A"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lastRenderedPageBreak/>
        <w:t xml:space="preserve">    province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150</w:t>
      </w:r>
      <w:proofErr w:type="gramStart"/>
      <w:r w:rsidRPr="002D14DA">
        <w:rPr>
          <w:rStyle w:val="Heading2Char"/>
          <w:rFonts w:ascii="Calibri" w:eastAsiaTheme="minorHAnsi" w:hAnsi="Calibri" w:cs="Calibri"/>
          <w:color w:val="1A1A1A"/>
          <w:sz w:val="22"/>
          <w:szCs w:val="22"/>
          <w:lang w:val="en-US"/>
        </w:rPr>
        <w:t>)  NULL</w:t>
      </w:r>
      <w:proofErr w:type="gramEnd"/>
      <w:r w:rsidRPr="002D14DA">
        <w:rPr>
          <w:rStyle w:val="Heading2Char"/>
          <w:rFonts w:ascii="Calibri" w:eastAsiaTheme="minorHAnsi" w:hAnsi="Calibri" w:cs="Calibri"/>
          <w:color w:val="1A1A1A"/>
          <w:sz w:val="22"/>
          <w:szCs w:val="22"/>
          <w:lang w:val="en-US"/>
        </w:rPr>
        <w:t>,</w:t>
      </w:r>
    </w:p>
    <w:p w14:paraId="0EA145D8"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postal_code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5C011D8C"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country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250</w:t>
      </w:r>
      <w:proofErr w:type="gramStart"/>
      <w:r w:rsidRPr="002D14DA">
        <w:rPr>
          <w:rStyle w:val="Heading2Char"/>
          <w:rFonts w:ascii="Calibri" w:eastAsiaTheme="minorHAnsi" w:hAnsi="Calibri" w:cs="Calibri"/>
          <w:color w:val="1A1A1A"/>
          <w:sz w:val="22"/>
          <w:szCs w:val="22"/>
          <w:lang w:val="en-US"/>
        </w:rPr>
        <w:t>)  NULL</w:t>
      </w:r>
      <w:proofErr w:type="gramEnd"/>
      <w:r w:rsidRPr="002D14DA">
        <w:rPr>
          <w:rStyle w:val="Heading2Char"/>
          <w:rFonts w:ascii="Calibri" w:eastAsiaTheme="minorHAnsi" w:hAnsi="Calibri" w:cs="Calibri"/>
          <w:color w:val="1A1A1A"/>
          <w:sz w:val="22"/>
          <w:szCs w:val="22"/>
          <w:lang w:val="en-US"/>
        </w:rPr>
        <w:t>,</w:t>
      </w:r>
    </w:p>
    <w:p w14:paraId="31D778E6"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w:t>
      </w:r>
      <w:proofErr w:type="spellStart"/>
      <w:r w:rsidRPr="002D14DA">
        <w:rPr>
          <w:rStyle w:val="Heading2Char"/>
          <w:rFonts w:ascii="Calibri" w:eastAsiaTheme="minorHAnsi" w:hAnsi="Calibri" w:cs="Calibri"/>
          <w:color w:val="1A1A1A"/>
          <w:sz w:val="22"/>
          <w:szCs w:val="22"/>
          <w:lang w:val="en-US"/>
        </w:rPr>
        <w:t>employment_type</w:t>
      </w:r>
      <w:proofErr w:type="spellEnd"/>
      <w:r w:rsidRPr="002D14DA">
        <w:rPr>
          <w:rStyle w:val="Heading2Char"/>
          <w:rFonts w:ascii="Calibri" w:eastAsiaTheme="minorHAnsi" w:hAnsi="Calibri" w:cs="Calibri"/>
          <w:color w:val="1A1A1A"/>
          <w:sz w:val="22"/>
          <w:szCs w:val="22"/>
          <w:lang w:val="en-US"/>
        </w:rPr>
        <w:t xml:space="preserv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3245DEC1"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title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100</w:t>
      </w:r>
      <w:proofErr w:type="gramStart"/>
      <w:r w:rsidRPr="002D14DA">
        <w:rPr>
          <w:rStyle w:val="Heading2Char"/>
          <w:rFonts w:ascii="Calibri" w:eastAsiaTheme="minorHAnsi" w:hAnsi="Calibri" w:cs="Calibri"/>
          <w:color w:val="1A1A1A"/>
          <w:sz w:val="22"/>
          <w:szCs w:val="22"/>
          <w:lang w:val="en-US"/>
        </w:rPr>
        <w:t>)  NULL</w:t>
      </w:r>
      <w:proofErr w:type="gramEnd"/>
      <w:r w:rsidRPr="002D14DA">
        <w:rPr>
          <w:rStyle w:val="Heading2Char"/>
          <w:rFonts w:ascii="Calibri" w:eastAsiaTheme="minorHAnsi" w:hAnsi="Calibri" w:cs="Calibri"/>
          <w:color w:val="1A1A1A"/>
          <w:sz w:val="22"/>
          <w:szCs w:val="22"/>
          <w:lang w:val="en-US"/>
        </w:rPr>
        <w:t>,</w:t>
      </w:r>
    </w:p>
    <w:p w14:paraId="3D7F6BBA"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w:t>
      </w:r>
      <w:proofErr w:type="spellStart"/>
      <w:r w:rsidRPr="002D14DA">
        <w:rPr>
          <w:rStyle w:val="Heading2Char"/>
          <w:rFonts w:ascii="Calibri" w:eastAsiaTheme="minorHAnsi" w:hAnsi="Calibri" w:cs="Calibri"/>
          <w:color w:val="1A1A1A"/>
          <w:sz w:val="22"/>
          <w:szCs w:val="22"/>
          <w:lang w:val="en-US"/>
        </w:rPr>
        <w:t>manager_id</w:t>
      </w:r>
      <w:proofErr w:type="spellEnd"/>
      <w:r w:rsidRPr="002D14DA">
        <w:rPr>
          <w:rStyle w:val="Heading2Char"/>
          <w:rFonts w:ascii="Calibri" w:eastAsiaTheme="minorHAnsi" w:hAnsi="Calibri" w:cs="Calibri"/>
          <w:color w:val="1A1A1A"/>
          <w:sz w:val="22"/>
          <w:szCs w:val="22"/>
          <w:lang w:val="en-US"/>
        </w:rPr>
        <w:t xml:space="preserv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50)   NULL,</w:t>
      </w:r>
    </w:p>
    <w:p w14:paraId="5C54A1B3"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w:t>
      </w:r>
      <w:proofErr w:type="spellStart"/>
      <w:r w:rsidRPr="002D14DA">
        <w:rPr>
          <w:rStyle w:val="Heading2Char"/>
          <w:rFonts w:ascii="Calibri" w:eastAsiaTheme="minorHAnsi" w:hAnsi="Calibri" w:cs="Calibri"/>
          <w:color w:val="1A1A1A"/>
          <w:sz w:val="22"/>
          <w:szCs w:val="22"/>
          <w:lang w:val="en-US"/>
        </w:rPr>
        <w:t>store_id</w:t>
      </w:r>
      <w:proofErr w:type="spellEnd"/>
      <w:r w:rsidRPr="002D14DA">
        <w:rPr>
          <w:rStyle w:val="Heading2Char"/>
          <w:rFonts w:ascii="Calibri" w:eastAsiaTheme="minorHAnsi" w:hAnsi="Calibri" w:cs="Calibri"/>
          <w:color w:val="1A1A1A"/>
          <w:sz w:val="22"/>
          <w:szCs w:val="22"/>
          <w:lang w:val="en-US"/>
        </w:rPr>
        <w:t xml:space="preserv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20)   NULL,</w:t>
      </w:r>
    </w:p>
    <w:p w14:paraId="35CC35C8"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w:t>
      </w:r>
      <w:proofErr w:type="spellStart"/>
      <w:r w:rsidRPr="002D14DA">
        <w:rPr>
          <w:rStyle w:val="Heading2Char"/>
          <w:rFonts w:ascii="Calibri" w:eastAsiaTheme="minorHAnsi" w:hAnsi="Calibri" w:cs="Calibri"/>
          <w:color w:val="1A1A1A"/>
          <w:sz w:val="22"/>
          <w:szCs w:val="22"/>
          <w:lang w:val="en-US"/>
        </w:rPr>
        <w:t>department_name</w:t>
      </w:r>
      <w:proofErr w:type="spellEnd"/>
      <w:r w:rsidRPr="002D14DA">
        <w:rPr>
          <w:rStyle w:val="Heading2Char"/>
          <w:rFonts w:ascii="Calibri" w:eastAsiaTheme="minorHAnsi" w:hAnsi="Calibri" w:cs="Calibri"/>
          <w:color w:val="1A1A1A"/>
          <w:sz w:val="22"/>
          <w:szCs w:val="22"/>
          <w:lang w:val="en-US"/>
        </w:rPr>
        <w:t xml:space="preserve">       </w:t>
      </w:r>
      <w:proofErr w:type="gramStart"/>
      <w:r w:rsidRPr="002D14DA">
        <w:rPr>
          <w:rStyle w:val="Heading2Char"/>
          <w:rFonts w:ascii="Calibri" w:eastAsiaTheme="minorHAnsi" w:hAnsi="Calibri" w:cs="Calibri"/>
          <w:color w:val="1A1A1A"/>
          <w:sz w:val="22"/>
          <w:szCs w:val="22"/>
          <w:lang w:val="en-US"/>
        </w:rPr>
        <w:t>VARCHAR(</w:t>
      </w:r>
      <w:proofErr w:type="gramEnd"/>
      <w:r w:rsidRPr="002D14DA">
        <w:rPr>
          <w:rStyle w:val="Heading2Char"/>
          <w:rFonts w:ascii="Calibri" w:eastAsiaTheme="minorHAnsi" w:hAnsi="Calibri" w:cs="Calibri"/>
          <w:color w:val="1A1A1A"/>
          <w:sz w:val="22"/>
          <w:szCs w:val="22"/>
          <w:lang w:val="en-US"/>
        </w:rPr>
        <w:t>150</w:t>
      </w:r>
      <w:proofErr w:type="gramStart"/>
      <w:r w:rsidRPr="002D14DA">
        <w:rPr>
          <w:rStyle w:val="Heading2Char"/>
          <w:rFonts w:ascii="Calibri" w:eastAsiaTheme="minorHAnsi" w:hAnsi="Calibri" w:cs="Calibri"/>
          <w:color w:val="1A1A1A"/>
          <w:sz w:val="22"/>
          <w:szCs w:val="22"/>
          <w:lang w:val="en-US"/>
        </w:rPr>
        <w:t>)  NULL</w:t>
      </w:r>
      <w:proofErr w:type="gramEnd"/>
      <w:r w:rsidRPr="002D14DA">
        <w:rPr>
          <w:rStyle w:val="Heading2Char"/>
          <w:rFonts w:ascii="Calibri" w:eastAsiaTheme="minorHAnsi" w:hAnsi="Calibri" w:cs="Calibri"/>
          <w:color w:val="1A1A1A"/>
          <w:sz w:val="22"/>
          <w:szCs w:val="22"/>
          <w:lang w:val="en-US"/>
        </w:rPr>
        <w:t>,</w:t>
      </w:r>
    </w:p>
    <w:p w14:paraId="763806C1"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effective_start_</w:t>
      </w:r>
      <w:proofErr w:type="gramStart"/>
      <w:r w:rsidRPr="002D14DA">
        <w:rPr>
          <w:rStyle w:val="Heading2Char"/>
          <w:rFonts w:ascii="Calibri" w:eastAsiaTheme="minorHAnsi" w:hAnsi="Calibri" w:cs="Calibri"/>
          <w:color w:val="1A1A1A"/>
          <w:sz w:val="22"/>
          <w:szCs w:val="22"/>
          <w:lang w:val="en-US"/>
        </w:rPr>
        <w:t>date  DATE</w:t>
      </w:r>
      <w:proofErr w:type="gramEnd"/>
      <w:r w:rsidRPr="002D14DA">
        <w:rPr>
          <w:rStyle w:val="Heading2Char"/>
          <w:rFonts w:ascii="Calibri" w:eastAsiaTheme="minorHAnsi" w:hAnsi="Calibri" w:cs="Calibri"/>
          <w:color w:val="1A1A1A"/>
          <w:sz w:val="22"/>
          <w:szCs w:val="22"/>
          <w:lang w:val="en-US"/>
        </w:rPr>
        <w:t xml:space="preserve">          NOT NULL,</w:t>
      </w:r>
    </w:p>
    <w:p w14:paraId="5E6816CB"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effective_end_date    DATE          NULL,</w:t>
      </w:r>
    </w:p>
    <w:p w14:paraId="5A3F4D2D"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is_current            BIT           NOT NULL,</w:t>
      </w:r>
    </w:p>
    <w:p w14:paraId="4980929C"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source_system_code    INT           NOT NULL,</w:t>
      </w:r>
    </w:p>
    <w:p w14:paraId="64854DA6"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create_timestamp      DATETIME      NOT NULL,</w:t>
      </w:r>
    </w:p>
    <w:p w14:paraId="6900D77B"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update_timestamp      DATETIME      NOT NULL,</w:t>
      </w:r>
    </w:p>
    <w:p w14:paraId="60578563"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p>
    <w:p w14:paraId="18A522E6"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CONSTRAINT </w:t>
      </w:r>
      <w:proofErr w:type="spellStart"/>
      <w:r w:rsidRPr="002D14DA">
        <w:rPr>
          <w:rStyle w:val="Heading2Char"/>
          <w:rFonts w:ascii="Calibri" w:eastAsiaTheme="minorHAnsi" w:hAnsi="Calibri" w:cs="Calibri"/>
          <w:color w:val="1A1A1A"/>
          <w:sz w:val="22"/>
          <w:szCs w:val="22"/>
          <w:lang w:val="en-US"/>
        </w:rPr>
        <w:t>pk_dimemployee</w:t>
      </w:r>
      <w:proofErr w:type="spellEnd"/>
    </w:p>
    <w:p w14:paraId="123895AB" w14:textId="77777777" w:rsidR="002D14DA" w:rsidRP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 xml:space="preserve">        PRIMARY KEY (</w:t>
      </w:r>
      <w:proofErr w:type="spellStart"/>
      <w:r w:rsidRPr="002D14DA">
        <w:rPr>
          <w:rStyle w:val="Heading2Char"/>
          <w:rFonts w:ascii="Calibri" w:eastAsiaTheme="minorHAnsi" w:hAnsi="Calibri" w:cs="Calibri"/>
          <w:color w:val="1A1A1A"/>
          <w:sz w:val="22"/>
          <w:szCs w:val="22"/>
          <w:lang w:val="en-US"/>
        </w:rPr>
        <w:t>employee_key</w:t>
      </w:r>
      <w:proofErr w:type="spellEnd"/>
      <w:r w:rsidRPr="002D14DA">
        <w:rPr>
          <w:rStyle w:val="Heading2Char"/>
          <w:rFonts w:ascii="Calibri" w:eastAsiaTheme="minorHAnsi" w:hAnsi="Calibri" w:cs="Calibri"/>
          <w:color w:val="1A1A1A"/>
          <w:sz w:val="22"/>
          <w:szCs w:val="22"/>
          <w:lang w:val="en-US"/>
        </w:rPr>
        <w:t>)</w:t>
      </w:r>
    </w:p>
    <w:p w14:paraId="30E86D1D" w14:textId="1FD278DF" w:rsidR="002D14DA" w:rsidRDefault="002D14DA" w:rsidP="002D14DA">
      <w:pPr>
        <w:tabs>
          <w:tab w:val="left" w:pos="1791"/>
        </w:tabs>
        <w:rPr>
          <w:rStyle w:val="Heading2Char"/>
          <w:rFonts w:ascii="Calibri" w:eastAsiaTheme="minorHAnsi" w:hAnsi="Calibri" w:cs="Calibri"/>
          <w:color w:val="1A1A1A"/>
          <w:sz w:val="22"/>
          <w:szCs w:val="22"/>
          <w:lang w:val="en-US"/>
        </w:rPr>
      </w:pPr>
      <w:r w:rsidRPr="002D14DA">
        <w:rPr>
          <w:rStyle w:val="Heading2Char"/>
          <w:rFonts w:ascii="Calibri" w:eastAsiaTheme="minorHAnsi" w:hAnsi="Calibri" w:cs="Calibri"/>
          <w:color w:val="1A1A1A"/>
          <w:sz w:val="22"/>
          <w:szCs w:val="22"/>
          <w:lang w:val="en-US"/>
        </w:rPr>
        <w:t>);</w:t>
      </w:r>
    </w:p>
    <w:p w14:paraId="2D388411" w14:textId="5D8EA65B" w:rsidR="002D14DA" w:rsidRDefault="002D14DA" w:rsidP="002D14DA">
      <w:pPr>
        <w:pStyle w:val="Heading2"/>
        <w:numPr>
          <w:ilvl w:val="2"/>
          <w:numId w:val="3"/>
        </w:numPr>
        <w:rPr>
          <w:rStyle w:val="Heading2Char"/>
          <w:rFonts w:ascii="Calibri" w:eastAsiaTheme="minorHAnsi" w:hAnsi="Calibri" w:cs="Calibri"/>
          <w:b/>
          <w:bCs/>
          <w:color w:val="1A2E5A"/>
          <w:sz w:val="22"/>
          <w:szCs w:val="22"/>
          <w:lang w:val="en-US"/>
        </w:rPr>
      </w:pPr>
      <w:r w:rsidRPr="002D14DA">
        <w:rPr>
          <w:rStyle w:val="Heading2Char"/>
          <w:rFonts w:ascii="Calibri" w:eastAsiaTheme="minorHAnsi" w:hAnsi="Calibri" w:cs="Calibri"/>
          <w:b/>
          <w:bCs/>
          <w:color w:val="1A2E5A"/>
          <w:sz w:val="22"/>
          <w:szCs w:val="22"/>
          <w:lang w:val="en-US"/>
        </w:rPr>
        <w:t>DimSupplier</w:t>
      </w:r>
    </w:p>
    <w:p w14:paraId="09E97DE0" w14:textId="2C96D23E" w:rsidR="002D14DA" w:rsidRDefault="002D14DA" w:rsidP="002D14DA">
      <w:pPr>
        <w:rPr>
          <w:lang w:val="en-US"/>
        </w:rPr>
      </w:pPr>
      <w:r>
        <w:rPr>
          <w:lang w:val="en-US"/>
        </w:rPr>
        <w:t xml:space="preserve">DimSupplier describes RetailSphere’s 340 active suppliers and is used across the Inventory, Procurement, and Finance domains. SCD Type 1 is applied – supplier profile changes are overwritten </w:t>
      </w:r>
      <w:r w:rsidR="00C05373">
        <w:rPr>
          <w:lang w:val="en-US"/>
        </w:rPr>
        <w:t>as historical supplier contact details carry no analytical value. Contracted rates, lead times, and payment terms are held in FactSupplierContract rather than this dimension, as the supplier-to-product relationship is many-to-many.</w:t>
      </w:r>
    </w:p>
    <w:p w14:paraId="018E27B8" w14:textId="77777777" w:rsidR="00C05373" w:rsidRPr="00C05373" w:rsidRDefault="00C05373" w:rsidP="00C05373">
      <w:pPr>
        <w:rPr>
          <w:lang w:val="en-US"/>
        </w:rPr>
      </w:pPr>
      <w:r w:rsidRPr="00C05373">
        <w:rPr>
          <w:lang w:val="en-US"/>
        </w:rPr>
        <w:t>-- ============================================</w:t>
      </w:r>
    </w:p>
    <w:p w14:paraId="45965F7D" w14:textId="77777777" w:rsidR="00C05373" w:rsidRPr="00C05373" w:rsidRDefault="00C05373" w:rsidP="00C05373">
      <w:pPr>
        <w:rPr>
          <w:lang w:val="en-US"/>
        </w:rPr>
      </w:pPr>
      <w:r w:rsidRPr="00C05373">
        <w:rPr>
          <w:lang w:val="en-US"/>
        </w:rPr>
        <w:t>-- DimSupplier</w:t>
      </w:r>
    </w:p>
    <w:p w14:paraId="34DA073E" w14:textId="77777777" w:rsidR="00C05373" w:rsidRPr="00C05373" w:rsidRDefault="00C05373" w:rsidP="00C05373">
      <w:pPr>
        <w:rPr>
          <w:lang w:val="en-US"/>
        </w:rPr>
      </w:pPr>
      <w:r w:rsidRPr="00C05373">
        <w:rPr>
          <w:lang w:val="en-US"/>
        </w:rPr>
        <w:t>-- Domain-specific dimension — SCD Type 1</w:t>
      </w:r>
    </w:p>
    <w:p w14:paraId="2B54A9BF" w14:textId="77777777" w:rsidR="00C05373" w:rsidRPr="00C05373" w:rsidRDefault="00C05373" w:rsidP="00C05373">
      <w:pPr>
        <w:rPr>
          <w:lang w:val="en-US"/>
        </w:rPr>
      </w:pPr>
      <w:r w:rsidRPr="00C05373">
        <w:rPr>
          <w:lang w:val="en-US"/>
        </w:rPr>
        <w:t>-- Source: SAP ECC (LFA1 Vendor Master)</w:t>
      </w:r>
    </w:p>
    <w:p w14:paraId="6A00BE27" w14:textId="77777777" w:rsidR="00C05373" w:rsidRPr="00C05373" w:rsidRDefault="00C05373" w:rsidP="00C05373">
      <w:pPr>
        <w:rPr>
          <w:lang w:val="en-US"/>
        </w:rPr>
      </w:pPr>
      <w:r w:rsidRPr="00C05373">
        <w:rPr>
          <w:lang w:val="en-US"/>
        </w:rPr>
        <w:t>-- Used by: Inventory, Procurement, Finance</w:t>
      </w:r>
    </w:p>
    <w:p w14:paraId="398BE018" w14:textId="77777777" w:rsidR="00C05373" w:rsidRPr="00C05373" w:rsidRDefault="00C05373" w:rsidP="00C05373">
      <w:pPr>
        <w:rPr>
          <w:lang w:val="en-US"/>
        </w:rPr>
      </w:pPr>
      <w:r w:rsidRPr="00C05373">
        <w:rPr>
          <w:lang w:val="en-US"/>
        </w:rPr>
        <w:t>-- Contract terms held in FactSupplierContract</w:t>
      </w:r>
    </w:p>
    <w:p w14:paraId="4620D136" w14:textId="77777777" w:rsidR="00C05373" w:rsidRPr="00C05373" w:rsidRDefault="00C05373" w:rsidP="00C05373">
      <w:pPr>
        <w:rPr>
          <w:lang w:val="en-US"/>
        </w:rPr>
      </w:pPr>
      <w:r w:rsidRPr="00C05373">
        <w:rPr>
          <w:lang w:val="en-US"/>
        </w:rPr>
        <w:t>-- ============================================</w:t>
      </w:r>
    </w:p>
    <w:p w14:paraId="7406CBF2" w14:textId="77777777" w:rsidR="00C05373" w:rsidRPr="00C05373" w:rsidRDefault="00C05373" w:rsidP="00C05373">
      <w:pPr>
        <w:rPr>
          <w:lang w:val="en-US"/>
        </w:rPr>
      </w:pPr>
    </w:p>
    <w:p w14:paraId="43CB001F" w14:textId="77777777" w:rsidR="00C05373" w:rsidRPr="00C05373" w:rsidRDefault="00C05373" w:rsidP="00C05373">
      <w:pPr>
        <w:rPr>
          <w:lang w:val="en-US"/>
        </w:rPr>
      </w:pPr>
      <w:r w:rsidRPr="00C05373">
        <w:rPr>
          <w:lang w:val="en-US"/>
        </w:rPr>
        <w:t xml:space="preserve">CREATE TABLE </w:t>
      </w:r>
      <w:proofErr w:type="spellStart"/>
      <w:proofErr w:type="gramStart"/>
      <w:r w:rsidRPr="00C05373">
        <w:rPr>
          <w:lang w:val="en-US"/>
        </w:rPr>
        <w:t>gold.DimSupplier</w:t>
      </w:r>
      <w:proofErr w:type="spellEnd"/>
      <w:proofErr w:type="gramEnd"/>
      <w:r w:rsidRPr="00C05373">
        <w:rPr>
          <w:lang w:val="en-US"/>
        </w:rPr>
        <w:t xml:space="preserve"> (</w:t>
      </w:r>
    </w:p>
    <w:p w14:paraId="5DD06CD1" w14:textId="77777777" w:rsidR="00C05373" w:rsidRPr="00C05373" w:rsidRDefault="00C05373" w:rsidP="00C05373">
      <w:pPr>
        <w:rPr>
          <w:lang w:val="en-US"/>
        </w:rPr>
      </w:pPr>
      <w:r w:rsidRPr="00C05373">
        <w:rPr>
          <w:lang w:val="en-US"/>
        </w:rPr>
        <w:t xml:space="preserve">    </w:t>
      </w:r>
      <w:proofErr w:type="spellStart"/>
      <w:r w:rsidRPr="00C05373">
        <w:rPr>
          <w:lang w:val="en-US"/>
        </w:rPr>
        <w:t>supplier_key</w:t>
      </w:r>
      <w:proofErr w:type="spellEnd"/>
      <w:r w:rsidRPr="00C05373">
        <w:rPr>
          <w:lang w:val="en-US"/>
        </w:rPr>
        <w:t xml:space="preserve">          INT           NOT NULL,</w:t>
      </w:r>
    </w:p>
    <w:p w14:paraId="1FEB79AD" w14:textId="77777777" w:rsidR="00C05373" w:rsidRPr="00C05373" w:rsidRDefault="00C05373" w:rsidP="00C05373">
      <w:pPr>
        <w:rPr>
          <w:lang w:val="en-US"/>
        </w:rPr>
      </w:pPr>
      <w:r w:rsidRPr="00C05373">
        <w:rPr>
          <w:lang w:val="en-US"/>
        </w:rPr>
        <w:t xml:space="preserve">    supplier_code         </w:t>
      </w:r>
      <w:proofErr w:type="gramStart"/>
      <w:r w:rsidRPr="00C05373">
        <w:rPr>
          <w:lang w:val="en-US"/>
        </w:rPr>
        <w:t>VARCHAR(</w:t>
      </w:r>
      <w:proofErr w:type="gramEnd"/>
      <w:r w:rsidRPr="00C05373">
        <w:rPr>
          <w:lang w:val="en-US"/>
        </w:rPr>
        <w:t>20)   NOT NULL,</w:t>
      </w:r>
    </w:p>
    <w:p w14:paraId="27A79CF8" w14:textId="77777777" w:rsidR="00C05373" w:rsidRPr="00C05373" w:rsidRDefault="00C05373" w:rsidP="00C05373">
      <w:pPr>
        <w:rPr>
          <w:lang w:val="en-US"/>
        </w:rPr>
      </w:pPr>
      <w:r w:rsidRPr="00C05373">
        <w:rPr>
          <w:lang w:val="en-US"/>
        </w:rPr>
        <w:lastRenderedPageBreak/>
        <w:t xml:space="preserve">    </w:t>
      </w:r>
      <w:proofErr w:type="spellStart"/>
      <w:r w:rsidRPr="00C05373">
        <w:rPr>
          <w:lang w:val="en-US"/>
        </w:rPr>
        <w:t>supplier_name</w:t>
      </w:r>
      <w:proofErr w:type="spellEnd"/>
      <w:r w:rsidRPr="00C05373">
        <w:rPr>
          <w:lang w:val="en-US"/>
        </w:rPr>
        <w:t xml:space="preserve">         </w:t>
      </w:r>
      <w:proofErr w:type="gramStart"/>
      <w:r w:rsidRPr="00C05373">
        <w:rPr>
          <w:lang w:val="en-US"/>
        </w:rPr>
        <w:t>VARCHAR(</w:t>
      </w:r>
      <w:proofErr w:type="gramEnd"/>
      <w:r w:rsidRPr="00C05373">
        <w:rPr>
          <w:lang w:val="en-US"/>
        </w:rPr>
        <w:t>100</w:t>
      </w:r>
      <w:proofErr w:type="gramStart"/>
      <w:r w:rsidRPr="00C05373">
        <w:rPr>
          <w:lang w:val="en-US"/>
        </w:rPr>
        <w:t>)  NOT</w:t>
      </w:r>
      <w:proofErr w:type="gramEnd"/>
      <w:r w:rsidRPr="00C05373">
        <w:rPr>
          <w:lang w:val="en-US"/>
        </w:rPr>
        <w:t xml:space="preserve"> NULL,</w:t>
      </w:r>
    </w:p>
    <w:p w14:paraId="643D95A2" w14:textId="77777777" w:rsidR="00C05373" w:rsidRPr="00C05373" w:rsidRDefault="00C05373" w:rsidP="00C05373">
      <w:pPr>
        <w:rPr>
          <w:lang w:val="en-US"/>
        </w:rPr>
      </w:pPr>
      <w:r w:rsidRPr="00C05373">
        <w:rPr>
          <w:lang w:val="en-US"/>
        </w:rPr>
        <w:t xml:space="preserve">    email_address         </w:t>
      </w:r>
      <w:proofErr w:type="gramStart"/>
      <w:r w:rsidRPr="00C05373">
        <w:rPr>
          <w:lang w:val="en-US"/>
        </w:rPr>
        <w:t>VARCHAR(</w:t>
      </w:r>
      <w:proofErr w:type="gramEnd"/>
      <w:r w:rsidRPr="00C05373">
        <w:rPr>
          <w:lang w:val="en-US"/>
        </w:rPr>
        <w:t>200</w:t>
      </w:r>
      <w:proofErr w:type="gramStart"/>
      <w:r w:rsidRPr="00C05373">
        <w:rPr>
          <w:lang w:val="en-US"/>
        </w:rPr>
        <w:t>)  NULL</w:t>
      </w:r>
      <w:proofErr w:type="gramEnd"/>
      <w:r w:rsidRPr="00C05373">
        <w:rPr>
          <w:lang w:val="en-US"/>
        </w:rPr>
        <w:t>,</w:t>
      </w:r>
    </w:p>
    <w:p w14:paraId="29A242E4" w14:textId="77777777" w:rsidR="00C05373" w:rsidRPr="00C05373" w:rsidRDefault="00C05373" w:rsidP="00C05373">
      <w:pPr>
        <w:rPr>
          <w:lang w:val="en-US"/>
        </w:rPr>
      </w:pPr>
      <w:r w:rsidRPr="00C05373">
        <w:rPr>
          <w:lang w:val="en-US"/>
        </w:rPr>
        <w:t xml:space="preserve">    phone_number          </w:t>
      </w:r>
      <w:proofErr w:type="gramStart"/>
      <w:r w:rsidRPr="00C05373">
        <w:rPr>
          <w:lang w:val="en-US"/>
        </w:rPr>
        <w:t>VARCHAR(</w:t>
      </w:r>
      <w:proofErr w:type="gramEnd"/>
      <w:r w:rsidRPr="00C05373">
        <w:rPr>
          <w:lang w:val="en-US"/>
        </w:rPr>
        <w:t>30)   NULL,</w:t>
      </w:r>
    </w:p>
    <w:p w14:paraId="50ECF2E7" w14:textId="77777777" w:rsidR="00C05373" w:rsidRPr="00C05373" w:rsidRDefault="00C05373" w:rsidP="00C05373">
      <w:pPr>
        <w:rPr>
          <w:lang w:val="en-US"/>
        </w:rPr>
      </w:pPr>
      <w:r w:rsidRPr="00C05373">
        <w:rPr>
          <w:lang w:val="en-US"/>
        </w:rPr>
        <w:t xml:space="preserve">    address1              </w:t>
      </w:r>
      <w:proofErr w:type="gramStart"/>
      <w:r w:rsidRPr="00C05373">
        <w:rPr>
          <w:lang w:val="en-US"/>
        </w:rPr>
        <w:t>VARCHAR(</w:t>
      </w:r>
      <w:proofErr w:type="gramEnd"/>
      <w:r w:rsidRPr="00C05373">
        <w:rPr>
          <w:lang w:val="en-US"/>
        </w:rPr>
        <w:t>50)   NULL,</w:t>
      </w:r>
    </w:p>
    <w:p w14:paraId="2D2F6C19" w14:textId="77777777" w:rsidR="00C05373" w:rsidRPr="00C05373" w:rsidRDefault="00C05373" w:rsidP="00C05373">
      <w:pPr>
        <w:rPr>
          <w:lang w:val="en-US"/>
        </w:rPr>
      </w:pPr>
      <w:r w:rsidRPr="00C05373">
        <w:rPr>
          <w:lang w:val="en-US"/>
        </w:rPr>
        <w:t xml:space="preserve">    address2              </w:t>
      </w:r>
      <w:proofErr w:type="gramStart"/>
      <w:r w:rsidRPr="00C05373">
        <w:rPr>
          <w:lang w:val="en-US"/>
        </w:rPr>
        <w:t>VARCHAR(</w:t>
      </w:r>
      <w:proofErr w:type="gramEnd"/>
      <w:r w:rsidRPr="00C05373">
        <w:rPr>
          <w:lang w:val="en-US"/>
        </w:rPr>
        <w:t>50)   NULL,</w:t>
      </w:r>
    </w:p>
    <w:p w14:paraId="0F52CF4E" w14:textId="77777777" w:rsidR="00C05373" w:rsidRPr="00C05373" w:rsidRDefault="00C05373" w:rsidP="00C05373">
      <w:pPr>
        <w:rPr>
          <w:lang w:val="en-US"/>
        </w:rPr>
      </w:pPr>
      <w:r w:rsidRPr="00C05373">
        <w:rPr>
          <w:lang w:val="en-US"/>
        </w:rPr>
        <w:t xml:space="preserve">    address3              </w:t>
      </w:r>
      <w:proofErr w:type="gramStart"/>
      <w:r w:rsidRPr="00C05373">
        <w:rPr>
          <w:lang w:val="en-US"/>
        </w:rPr>
        <w:t>VARCHAR(</w:t>
      </w:r>
      <w:proofErr w:type="gramEnd"/>
      <w:r w:rsidRPr="00C05373">
        <w:rPr>
          <w:lang w:val="en-US"/>
        </w:rPr>
        <w:t>50)   NULL,</w:t>
      </w:r>
    </w:p>
    <w:p w14:paraId="76E79D1A" w14:textId="77777777" w:rsidR="00C05373" w:rsidRPr="00C05373" w:rsidRDefault="00C05373" w:rsidP="00C05373">
      <w:pPr>
        <w:rPr>
          <w:lang w:val="en-US"/>
        </w:rPr>
      </w:pPr>
      <w:r w:rsidRPr="00C05373">
        <w:rPr>
          <w:lang w:val="en-US"/>
        </w:rPr>
        <w:t xml:space="preserve">    address4              </w:t>
      </w:r>
      <w:proofErr w:type="gramStart"/>
      <w:r w:rsidRPr="00C05373">
        <w:rPr>
          <w:lang w:val="en-US"/>
        </w:rPr>
        <w:t>VARCHAR(</w:t>
      </w:r>
      <w:proofErr w:type="gramEnd"/>
      <w:r w:rsidRPr="00C05373">
        <w:rPr>
          <w:lang w:val="en-US"/>
        </w:rPr>
        <w:t>50)   NULL,</w:t>
      </w:r>
    </w:p>
    <w:p w14:paraId="2E82F05F" w14:textId="77777777" w:rsidR="00C05373" w:rsidRPr="00C05373" w:rsidRDefault="00C05373" w:rsidP="00C05373">
      <w:pPr>
        <w:rPr>
          <w:lang w:val="en-US"/>
        </w:rPr>
      </w:pPr>
      <w:r w:rsidRPr="00C05373">
        <w:rPr>
          <w:lang w:val="en-US"/>
        </w:rPr>
        <w:t xml:space="preserve">    city                  </w:t>
      </w:r>
      <w:proofErr w:type="gramStart"/>
      <w:r w:rsidRPr="00C05373">
        <w:rPr>
          <w:lang w:val="en-US"/>
        </w:rPr>
        <w:t>VARCHAR(</w:t>
      </w:r>
      <w:proofErr w:type="gramEnd"/>
      <w:r w:rsidRPr="00C05373">
        <w:rPr>
          <w:lang w:val="en-US"/>
        </w:rPr>
        <w:t>100</w:t>
      </w:r>
      <w:proofErr w:type="gramStart"/>
      <w:r w:rsidRPr="00C05373">
        <w:rPr>
          <w:lang w:val="en-US"/>
        </w:rPr>
        <w:t>)  NULL</w:t>
      </w:r>
      <w:proofErr w:type="gramEnd"/>
      <w:r w:rsidRPr="00C05373">
        <w:rPr>
          <w:lang w:val="en-US"/>
        </w:rPr>
        <w:t>,</w:t>
      </w:r>
    </w:p>
    <w:p w14:paraId="704C4526" w14:textId="77777777" w:rsidR="00C05373" w:rsidRPr="00C05373" w:rsidRDefault="00C05373" w:rsidP="00C05373">
      <w:pPr>
        <w:rPr>
          <w:lang w:val="en-US"/>
        </w:rPr>
      </w:pPr>
      <w:r w:rsidRPr="00C05373">
        <w:rPr>
          <w:lang w:val="en-US"/>
        </w:rPr>
        <w:t xml:space="preserve">    province              </w:t>
      </w:r>
      <w:proofErr w:type="gramStart"/>
      <w:r w:rsidRPr="00C05373">
        <w:rPr>
          <w:lang w:val="en-US"/>
        </w:rPr>
        <w:t>VARCHAR(</w:t>
      </w:r>
      <w:proofErr w:type="gramEnd"/>
      <w:r w:rsidRPr="00C05373">
        <w:rPr>
          <w:lang w:val="en-US"/>
        </w:rPr>
        <w:t>150</w:t>
      </w:r>
      <w:proofErr w:type="gramStart"/>
      <w:r w:rsidRPr="00C05373">
        <w:rPr>
          <w:lang w:val="en-US"/>
        </w:rPr>
        <w:t>)  NULL</w:t>
      </w:r>
      <w:proofErr w:type="gramEnd"/>
      <w:r w:rsidRPr="00C05373">
        <w:rPr>
          <w:lang w:val="en-US"/>
        </w:rPr>
        <w:t>,</w:t>
      </w:r>
    </w:p>
    <w:p w14:paraId="3905BE70" w14:textId="77777777" w:rsidR="00C05373" w:rsidRPr="00C05373" w:rsidRDefault="00C05373" w:rsidP="00C05373">
      <w:pPr>
        <w:rPr>
          <w:lang w:val="en-US"/>
        </w:rPr>
      </w:pPr>
      <w:r w:rsidRPr="00C05373">
        <w:rPr>
          <w:lang w:val="en-US"/>
        </w:rPr>
        <w:t xml:space="preserve">    postal_code           </w:t>
      </w:r>
      <w:proofErr w:type="gramStart"/>
      <w:r w:rsidRPr="00C05373">
        <w:rPr>
          <w:lang w:val="en-US"/>
        </w:rPr>
        <w:t>VARCHAR(</w:t>
      </w:r>
      <w:proofErr w:type="gramEnd"/>
      <w:r w:rsidRPr="00C05373">
        <w:rPr>
          <w:lang w:val="en-US"/>
        </w:rPr>
        <w:t>20)   NULL,</w:t>
      </w:r>
    </w:p>
    <w:p w14:paraId="2C679D70" w14:textId="77777777" w:rsidR="00C05373" w:rsidRPr="00C05373" w:rsidRDefault="00C05373" w:rsidP="00C05373">
      <w:pPr>
        <w:rPr>
          <w:lang w:val="en-US"/>
        </w:rPr>
      </w:pPr>
      <w:r w:rsidRPr="00C05373">
        <w:rPr>
          <w:lang w:val="en-US"/>
        </w:rPr>
        <w:t xml:space="preserve">    region                </w:t>
      </w:r>
      <w:proofErr w:type="gramStart"/>
      <w:r w:rsidRPr="00C05373">
        <w:rPr>
          <w:lang w:val="en-US"/>
        </w:rPr>
        <w:t>VARCHAR(</w:t>
      </w:r>
      <w:proofErr w:type="gramEnd"/>
      <w:r w:rsidRPr="00C05373">
        <w:rPr>
          <w:lang w:val="en-US"/>
        </w:rPr>
        <w:t>50)   NULL,</w:t>
      </w:r>
    </w:p>
    <w:p w14:paraId="1E0FA7DC" w14:textId="77777777" w:rsidR="00C05373" w:rsidRPr="00C05373" w:rsidRDefault="00C05373" w:rsidP="00C05373">
      <w:pPr>
        <w:rPr>
          <w:lang w:val="en-US"/>
        </w:rPr>
      </w:pPr>
      <w:r w:rsidRPr="00C05373">
        <w:rPr>
          <w:lang w:val="en-US"/>
        </w:rPr>
        <w:t xml:space="preserve">    country               </w:t>
      </w:r>
      <w:proofErr w:type="gramStart"/>
      <w:r w:rsidRPr="00C05373">
        <w:rPr>
          <w:lang w:val="en-US"/>
        </w:rPr>
        <w:t>VARCHAR(</w:t>
      </w:r>
      <w:proofErr w:type="gramEnd"/>
      <w:r w:rsidRPr="00C05373">
        <w:rPr>
          <w:lang w:val="en-US"/>
        </w:rPr>
        <w:t>250</w:t>
      </w:r>
      <w:proofErr w:type="gramStart"/>
      <w:r w:rsidRPr="00C05373">
        <w:rPr>
          <w:lang w:val="en-US"/>
        </w:rPr>
        <w:t>)  NULL</w:t>
      </w:r>
      <w:proofErr w:type="gramEnd"/>
      <w:r w:rsidRPr="00C05373">
        <w:rPr>
          <w:lang w:val="en-US"/>
        </w:rPr>
        <w:t>,</w:t>
      </w:r>
    </w:p>
    <w:p w14:paraId="59A7520D" w14:textId="77777777" w:rsidR="00C05373" w:rsidRPr="00C05373" w:rsidRDefault="00C05373" w:rsidP="00C05373">
      <w:pPr>
        <w:rPr>
          <w:lang w:val="en-US"/>
        </w:rPr>
      </w:pPr>
      <w:r w:rsidRPr="00C05373">
        <w:rPr>
          <w:lang w:val="en-US"/>
        </w:rPr>
        <w:t xml:space="preserve">    </w:t>
      </w:r>
      <w:proofErr w:type="spellStart"/>
      <w:r w:rsidRPr="00C05373">
        <w:rPr>
          <w:lang w:val="en-US"/>
        </w:rPr>
        <w:t>contact_person</w:t>
      </w:r>
      <w:proofErr w:type="spellEnd"/>
      <w:r w:rsidRPr="00C05373">
        <w:rPr>
          <w:lang w:val="en-US"/>
        </w:rPr>
        <w:t xml:space="preserve">        </w:t>
      </w:r>
      <w:proofErr w:type="gramStart"/>
      <w:r w:rsidRPr="00C05373">
        <w:rPr>
          <w:lang w:val="en-US"/>
        </w:rPr>
        <w:t>VARCHAR(</w:t>
      </w:r>
      <w:proofErr w:type="gramEnd"/>
      <w:r w:rsidRPr="00C05373">
        <w:rPr>
          <w:lang w:val="en-US"/>
        </w:rPr>
        <w:t>100</w:t>
      </w:r>
      <w:proofErr w:type="gramStart"/>
      <w:r w:rsidRPr="00C05373">
        <w:rPr>
          <w:lang w:val="en-US"/>
        </w:rPr>
        <w:t>)  NULL</w:t>
      </w:r>
      <w:proofErr w:type="gramEnd"/>
      <w:r w:rsidRPr="00C05373">
        <w:rPr>
          <w:lang w:val="en-US"/>
        </w:rPr>
        <w:t>,</w:t>
      </w:r>
    </w:p>
    <w:p w14:paraId="0303A03B" w14:textId="77777777" w:rsidR="00C05373" w:rsidRPr="00C05373" w:rsidRDefault="00C05373" w:rsidP="00C05373">
      <w:pPr>
        <w:rPr>
          <w:lang w:val="en-US"/>
        </w:rPr>
      </w:pPr>
      <w:r w:rsidRPr="00C05373">
        <w:rPr>
          <w:lang w:val="en-US"/>
        </w:rPr>
        <w:t xml:space="preserve">    status                </w:t>
      </w:r>
      <w:proofErr w:type="gramStart"/>
      <w:r w:rsidRPr="00C05373">
        <w:rPr>
          <w:lang w:val="en-US"/>
        </w:rPr>
        <w:t>VARCHAR(</w:t>
      </w:r>
      <w:proofErr w:type="gramEnd"/>
      <w:r w:rsidRPr="00C05373">
        <w:rPr>
          <w:lang w:val="en-US"/>
        </w:rPr>
        <w:t>20)   NOT NULL,</w:t>
      </w:r>
    </w:p>
    <w:p w14:paraId="3D26B34D" w14:textId="77777777" w:rsidR="00C05373" w:rsidRPr="00C05373" w:rsidRDefault="00C05373" w:rsidP="00C05373">
      <w:pPr>
        <w:rPr>
          <w:lang w:val="en-US"/>
        </w:rPr>
      </w:pPr>
      <w:r w:rsidRPr="00C05373">
        <w:rPr>
          <w:lang w:val="en-US"/>
        </w:rPr>
        <w:t xml:space="preserve">    </w:t>
      </w:r>
      <w:proofErr w:type="spellStart"/>
      <w:r w:rsidRPr="00C05373">
        <w:rPr>
          <w:lang w:val="en-US"/>
        </w:rPr>
        <w:t>supplier_category</w:t>
      </w:r>
      <w:proofErr w:type="spellEnd"/>
      <w:r w:rsidRPr="00C05373">
        <w:rPr>
          <w:lang w:val="en-US"/>
        </w:rPr>
        <w:t xml:space="preserve">     </w:t>
      </w:r>
      <w:proofErr w:type="gramStart"/>
      <w:r w:rsidRPr="00C05373">
        <w:rPr>
          <w:lang w:val="en-US"/>
        </w:rPr>
        <w:t>VARCHAR(</w:t>
      </w:r>
      <w:proofErr w:type="gramEnd"/>
      <w:r w:rsidRPr="00C05373">
        <w:rPr>
          <w:lang w:val="en-US"/>
        </w:rPr>
        <w:t>50)   NULL,</w:t>
      </w:r>
    </w:p>
    <w:p w14:paraId="10B96FD6" w14:textId="77777777" w:rsidR="00C05373" w:rsidRPr="00C05373" w:rsidRDefault="00C05373" w:rsidP="00C05373">
      <w:pPr>
        <w:rPr>
          <w:lang w:val="en-US"/>
        </w:rPr>
      </w:pPr>
      <w:r w:rsidRPr="00C05373">
        <w:rPr>
          <w:lang w:val="en-US"/>
        </w:rPr>
        <w:t xml:space="preserve">    source_system_code    INT           NOT NULL,</w:t>
      </w:r>
    </w:p>
    <w:p w14:paraId="35042D93" w14:textId="77777777" w:rsidR="00C05373" w:rsidRPr="00C05373" w:rsidRDefault="00C05373" w:rsidP="00C05373">
      <w:pPr>
        <w:rPr>
          <w:lang w:val="en-US"/>
        </w:rPr>
      </w:pPr>
      <w:r w:rsidRPr="00C05373">
        <w:rPr>
          <w:lang w:val="en-US"/>
        </w:rPr>
        <w:t xml:space="preserve">    create_timestamp      DATETIME      NOT NULL,</w:t>
      </w:r>
    </w:p>
    <w:p w14:paraId="7C552928" w14:textId="77777777" w:rsidR="00C05373" w:rsidRPr="00C05373" w:rsidRDefault="00C05373" w:rsidP="00C05373">
      <w:pPr>
        <w:rPr>
          <w:lang w:val="en-US"/>
        </w:rPr>
      </w:pPr>
      <w:r w:rsidRPr="00C05373">
        <w:rPr>
          <w:lang w:val="en-US"/>
        </w:rPr>
        <w:t xml:space="preserve">    update_timestamp      DATETIME      NOT NULL,</w:t>
      </w:r>
    </w:p>
    <w:p w14:paraId="6A18CBAE" w14:textId="77777777" w:rsidR="00C05373" w:rsidRPr="00C05373" w:rsidRDefault="00C05373" w:rsidP="00C05373">
      <w:pPr>
        <w:rPr>
          <w:lang w:val="en-US"/>
        </w:rPr>
      </w:pPr>
    </w:p>
    <w:p w14:paraId="544ABEA2" w14:textId="77777777" w:rsidR="00C05373" w:rsidRPr="00C05373" w:rsidRDefault="00C05373" w:rsidP="00C05373">
      <w:pPr>
        <w:rPr>
          <w:lang w:val="en-US"/>
        </w:rPr>
      </w:pPr>
      <w:r w:rsidRPr="00C05373">
        <w:rPr>
          <w:lang w:val="en-US"/>
        </w:rPr>
        <w:t xml:space="preserve">    CONSTRAINT </w:t>
      </w:r>
      <w:proofErr w:type="spellStart"/>
      <w:r w:rsidRPr="00C05373">
        <w:rPr>
          <w:lang w:val="en-US"/>
        </w:rPr>
        <w:t>pk_dimsupplier</w:t>
      </w:r>
      <w:proofErr w:type="spellEnd"/>
    </w:p>
    <w:p w14:paraId="52802052" w14:textId="77777777" w:rsidR="00C05373" w:rsidRPr="00C05373" w:rsidRDefault="00C05373" w:rsidP="00C05373">
      <w:pPr>
        <w:rPr>
          <w:lang w:val="en-US"/>
        </w:rPr>
      </w:pPr>
      <w:r w:rsidRPr="00C05373">
        <w:rPr>
          <w:lang w:val="en-US"/>
        </w:rPr>
        <w:t xml:space="preserve">        PRIMARY KEY (</w:t>
      </w:r>
      <w:proofErr w:type="spellStart"/>
      <w:r w:rsidRPr="00C05373">
        <w:rPr>
          <w:lang w:val="en-US"/>
        </w:rPr>
        <w:t>supplier_key</w:t>
      </w:r>
      <w:proofErr w:type="spellEnd"/>
      <w:r w:rsidRPr="00C05373">
        <w:rPr>
          <w:lang w:val="en-US"/>
        </w:rPr>
        <w:t>)</w:t>
      </w:r>
    </w:p>
    <w:p w14:paraId="43158CED" w14:textId="1864D0F8" w:rsidR="00C05373" w:rsidRDefault="00C05373" w:rsidP="00C05373">
      <w:pPr>
        <w:rPr>
          <w:lang w:val="en-US"/>
        </w:rPr>
      </w:pPr>
      <w:r w:rsidRPr="00C05373">
        <w:rPr>
          <w:lang w:val="en-US"/>
        </w:rPr>
        <w:t>);</w:t>
      </w:r>
    </w:p>
    <w:p w14:paraId="0DC66BB2" w14:textId="77777777" w:rsidR="00C05373" w:rsidRDefault="00C05373" w:rsidP="00C05373">
      <w:pPr>
        <w:rPr>
          <w:lang w:val="en-US"/>
        </w:rPr>
      </w:pPr>
    </w:p>
    <w:p w14:paraId="72FBDEA9" w14:textId="6A071A54" w:rsidR="00C05373" w:rsidRDefault="00C05373" w:rsidP="00C05373">
      <w:pPr>
        <w:pStyle w:val="Heading2"/>
        <w:numPr>
          <w:ilvl w:val="2"/>
          <w:numId w:val="3"/>
        </w:numPr>
        <w:rPr>
          <w:rFonts w:ascii="Calibri" w:hAnsi="Calibri" w:cs="Calibri"/>
          <w:b/>
          <w:bCs/>
          <w:color w:val="1A2E5A"/>
          <w:sz w:val="24"/>
          <w:szCs w:val="24"/>
          <w:lang w:val="en-US"/>
        </w:rPr>
      </w:pPr>
      <w:r w:rsidRPr="00C05373">
        <w:rPr>
          <w:rFonts w:ascii="Calibri" w:hAnsi="Calibri" w:cs="Calibri"/>
          <w:b/>
          <w:bCs/>
          <w:color w:val="1A2E5A"/>
          <w:sz w:val="24"/>
          <w:szCs w:val="24"/>
          <w:lang w:val="en-US"/>
        </w:rPr>
        <w:t>DimCampaign</w:t>
      </w:r>
    </w:p>
    <w:p w14:paraId="3BCE079E" w14:textId="1CFAA03B" w:rsidR="00C05373" w:rsidRDefault="00C05373" w:rsidP="00C05373">
      <w:pPr>
        <w:pStyle w:val="ListParagraph"/>
        <w:ind w:left="360"/>
        <w:rPr>
          <w:rFonts w:ascii="Calibri" w:hAnsi="Calibri" w:cs="Calibri"/>
          <w:lang w:val="en-US"/>
        </w:rPr>
      </w:pPr>
      <w:r>
        <w:rPr>
          <w:rFonts w:ascii="Calibri" w:hAnsi="Calibri" w:cs="Calibri"/>
          <w:lang w:val="en-US"/>
        </w:rPr>
        <w:t>DimCampaign describes marketing campaigns across RetailSphere’s three marketing platforms. SCD Type 1 is applied as campaign history is not required – a campai</w:t>
      </w:r>
      <w:r w:rsidR="003218A7">
        <w:rPr>
          <w:rFonts w:ascii="Calibri" w:hAnsi="Calibri" w:cs="Calibri"/>
          <w:lang w:val="en-US"/>
        </w:rPr>
        <w:t xml:space="preserve">gn’s attributes are fixed once launched, and date change trigger a new campaign rather than a revision. The status column is system-calculated daily by the </w:t>
      </w:r>
      <w:proofErr w:type="gramStart"/>
      <w:r w:rsidR="003218A7">
        <w:rPr>
          <w:rFonts w:ascii="Calibri" w:hAnsi="Calibri" w:cs="Calibri"/>
          <w:lang w:val="en-US"/>
        </w:rPr>
        <w:t>Silver</w:t>
      </w:r>
      <w:proofErr w:type="gramEnd"/>
      <w:r w:rsidR="003218A7">
        <w:rPr>
          <w:rFonts w:ascii="Calibri" w:hAnsi="Calibri" w:cs="Calibri"/>
          <w:lang w:val="en-US"/>
        </w:rPr>
        <w:t xml:space="preserve"> layer based on comparison between </w:t>
      </w:r>
      <w:proofErr w:type="spellStart"/>
      <w:r w:rsidR="003218A7">
        <w:rPr>
          <w:rFonts w:ascii="Calibri" w:hAnsi="Calibri" w:cs="Calibri"/>
          <w:lang w:val="en-US"/>
        </w:rPr>
        <w:t>end_date</w:t>
      </w:r>
      <w:proofErr w:type="spellEnd"/>
      <w:r w:rsidR="003218A7">
        <w:rPr>
          <w:rFonts w:ascii="Calibri" w:hAnsi="Calibri" w:cs="Calibri"/>
          <w:lang w:val="en-US"/>
        </w:rPr>
        <w:t xml:space="preserve"> and current date, rather than being manually maintained in source systems.</w:t>
      </w:r>
    </w:p>
    <w:p w14:paraId="4FF8CF16" w14:textId="77777777" w:rsidR="003218A7" w:rsidRDefault="003218A7" w:rsidP="00C05373">
      <w:pPr>
        <w:pStyle w:val="ListParagraph"/>
        <w:ind w:left="360"/>
        <w:rPr>
          <w:rFonts w:ascii="Calibri" w:hAnsi="Calibri" w:cs="Calibri"/>
          <w:lang w:val="en-US"/>
        </w:rPr>
      </w:pPr>
    </w:p>
    <w:p w14:paraId="12AF342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w:t>
      </w:r>
    </w:p>
    <w:p w14:paraId="667065E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DimCampaign</w:t>
      </w:r>
    </w:p>
    <w:p w14:paraId="01022F6E"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Domain-specific dimension — SCD Type 1</w:t>
      </w:r>
    </w:p>
    <w:p w14:paraId="4BE240A3"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Sources: Salesforce Marketing Cloud,</w:t>
      </w:r>
    </w:p>
    <w:p w14:paraId="41D6977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Meta Business Manager, GA4</w:t>
      </w:r>
    </w:p>
    <w:p w14:paraId="607D84E6"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status is system-calculated daily</w:t>
      </w:r>
    </w:p>
    <w:p w14:paraId="4A604F22"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w:t>
      </w:r>
    </w:p>
    <w:p w14:paraId="6BC8B48C" w14:textId="77777777" w:rsidR="003218A7" w:rsidRPr="003218A7" w:rsidRDefault="003218A7" w:rsidP="003218A7">
      <w:pPr>
        <w:pStyle w:val="ListParagraph"/>
        <w:ind w:left="360"/>
        <w:rPr>
          <w:rFonts w:ascii="Calibri" w:hAnsi="Calibri" w:cs="Calibri"/>
          <w:lang w:val="en-US"/>
        </w:rPr>
      </w:pPr>
    </w:p>
    <w:p w14:paraId="0DC35FF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lastRenderedPageBreak/>
        <w:t xml:space="preserve">CREATE TABLE </w:t>
      </w:r>
      <w:proofErr w:type="spellStart"/>
      <w:proofErr w:type="gramStart"/>
      <w:r w:rsidRPr="003218A7">
        <w:rPr>
          <w:rFonts w:ascii="Calibri" w:hAnsi="Calibri" w:cs="Calibri"/>
          <w:lang w:val="en-US"/>
        </w:rPr>
        <w:t>gold.DimCampaign</w:t>
      </w:r>
      <w:proofErr w:type="spellEnd"/>
      <w:proofErr w:type="gramEnd"/>
      <w:r w:rsidRPr="003218A7">
        <w:rPr>
          <w:rFonts w:ascii="Calibri" w:hAnsi="Calibri" w:cs="Calibri"/>
          <w:lang w:val="en-US"/>
        </w:rPr>
        <w:t xml:space="preserve"> (</w:t>
      </w:r>
    </w:p>
    <w:p w14:paraId="1B453903"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campaign_key</w:t>
      </w:r>
      <w:proofErr w:type="spellEnd"/>
      <w:r w:rsidRPr="003218A7">
        <w:rPr>
          <w:rFonts w:ascii="Calibri" w:hAnsi="Calibri" w:cs="Calibri"/>
          <w:lang w:val="en-US"/>
        </w:rPr>
        <w:t xml:space="preserve">          INT           NOT NULL,</w:t>
      </w:r>
    </w:p>
    <w:p w14:paraId="49A8D6FF"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campaign_id</w:t>
      </w:r>
      <w:proofErr w:type="spellEnd"/>
      <w:r w:rsidRPr="003218A7">
        <w:rPr>
          <w:rFonts w:ascii="Calibri" w:hAnsi="Calibri" w:cs="Calibri"/>
          <w:lang w:val="en-US"/>
        </w:rPr>
        <w:t xml:space="preserve">           </w:t>
      </w:r>
      <w:proofErr w:type="gramStart"/>
      <w:r w:rsidRPr="003218A7">
        <w:rPr>
          <w:rFonts w:ascii="Calibri" w:hAnsi="Calibri" w:cs="Calibri"/>
          <w:lang w:val="en-US"/>
        </w:rPr>
        <w:t>VARCHAR(</w:t>
      </w:r>
      <w:proofErr w:type="gramEnd"/>
      <w:r w:rsidRPr="003218A7">
        <w:rPr>
          <w:rFonts w:ascii="Calibri" w:hAnsi="Calibri" w:cs="Calibri"/>
          <w:lang w:val="en-US"/>
        </w:rPr>
        <w:t>20)   NOT NULL,</w:t>
      </w:r>
    </w:p>
    <w:p w14:paraId="6D4CC33C"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campaign_name</w:t>
      </w:r>
      <w:proofErr w:type="spellEnd"/>
      <w:r w:rsidRPr="003218A7">
        <w:rPr>
          <w:rFonts w:ascii="Calibri" w:hAnsi="Calibri" w:cs="Calibri"/>
          <w:lang w:val="en-US"/>
        </w:rPr>
        <w:t xml:space="preserve">         </w:t>
      </w:r>
      <w:proofErr w:type="gramStart"/>
      <w:r w:rsidRPr="003218A7">
        <w:rPr>
          <w:rFonts w:ascii="Calibri" w:hAnsi="Calibri" w:cs="Calibri"/>
          <w:lang w:val="en-US"/>
        </w:rPr>
        <w:t>VARCHAR(</w:t>
      </w:r>
      <w:proofErr w:type="gramEnd"/>
      <w:r w:rsidRPr="003218A7">
        <w:rPr>
          <w:rFonts w:ascii="Calibri" w:hAnsi="Calibri" w:cs="Calibri"/>
          <w:lang w:val="en-US"/>
        </w:rPr>
        <w:t>100</w:t>
      </w:r>
      <w:proofErr w:type="gramStart"/>
      <w:r w:rsidRPr="003218A7">
        <w:rPr>
          <w:rFonts w:ascii="Calibri" w:hAnsi="Calibri" w:cs="Calibri"/>
          <w:lang w:val="en-US"/>
        </w:rPr>
        <w:t>)  NOT</w:t>
      </w:r>
      <w:proofErr w:type="gramEnd"/>
      <w:r w:rsidRPr="003218A7">
        <w:rPr>
          <w:rFonts w:ascii="Calibri" w:hAnsi="Calibri" w:cs="Calibri"/>
          <w:lang w:val="en-US"/>
        </w:rPr>
        <w:t xml:space="preserve"> NULL,</w:t>
      </w:r>
    </w:p>
    <w:p w14:paraId="34EAC364"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campaign_type</w:t>
      </w:r>
      <w:proofErr w:type="spellEnd"/>
      <w:r w:rsidRPr="003218A7">
        <w:rPr>
          <w:rFonts w:ascii="Calibri" w:hAnsi="Calibri" w:cs="Calibri"/>
          <w:lang w:val="en-US"/>
        </w:rPr>
        <w:t xml:space="preserve">         </w:t>
      </w:r>
      <w:proofErr w:type="gramStart"/>
      <w:r w:rsidRPr="003218A7">
        <w:rPr>
          <w:rFonts w:ascii="Calibri" w:hAnsi="Calibri" w:cs="Calibri"/>
          <w:lang w:val="en-US"/>
        </w:rPr>
        <w:t>VARCHAR(</w:t>
      </w:r>
      <w:proofErr w:type="gramEnd"/>
      <w:r w:rsidRPr="003218A7">
        <w:rPr>
          <w:rFonts w:ascii="Calibri" w:hAnsi="Calibri" w:cs="Calibri"/>
          <w:lang w:val="en-US"/>
        </w:rPr>
        <w:t>50)   NULL,</w:t>
      </w:r>
    </w:p>
    <w:p w14:paraId="2D56B111"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budget                MONEY         NULL,</w:t>
      </w:r>
    </w:p>
    <w:p w14:paraId="71D39591"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start_date</w:t>
      </w:r>
      <w:proofErr w:type="spellEnd"/>
      <w:r w:rsidRPr="003218A7">
        <w:rPr>
          <w:rFonts w:ascii="Calibri" w:hAnsi="Calibri" w:cs="Calibri"/>
          <w:lang w:val="en-US"/>
        </w:rPr>
        <w:t xml:space="preserve">            DATE          NOT NULL,</w:t>
      </w:r>
    </w:p>
    <w:p w14:paraId="5D1DC4F3"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end_date</w:t>
      </w:r>
      <w:proofErr w:type="spellEnd"/>
      <w:r w:rsidRPr="003218A7">
        <w:rPr>
          <w:rFonts w:ascii="Calibri" w:hAnsi="Calibri" w:cs="Calibri"/>
          <w:lang w:val="en-US"/>
        </w:rPr>
        <w:t xml:space="preserve">              DATE          NULL,</w:t>
      </w:r>
    </w:p>
    <w:p w14:paraId="5A19800F"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status                </w:t>
      </w:r>
      <w:proofErr w:type="gramStart"/>
      <w:r w:rsidRPr="003218A7">
        <w:rPr>
          <w:rFonts w:ascii="Calibri" w:hAnsi="Calibri" w:cs="Calibri"/>
          <w:lang w:val="en-US"/>
        </w:rPr>
        <w:t>VARCHAR(</w:t>
      </w:r>
      <w:proofErr w:type="gramEnd"/>
      <w:r w:rsidRPr="003218A7">
        <w:rPr>
          <w:rFonts w:ascii="Calibri" w:hAnsi="Calibri" w:cs="Calibri"/>
          <w:lang w:val="en-US"/>
        </w:rPr>
        <w:t>20)   NOT NULL,</w:t>
      </w:r>
    </w:p>
    <w:p w14:paraId="1F529ADD"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source_system_code    INT           NOT NULL,</w:t>
      </w:r>
    </w:p>
    <w:p w14:paraId="3F0BDAD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create_timestamp      DATETIME      NOT NULL,</w:t>
      </w:r>
    </w:p>
    <w:p w14:paraId="44D739AE"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update_timestamp      DATETIME      NOT NULL,</w:t>
      </w:r>
    </w:p>
    <w:p w14:paraId="0FCC9E4F" w14:textId="77777777" w:rsidR="003218A7" w:rsidRPr="003218A7" w:rsidRDefault="003218A7" w:rsidP="003218A7">
      <w:pPr>
        <w:pStyle w:val="ListParagraph"/>
        <w:ind w:left="360"/>
        <w:rPr>
          <w:rFonts w:ascii="Calibri" w:hAnsi="Calibri" w:cs="Calibri"/>
          <w:lang w:val="en-US"/>
        </w:rPr>
      </w:pPr>
    </w:p>
    <w:p w14:paraId="37E1E4DD"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CONSTRAINT </w:t>
      </w:r>
      <w:proofErr w:type="spellStart"/>
      <w:r w:rsidRPr="003218A7">
        <w:rPr>
          <w:rFonts w:ascii="Calibri" w:hAnsi="Calibri" w:cs="Calibri"/>
          <w:lang w:val="en-US"/>
        </w:rPr>
        <w:t>pk_dimcampaign</w:t>
      </w:r>
      <w:proofErr w:type="spellEnd"/>
    </w:p>
    <w:p w14:paraId="7015B38C"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PRIMARY KEY (</w:t>
      </w:r>
      <w:proofErr w:type="spellStart"/>
      <w:r w:rsidRPr="003218A7">
        <w:rPr>
          <w:rFonts w:ascii="Calibri" w:hAnsi="Calibri" w:cs="Calibri"/>
          <w:lang w:val="en-US"/>
        </w:rPr>
        <w:t>campaign_key</w:t>
      </w:r>
      <w:proofErr w:type="spellEnd"/>
      <w:r w:rsidRPr="003218A7">
        <w:rPr>
          <w:rFonts w:ascii="Calibri" w:hAnsi="Calibri" w:cs="Calibri"/>
          <w:lang w:val="en-US"/>
        </w:rPr>
        <w:t>)</w:t>
      </w:r>
    </w:p>
    <w:p w14:paraId="4339C398" w14:textId="0B95E3B8" w:rsidR="003218A7" w:rsidRDefault="003218A7" w:rsidP="003218A7">
      <w:pPr>
        <w:pStyle w:val="ListParagraph"/>
        <w:ind w:left="360"/>
        <w:rPr>
          <w:rFonts w:ascii="Calibri" w:hAnsi="Calibri" w:cs="Calibri"/>
          <w:lang w:val="en-US"/>
        </w:rPr>
      </w:pPr>
      <w:r w:rsidRPr="003218A7">
        <w:rPr>
          <w:rFonts w:ascii="Calibri" w:hAnsi="Calibri" w:cs="Calibri"/>
          <w:lang w:val="en-US"/>
        </w:rPr>
        <w:t>);</w:t>
      </w:r>
    </w:p>
    <w:p w14:paraId="44C455B9" w14:textId="77777777" w:rsidR="003218A7" w:rsidRDefault="003218A7" w:rsidP="003218A7">
      <w:pPr>
        <w:pStyle w:val="ListParagraph"/>
        <w:ind w:left="360"/>
        <w:rPr>
          <w:rFonts w:ascii="Calibri" w:hAnsi="Calibri" w:cs="Calibri"/>
          <w:lang w:val="en-US"/>
        </w:rPr>
      </w:pPr>
    </w:p>
    <w:p w14:paraId="5A6EC311" w14:textId="3EC31819" w:rsidR="003218A7" w:rsidRPr="003218A7" w:rsidRDefault="003218A7" w:rsidP="003218A7">
      <w:pPr>
        <w:pStyle w:val="ListParagraph"/>
        <w:numPr>
          <w:ilvl w:val="2"/>
          <w:numId w:val="3"/>
        </w:numPr>
        <w:rPr>
          <w:rFonts w:ascii="Calibri" w:hAnsi="Calibri" w:cs="Calibri"/>
          <w:b/>
          <w:bCs/>
          <w:color w:val="1A2E5A"/>
          <w:lang w:val="en-US"/>
        </w:rPr>
      </w:pPr>
      <w:r w:rsidRPr="003218A7">
        <w:rPr>
          <w:rFonts w:ascii="Calibri" w:hAnsi="Calibri" w:cs="Calibri"/>
          <w:b/>
          <w:bCs/>
          <w:color w:val="1A2E5A"/>
          <w:lang w:val="en-US"/>
        </w:rPr>
        <w:t>DimChannel</w:t>
      </w:r>
    </w:p>
    <w:p w14:paraId="00119D10" w14:textId="6FFB5EBB" w:rsidR="003218A7" w:rsidRDefault="003218A7" w:rsidP="003218A7">
      <w:pPr>
        <w:pStyle w:val="ListParagraph"/>
        <w:ind w:left="360"/>
        <w:rPr>
          <w:rFonts w:ascii="Calibri" w:hAnsi="Calibri" w:cs="Calibri"/>
          <w:lang w:val="en-US"/>
        </w:rPr>
      </w:pPr>
      <w:r>
        <w:rPr>
          <w:rFonts w:ascii="Calibri" w:hAnsi="Calibri" w:cs="Calibri"/>
          <w:lang w:val="en-US"/>
        </w:rPr>
        <w:t xml:space="preserve">DimChannel is a small reference dimension of approximately seven rows describing RetailSphere’s sales and marketing channels. It is not extracted from any source system – it is manually maintained and loaded once at platform setup, updated only when new channels are introduced. All columns are NOT NULL as the table is manually curated. The </w:t>
      </w:r>
      <w:proofErr w:type="spellStart"/>
      <w:r>
        <w:rPr>
          <w:rFonts w:ascii="Calibri" w:hAnsi="Calibri" w:cs="Calibri"/>
          <w:lang w:val="en-US"/>
        </w:rPr>
        <w:t>channel_type</w:t>
      </w:r>
      <w:proofErr w:type="spellEnd"/>
      <w:r>
        <w:rPr>
          <w:rFonts w:ascii="Calibri" w:hAnsi="Calibri" w:cs="Calibri"/>
          <w:lang w:val="en-US"/>
        </w:rPr>
        <w:t xml:space="preserve"> column must align with the attribution channel definitions established in ADR-006.</w:t>
      </w:r>
    </w:p>
    <w:p w14:paraId="2E02A18B" w14:textId="77777777" w:rsidR="003218A7" w:rsidRDefault="003218A7" w:rsidP="003218A7">
      <w:pPr>
        <w:pStyle w:val="ListParagraph"/>
        <w:ind w:left="360"/>
        <w:rPr>
          <w:rFonts w:ascii="Calibri" w:hAnsi="Calibri" w:cs="Calibri"/>
          <w:lang w:val="en-US"/>
        </w:rPr>
      </w:pPr>
    </w:p>
    <w:p w14:paraId="41DA08E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w:t>
      </w:r>
    </w:p>
    <w:p w14:paraId="64946CB8"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DimChannel</w:t>
      </w:r>
    </w:p>
    <w:p w14:paraId="2D1BB0C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Reference dimension — manually maintained</w:t>
      </w:r>
    </w:p>
    <w:p w14:paraId="1A598548"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No source system extraction</w:t>
      </w:r>
    </w:p>
    <w:p w14:paraId="775ADD77"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Approximately 7 rows</w:t>
      </w:r>
    </w:p>
    <w:p w14:paraId="73EF14EA"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w:t>
      </w:r>
    </w:p>
    <w:p w14:paraId="36024A6C" w14:textId="77777777" w:rsidR="003218A7" w:rsidRPr="003218A7" w:rsidRDefault="003218A7" w:rsidP="003218A7">
      <w:pPr>
        <w:pStyle w:val="ListParagraph"/>
        <w:ind w:left="360"/>
        <w:rPr>
          <w:rFonts w:ascii="Calibri" w:hAnsi="Calibri" w:cs="Calibri"/>
          <w:lang w:val="en-US"/>
        </w:rPr>
      </w:pPr>
    </w:p>
    <w:p w14:paraId="10EDDCFD"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CREATE TABLE </w:t>
      </w:r>
      <w:proofErr w:type="spellStart"/>
      <w:proofErr w:type="gramStart"/>
      <w:r w:rsidRPr="003218A7">
        <w:rPr>
          <w:rFonts w:ascii="Calibri" w:hAnsi="Calibri" w:cs="Calibri"/>
          <w:lang w:val="en-US"/>
        </w:rPr>
        <w:t>gold.DimChannel</w:t>
      </w:r>
      <w:proofErr w:type="spellEnd"/>
      <w:proofErr w:type="gramEnd"/>
      <w:r w:rsidRPr="003218A7">
        <w:rPr>
          <w:rFonts w:ascii="Calibri" w:hAnsi="Calibri" w:cs="Calibri"/>
          <w:lang w:val="en-US"/>
        </w:rPr>
        <w:t xml:space="preserve"> (</w:t>
      </w:r>
    </w:p>
    <w:p w14:paraId="1043A1E4"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channel_key</w:t>
      </w:r>
      <w:proofErr w:type="spellEnd"/>
      <w:r w:rsidRPr="003218A7">
        <w:rPr>
          <w:rFonts w:ascii="Calibri" w:hAnsi="Calibri" w:cs="Calibri"/>
          <w:lang w:val="en-US"/>
        </w:rPr>
        <w:t xml:space="preserve">           INT           NOT NULL,</w:t>
      </w:r>
    </w:p>
    <w:p w14:paraId="0DA6625A"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channel_code</w:t>
      </w:r>
      <w:proofErr w:type="spellEnd"/>
      <w:r w:rsidRPr="003218A7">
        <w:rPr>
          <w:rFonts w:ascii="Calibri" w:hAnsi="Calibri" w:cs="Calibri"/>
          <w:lang w:val="en-US"/>
        </w:rPr>
        <w:t xml:space="preserve">          </w:t>
      </w:r>
      <w:proofErr w:type="gramStart"/>
      <w:r w:rsidRPr="003218A7">
        <w:rPr>
          <w:rFonts w:ascii="Calibri" w:hAnsi="Calibri" w:cs="Calibri"/>
          <w:lang w:val="en-US"/>
        </w:rPr>
        <w:t>VARCHAR(</w:t>
      </w:r>
      <w:proofErr w:type="gramEnd"/>
      <w:r w:rsidRPr="003218A7">
        <w:rPr>
          <w:rFonts w:ascii="Calibri" w:hAnsi="Calibri" w:cs="Calibri"/>
          <w:lang w:val="en-US"/>
        </w:rPr>
        <w:t>20)   NOT NULL,</w:t>
      </w:r>
    </w:p>
    <w:p w14:paraId="4317C4DA"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channel_name</w:t>
      </w:r>
      <w:proofErr w:type="spellEnd"/>
      <w:r w:rsidRPr="003218A7">
        <w:rPr>
          <w:rFonts w:ascii="Calibri" w:hAnsi="Calibri" w:cs="Calibri"/>
          <w:lang w:val="en-US"/>
        </w:rPr>
        <w:t xml:space="preserve">          </w:t>
      </w:r>
      <w:proofErr w:type="gramStart"/>
      <w:r w:rsidRPr="003218A7">
        <w:rPr>
          <w:rFonts w:ascii="Calibri" w:hAnsi="Calibri" w:cs="Calibri"/>
          <w:lang w:val="en-US"/>
        </w:rPr>
        <w:t>VARCHAR(</w:t>
      </w:r>
      <w:proofErr w:type="gramEnd"/>
      <w:r w:rsidRPr="003218A7">
        <w:rPr>
          <w:rFonts w:ascii="Calibri" w:hAnsi="Calibri" w:cs="Calibri"/>
          <w:lang w:val="en-US"/>
        </w:rPr>
        <w:t>50)   NOT NULL,</w:t>
      </w:r>
    </w:p>
    <w:p w14:paraId="01E7B4D8"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w:t>
      </w:r>
      <w:proofErr w:type="spellStart"/>
      <w:r w:rsidRPr="003218A7">
        <w:rPr>
          <w:rFonts w:ascii="Calibri" w:hAnsi="Calibri" w:cs="Calibri"/>
          <w:lang w:val="en-US"/>
        </w:rPr>
        <w:t>channel_type</w:t>
      </w:r>
      <w:proofErr w:type="spellEnd"/>
      <w:r w:rsidRPr="003218A7">
        <w:rPr>
          <w:rFonts w:ascii="Calibri" w:hAnsi="Calibri" w:cs="Calibri"/>
          <w:lang w:val="en-US"/>
        </w:rPr>
        <w:t xml:space="preserve">          </w:t>
      </w:r>
      <w:proofErr w:type="gramStart"/>
      <w:r w:rsidRPr="003218A7">
        <w:rPr>
          <w:rFonts w:ascii="Calibri" w:hAnsi="Calibri" w:cs="Calibri"/>
          <w:lang w:val="en-US"/>
        </w:rPr>
        <w:t>VARCHAR(</w:t>
      </w:r>
      <w:proofErr w:type="gramEnd"/>
      <w:r w:rsidRPr="003218A7">
        <w:rPr>
          <w:rFonts w:ascii="Calibri" w:hAnsi="Calibri" w:cs="Calibri"/>
          <w:lang w:val="en-US"/>
        </w:rPr>
        <w:t>50)   NOT NULL,</w:t>
      </w:r>
    </w:p>
    <w:p w14:paraId="3111672F"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create_timestamp      DATETIME      NOT NULL,</w:t>
      </w:r>
    </w:p>
    <w:p w14:paraId="03B05012"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update_timestamp      DATETIME      NOT NULL,</w:t>
      </w:r>
    </w:p>
    <w:p w14:paraId="1DFC6C6D" w14:textId="77777777" w:rsidR="003218A7" w:rsidRPr="003218A7" w:rsidRDefault="003218A7" w:rsidP="003218A7">
      <w:pPr>
        <w:pStyle w:val="ListParagraph"/>
        <w:ind w:left="360"/>
        <w:rPr>
          <w:rFonts w:ascii="Calibri" w:hAnsi="Calibri" w:cs="Calibri"/>
          <w:lang w:val="en-US"/>
        </w:rPr>
      </w:pPr>
    </w:p>
    <w:p w14:paraId="77D859AD"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CONSTRAINT </w:t>
      </w:r>
      <w:proofErr w:type="spellStart"/>
      <w:r w:rsidRPr="003218A7">
        <w:rPr>
          <w:rFonts w:ascii="Calibri" w:hAnsi="Calibri" w:cs="Calibri"/>
          <w:lang w:val="en-US"/>
        </w:rPr>
        <w:t>pk_dimchannel</w:t>
      </w:r>
      <w:proofErr w:type="spellEnd"/>
    </w:p>
    <w:p w14:paraId="41F53803" w14:textId="77777777" w:rsidR="003218A7" w:rsidRPr="003218A7" w:rsidRDefault="003218A7" w:rsidP="003218A7">
      <w:pPr>
        <w:pStyle w:val="ListParagraph"/>
        <w:ind w:left="360"/>
        <w:rPr>
          <w:rFonts w:ascii="Calibri" w:hAnsi="Calibri" w:cs="Calibri"/>
          <w:lang w:val="en-US"/>
        </w:rPr>
      </w:pPr>
      <w:r w:rsidRPr="003218A7">
        <w:rPr>
          <w:rFonts w:ascii="Calibri" w:hAnsi="Calibri" w:cs="Calibri"/>
          <w:lang w:val="en-US"/>
        </w:rPr>
        <w:t xml:space="preserve">        PRIMARY KEY (</w:t>
      </w:r>
      <w:proofErr w:type="spellStart"/>
      <w:r w:rsidRPr="003218A7">
        <w:rPr>
          <w:rFonts w:ascii="Calibri" w:hAnsi="Calibri" w:cs="Calibri"/>
          <w:lang w:val="en-US"/>
        </w:rPr>
        <w:t>channel_key</w:t>
      </w:r>
      <w:proofErr w:type="spellEnd"/>
      <w:r w:rsidRPr="003218A7">
        <w:rPr>
          <w:rFonts w:ascii="Calibri" w:hAnsi="Calibri" w:cs="Calibri"/>
          <w:lang w:val="en-US"/>
        </w:rPr>
        <w:t>)</w:t>
      </w:r>
    </w:p>
    <w:p w14:paraId="2123ACF3" w14:textId="77728FCC" w:rsidR="003218A7" w:rsidRDefault="003218A7" w:rsidP="003218A7">
      <w:pPr>
        <w:pStyle w:val="ListParagraph"/>
        <w:ind w:left="360"/>
        <w:rPr>
          <w:rFonts w:ascii="Calibri" w:hAnsi="Calibri" w:cs="Calibri"/>
          <w:lang w:val="en-US"/>
        </w:rPr>
      </w:pPr>
      <w:r w:rsidRPr="003218A7">
        <w:rPr>
          <w:rFonts w:ascii="Calibri" w:hAnsi="Calibri" w:cs="Calibri"/>
          <w:lang w:val="en-US"/>
        </w:rPr>
        <w:t>);</w:t>
      </w:r>
    </w:p>
    <w:p w14:paraId="7C9D1C92" w14:textId="77777777" w:rsidR="003218A7" w:rsidRDefault="003218A7" w:rsidP="003218A7">
      <w:pPr>
        <w:pStyle w:val="ListParagraph"/>
        <w:ind w:left="360"/>
        <w:rPr>
          <w:rFonts w:ascii="Calibri" w:hAnsi="Calibri" w:cs="Calibri"/>
          <w:lang w:val="en-US"/>
        </w:rPr>
      </w:pPr>
    </w:p>
    <w:p w14:paraId="4C26D62D" w14:textId="77777777" w:rsidR="009D241B" w:rsidRDefault="009D241B" w:rsidP="003218A7">
      <w:pPr>
        <w:pStyle w:val="ListParagraph"/>
        <w:ind w:left="360"/>
        <w:rPr>
          <w:rFonts w:ascii="Calibri" w:hAnsi="Calibri" w:cs="Calibri"/>
          <w:lang w:val="en-US"/>
        </w:rPr>
      </w:pPr>
    </w:p>
    <w:p w14:paraId="7CAE050B" w14:textId="31702762" w:rsidR="009D241B" w:rsidRPr="009D241B" w:rsidRDefault="009D241B" w:rsidP="009D241B">
      <w:pPr>
        <w:pStyle w:val="ListParagraph"/>
        <w:numPr>
          <w:ilvl w:val="2"/>
          <w:numId w:val="3"/>
        </w:numPr>
        <w:rPr>
          <w:rFonts w:ascii="Calibri" w:hAnsi="Calibri" w:cs="Calibri"/>
          <w:b/>
          <w:bCs/>
          <w:color w:val="1A2E5A"/>
          <w:lang w:val="en-US"/>
        </w:rPr>
      </w:pPr>
      <w:r w:rsidRPr="009D241B">
        <w:rPr>
          <w:rFonts w:ascii="Calibri" w:hAnsi="Calibri" w:cs="Calibri"/>
          <w:b/>
          <w:bCs/>
          <w:color w:val="1A2E5A"/>
          <w:lang w:val="en-US"/>
        </w:rPr>
        <w:t>DimAccount</w:t>
      </w:r>
    </w:p>
    <w:p w14:paraId="1069445C" w14:textId="7BF7626F" w:rsidR="009D241B" w:rsidRDefault="009D241B" w:rsidP="009D241B">
      <w:pPr>
        <w:pStyle w:val="ListParagraph"/>
        <w:ind w:left="195"/>
        <w:rPr>
          <w:rFonts w:ascii="Calibri" w:hAnsi="Calibri" w:cs="Calibri"/>
          <w:lang w:val="en-US"/>
        </w:rPr>
      </w:pPr>
      <w:r>
        <w:rPr>
          <w:rFonts w:ascii="Calibri" w:hAnsi="Calibri" w:cs="Calibri"/>
          <w:lang w:val="en-US"/>
        </w:rPr>
        <w:t xml:space="preserve">DimAccount describes RetailSphere’s Chart of Accounts, providing the account type and category hierarchy required for financial statement grouping and subtotaling. SCD Type 2 is applied to preserve historical account classifications – this is an audit requirement, ensuring financial statements can be reproduced exactly as originally reported and signed off even if account classifications are subsequently changed. The </w:t>
      </w:r>
      <w:proofErr w:type="spellStart"/>
      <w:r>
        <w:rPr>
          <w:rFonts w:ascii="Calibri" w:hAnsi="Calibri" w:cs="Calibri"/>
          <w:lang w:val="en-US"/>
        </w:rPr>
        <w:t>account_type</w:t>
      </w:r>
      <w:proofErr w:type="spellEnd"/>
      <w:r>
        <w:rPr>
          <w:rFonts w:ascii="Calibri" w:hAnsi="Calibri" w:cs="Calibri"/>
          <w:lang w:val="en-US"/>
        </w:rPr>
        <w:t xml:space="preserve"> and </w:t>
      </w:r>
      <w:proofErr w:type="spellStart"/>
      <w:r>
        <w:rPr>
          <w:rFonts w:ascii="Calibri" w:hAnsi="Calibri" w:cs="Calibri"/>
          <w:lang w:val="en-US"/>
        </w:rPr>
        <w:t>normal_balance</w:t>
      </w:r>
      <w:proofErr w:type="spellEnd"/>
      <w:r>
        <w:rPr>
          <w:rFonts w:ascii="Calibri" w:hAnsi="Calibri" w:cs="Calibri"/>
          <w:lang w:val="en-US"/>
        </w:rPr>
        <w:t xml:space="preserve"> columns are NOT NULL as financial statement aggregation logic depends on both.</w:t>
      </w:r>
    </w:p>
    <w:p w14:paraId="734464D1" w14:textId="77777777" w:rsidR="009D241B" w:rsidRDefault="009D241B" w:rsidP="009D241B">
      <w:pPr>
        <w:pStyle w:val="ListParagraph"/>
        <w:ind w:left="195"/>
        <w:rPr>
          <w:rFonts w:ascii="Calibri" w:hAnsi="Calibri" w:cs="Calibri"/>
          <w:lang w:val="en-US"/>
        </w:rPr>
      </w:pPr>
    </w:p>
    <w:p w14:paraId="27264599" w14:textId="77777777" w:rsidR="009D241B" w:rsidRDefault="009D241B" w:rsidP="009D241B">
      <w:pPr>
        <w:pStyle w:val="ListParagraph"/>
        <w:ind w:left="195"/>
        <w:rPr>
          <w:rFonts w:ascii="Calibri" w:hAnsi="Calibri" w:cs="Calibri"/>
          <w:lang w:val="en-US"/>
        </w:rPr>
      </w:pPr>
    </w:p>
    <w:p w14:paraId="13CCE465"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w:t>
      </w:r>
    </w:p>
    <w:p w14:paraId="3662B9FA"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DimAccount</w:t>
      </w:r>
    </w:p>
    <w:p w14:paraId="04858A02"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Domain-specific dimension — SCD Type 2</w:t>
      </w:r>
    </w:p>
    <w:p w14:paraId="120C2E92"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Source: SAP ECC Chart of Accounts</w:t>
      </w:r>
    </w:p>
    <w:p w14:paraId="78634138"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SCD Type 2 for audit reproducibility</w:t>
      </w:r>
    </w:p>
    <w:p w14:paraId="12CA0BAA"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w:t>
      </w:r>
    </w:p>
    <w:p w14:paraId="6C2E3838" w14:textId="77777777" w:rsidR="009D241B" w:rsidRPr="009D241B" w:rsidRDefault="009D241B" w:rsidP="009D241B">
      <w:pPr>
        <w:pStyle w:val="ListParagraph"/>
        <w:ind w:left="195"/>
        <w:rPr>
          <w:rFonts w:ascii="Calibri" w:hAnsi="Calibri" w:cs="Calibri"/>
          <w:lang w:val="en-US"/>
        </w:rPr>
      </w:pPr>
    </w:p>
    <w:p w14:paraId="442FB6C7"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CREATE TABLE </w:t>
      </w:r>
      <w:proofErr w:type="spellStart"/>
      <w:proofErr w:type="gramStart"/>
      <w:r w:rsidRPr="009D241B">
        <w:rPr>
          <w:rFonts w:ascii="Calibri" w:hAnsi="Calibri" w:cs="Calibri"/>
          <w:lang w:val="en-US"/>
        </w:rPr>
        <w:t>gold.DimAccount</w:t>
      </w:r>
      <w:proofErr w:type="spellEnd"/>
      <w:proofErr w:type="gramEnd"/>
      <w:r w:rsidRPr="009D241B">
        <w:rPr>
          <w:rFonts w:ascii="Calibri" w:hAnsi="Calibri" w:cs="Calibri"/>
          <w:lang w:val="en-US"/>
        </w:rPr>
        <w:t xml:space="preserve"> (</w:t>
      </w:r>
    </w:p>
    <w:p w14:paraId="7583C2A3"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account_key</w:t>
      </w:r>
      <w:proofErr w:type="spellEnd"/>
      <w:r w:rsidRPr="009D241B">
        <w:rPr>
          <w:rFonts w:ascii="Calibri" w:hAnsi="Calibri" w:cs="Calibri"/>
          <w:lang w:val="en-US"/>
        </w:rPr>
        <w:t xml:space="preserve">           INT           NOT NULL,</w:t>
      </w:r>
    </w:p>
    <w:p w14:paraId="5ACED8F4"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account_code</w:t>
      </w:r>
      <w:proofErr w:type="spellEnd"/>
      <w:r w:rsidRPr="009D241B">
        <w:rPr>
          <w:rFonts w:ascii="Calibri" w:hAnsi="Calibri" w:cs="Calibri"/>
          <w:lang w:val="en-US"/>
        </w:rPr>
        <w:t xml:space="preserve">          </w:t>
      </w:r>
      <w:proofErr w:type="gramStart"/>
      <w:r w:rsidRPr="009D241B">
        <w:rPr>
          <w:rFonts w:ascii="Calibri" w:hAnsi="Calibri" w:cs="Calibri"/>
          <w:lang w:val="en-US"/>
        </w:rPr>
        <w:t>VARCHAR(</w:t>
      </w:r>
      <w:proofErr w:type="gramEnd"/>
      <w:r w:rsidRPr="009D241B">
        <w:rPr>
          <w:rFonts w:ascii="Calibri" w:hAnsi="Calibri" w:cs="Calibri"/>
          <w:lang w:val="en-US"/>
        </w:rPr>
        <w:t>20)   NOT NULL,</w:t>
      </w:r>
    </w:p>
    <w:p w14:paraId="4C65FEA7"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account_name</w:t>
      </w:r>
      <w:proofErr w:type="spellEnd"/>
      <w:r w:rsidRPr="009D241B">
        <w:rPr>
          <w:rFonts w:ascii="Calibri" w:hAnsi="Calibri" w:cs="Calibri"/>
          <w:lang w:val="en-US"/>
        </w:rPr>
        <w:t xml:space="preserve">          </w:t>
      </w:r>
      <w:proofErr w:type="gramStart"/>
      <w:r w:rsidRPr="009D241B">
        <w:rPr>
          <w:rFonts w:ascii="Calibri" w:hAnsi="Calibri" w:cs="Calibri"/>
          <w:lang w:val="en-US"/>
        </w:rPr>
        <w:t>VARCHAR(</w:t>
      </w:r>
      <w:proofErr w:type="gramEnd"/>
      <w:r w:rsidRPr="009D241B">
        <w:rPr>
          <w:rFonts w:ascii="Calibri" w:hAnsi="Calibri" w:cs="Calibri"/>
          <w:lang w:val="en-US"/>
        </w:rPr>
        <w:t>100</w:t>
      </w:r>
      <w:proofErr w:type="gramStart"/>
      <w:r w:rsidRPr="009D241B">
        <w:rPr>
          <w:rFonts w:ascii="Calibri" w:hAnsi="Calibri" w:cs="Calibri"/>
          <w:lang w:val="en-US"/>
        </w:rPr>
        <w:t>)  NOT</w:t>
      </w:r>
      <w:proofErr w:type="gramEnd"/>
      <w:r w:rsidRPr="009D241B">
        <w:rPr>
          <w:rFonts w:ascii="Calibri" w:hAnsi="Calibri" w:cs="Calibri"/>
          <w:lang w:val="en-US"/>
        </w:rPr>
        <w:t xml:space="preserve"> NULL,</w:t>
      </w:r>
    </w:p>
    <w:p w14:paraId="7FE729BA"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account_type</w:t>
      </w:r>
      <w:proofErr w:type="spellEnd"/>
      <w:r w:rsidRPr="009D241B">
        <w:rPr>
          <w:rFonts w:ascii="Calibri" w:hAnsi="Calibri" w:cs="Calibri"/>
          <w:lang w:val="en-US"/>
        </w:rPr>
        <w:t xml:space="preserve">          </w:t>
      </w:r>
      <w:proofErr w:type="gramStart"/>
      <w:r w:rsidRPr="009D241B">
        <w:rPr>
          <w:rFonts w:ascii="Calibri" w:hAnsi="Calibri" w:cs="Calibri"/>
          <w:lang w:val="en-US"/>
        </w:rPr>
        <w:t>VARCHAR(</w:t>
      </w:r>
      <w:proofErr w:type="gramEnd"/>
      <w:r w:rsidRPr="009D241B">
        <w:rPr>
          <w:rFonts w:ascii="Calibri" w:hAnsi="Calibri" w:cs="Calibri"/>
          <w:lang w:val="en-US"/>
        </w:rPr>
        <w:t>20)   NOT NULL,</w:t>
      </w:r>
    </w:p>
    <w:p w14:paraId="6238B556"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account_category</w:t>
      </w:r>
      <w:proofErr w:type="spellEnd"/>
      <w:r w:rsidRPr="009D241B">
        <w:rPr>
          <w:rFonts w:ascii="Calibri" w:hAnsi="Calibri" w:cs="Calibri"/>
          <w:lang w:val="en-US"/>
        </w:rPr>
        <w:t xml:space="preserve">      </w:t>
      </w:r>
      <w:proofErr w:type="gramStart"/>
      <w:r w:rsidRPr="009D241B">
        <w:rPr>
          <w:rFonts w:ascii="Calibri" w:hAnsi="Calibri" w:cs="Calibri"/>
          <w:lang w:val="en-US"/>
        </w:rPr>
        <w:t>VARCHAR(</w:t>
      </w:r>
      <w:proofErr w:type="gramEnd"/>
      <w:r w:rsidRPr="009D241B">
        <w:rPr>
          <w:rFonts w:ascii="Calibri" w:hAnsi="Calibri" w:cs="Calibri"/>
          <w:lang w:val="en-US"/>
        </w:rPr>
        <w:t>50)   NULL,</w:t>
      </w:r>
    </w:p>
    <w:p w14:paraId="34918C52"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normal_balance</w:t>
      </w:r>
      <w:proofErr w:type="spellEnd"/>
      <w:r w:rsidRPr="009D241B">
        <w:rPr>
          <w:rFonts w:ascii="Calibri" w:hAnsi="Calibri" w:cs="Calibri"/>
          <w:lang w:val="en-US"/>
        </w:rPr>
        <w:t xml:space="preserve">        </w:t>
      </w:r>
      <w:proofErr w:type="gramStart"/>
      <w:r w:rsidRPr="009D241B">
        <w:rPr>
          <w:rFonts w:ascii="Calibri" w:hAnsi="Calibri" w:cs="Calibri"/>
          <w:lang w:val="en-US"/>
        </w:rPr>
        <w:t>VARCHAR(</w:t>
      </w:r>
      <w:proofErr w:type="gramEnd"/>
      <w:r w:rsidRPr="009D241B">
        <w:rPr>
          <w:rFonts w:ascii="Calibri" w:hAnsi="Calibri" w:cs="Calibri"/>
          <w:lang w:val="en-US"/>
        </w:rPr>
        <w:t>10)   NOT NULL,</w:t>
      </w:r>
    </w:p>
    <w:p w14:paraId="4EC0E4BA"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w:t>
      </w:r>
      <w:proofErr w:type="spellStart"/>
      <w:r w:rsidRPr="009D241B">
        <w:rPr>
          <w:rFonts w:ascii="Calibri" w:hAnsi="Calibri" w:cs="Calibri"/>
          <w:lang w:val="en-US"/>
        </w:rPr>
        <w:t>is_active</w:t>
      </w:r>
      <w:proofErr w:type="spellEnd"/>
      <w:r w:rsidRPr="009D241B">
        <w:rPr>
          <w:rFonts w:ascii="Calibri" w:hAnsi="Calibri" w:cs="Calibri"/>
          <w:lang w:val="en-US"/>
        </w:rPr>
        <w:t xml:space="preserve">             BIT           NOT NULL,</w:t>
      </w:r>
    </w:p>
    <w:p w14:paraId="5913A396"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effective_start_</w:t>
      </w:r>
      <w:proofErr w:type="gramStart"/>
      <w:r w:rsidRPr="009D241B">
        <w:rPr>
          <w:rFonts w:ascii="Calibri" w:hAnsi="Calibri" w:cs="Calibri"/>
          <w:lang w:val="en-US"/>
        </w:rPr>
        <w:t>date  DATE</w:t>
      </w:r>
      <w:proofErr w:type="gramEnd"/>
      <w:r w:rsidRPr="009D241B">
        <w:rPr>
          <w:rFonts w:ascii="Calibri" w:hAnsi="Calibri" w:cs="Calibri"/>
          <w:lang w:val="en-US"/>
        </w:rPr>
        <w:t xml:space="preserve">          NOT NULL,</w:t>
      </w:r>
    </w:p>
    <w:p w14:paraId="6177A089"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effective_end_date    DATE          NULL,</w:t>
      </w:r>
    </w:p>
    <w:p w14:paraId="455688F4"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is_current            BIT           NOT NULL,</w:t>
      </w:r>
    </w:p>
    <w:p w14:paraId="23D0C2AC"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source_system_code    INT           NOT NULL,</w:t>
      </w:r>
    </w:p>
    <w:p w14:paraId="1AC905A5"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create_timestamp      DATETIME      NOT NULL,</w:t>
      </w:r>
    </w:p>
    <w:p w14:paraId="2CEA5785"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update_timestamp      DATETIME      NOT NULL,</w:t>
      </w:r>
    </w:p>
    <w:p w14:paraId="352C5538" w14:textId="77777777" w:rsidR="009D241B" w:rsidRPr="009D241B" w:rsidRDefault="009D241B" w:rsidP="009D241B">
      <w:pPr>
        <w:pStyle w:val="ListParagraph"/>
        <w:ind w:left="195"/>
        <w:rPr>
          <w:rFonts w:ascii="Calibri" w:hAnsi="Calibri" w:cs="Calibri"/>
          <w:lang w:val="en-US"/>
        </w:rPr>
      </w:pPr>
    </w:p>
    <w:p w14:paraId="00CE1F43"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CONSTRAINT </w:t>
      </w:r>
      <w:proofErr w:type="spellStart"/>
      <w:r w:rsidRPr="009D241B">
        <w:rPr>
          <w:rFonts w:ascii="Calibri" w:hAnsi="Calibri" w:cs="Calibri"/>
          <w:lang w:val="en-US"/>
        </w:rPr>
        <w:t>pk_dimaccount</w:t>
      </w:r>
      <w:proofErr w:type="spellEnd"/>
    </w:p>
    <w:p w14:paraId="7E91FF9D" w14:textId="77777777" w:rsidR="009D241B" w:rsidRPr="009D241B" w:rsidRDefault="009D241B" w:rsidP="009D241B">
      <w:pPr>
        <w:pStyle w:val="ListParagraph"/>
        <w:ind w:left="195"/>
        <w:rPr>
          <w:rFonts w:ascii="Calibri" w:hAnsi="Calibri" w:cs="Calibri"/>
          <w:lang w:val="en-US"/>
        </w:rPr>
      </w:pPr>
      <w:r w:rsidRPr="009D241B">
        <w:rPr>
          <w:rFonts w:ascii="Calibri" w:hAnsi="Calibri" w:cs="Calibri"/>
          <w:lang w:val="en-US"/>
        </w:rPr>
        <w:t xml:space="preserve">        PRIMARY KEY (</w:t>
      </w:r>
      <w:proofErr w:type="spellStart"/>
      <w:r w:rsidRPr="009D241B">
        <w:rPr>
          <w:rFonts w:ascii="Calibri" w:hAnsi="Calibri" w:cs="Calibri"/>
          <w:lang w:val="en-US"/>
        </w:rPr>
        <w:t>account_key</w:t>
      </w:r>
      <w:proofErr w:type="spellEnd"/>
      <w:r w:rsidRPr="009D241B">
        <w:rPr>
          <w:rFonts w:ascii="Calibri" w:hAnsi="Calibri" w:cs="Calibri"/>
          <w:lang w:val="en-US"/>
        </w:rPr>
        <w:t>)</w:t>
      </w:r>
    </w:p>
    <w:p w14:paraId="3E6A2701" w14:textId="420825AB" w:rsidR="009D241B" w:rsidRDefault="009D241B" w:rsidP="009D241B">
      <w:pPr>
        <w:pStyle w:val="ListParagraph"/>
        <w:ind w:left="195"/>
        <w:rPr>
          <w:rFonts w:ascii="Calibri" w:hAnsi="Calibri" w:cs="Calibri"/>
          <w:lang w:val="en-US"/>
        </w:rPr>
      </w:pPr>
      <w:r w:rsidRPr="009D241B">
        <w:rPr>
          <w:rFonts w:ascii="Calibri" w:hAnsi="Calibri" w:cs="Calibri"/>
          <w:lang w:val="en-US"/>
        </w:rPr>
        <w:t>);</w:t>
      </w:r>
    </w:p>
    <w:p w14:paraId="24E33086" w14:textId="77777777" w:rsidR="009D241B" w:rsidRDefault="009D241B" w:rsidP="009D241B">
      <w:pPr>
        <w:pStyle w:val="ListParagraph"/>
        <w:ind w:left="195"/>
        <w:rPr>
          <w:rFonts w:ascii="Calibri" w:hAnsi="Calibri" w:cs="Calibri"/>
          <w:lang w:val="en-US"/>
        </w:rPr>
      </w:pPr>
    </w:p>
    <w:p w14:paraId="57B24337" w14:textId="77777777" w:rsidR="009D241B" w:rsidRPr="00C05373" w:rsidRDefault="009D241B" w:rsidP="009D241B">
      <w:pPr>
        <w:pStyle w:val="ListParagraph"/>
        <w:ind w:left="195"/>
        <w:rPr>
          <w:rFonts w:ascii="Calibri" w:hAnsi="Calibri" w:cs="Calibri"/>
          <w:lang w:val="en-US"/>
        </w:rPr>
      </w:pPr>
    </w:p>
    <w:p w14:paraId="2AEF1073" w14:textId="72E7CEB7" w:rsidR="0083701F" w:rsidRPr="00D61826" w:rsidRDefault="001A1675" w:rsidP="0083701F">
      <w:pPr>
        <w:pStyle w:val="ListParagraph"/>
        <w:numPr>
          <w:ilvl w:val="1"/>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 Tables</w:t>
      </w:r>
    </w:p>
    <w:p w14:paraId="19EED365" w14:textId="0122A66C" w:rsidR="00D61826" w:rsidRDefault="00D61826" w:rsidP="00D61826">
      <w:pPr>
        <w:pStyle w:val="ListParagraph"/>
        <w:tabs>
          <w:tab w:val="left" w:pos="1791"/>
        </w:tabs>
        <w:ind w:left="195"/>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This section defines the seven fact tables in the RetailSphere Gold Layer. Each fact table declares a surrogate primary key, foreign key constraints to its supporting dimensions, and where applicable a unique constraint on its degenerate dimension columns.</w:t>
      </w:r>
      <w:r>
        <w:rPr>
          <w:rStyle w:val="Heading2Char"/>
          <w:rFonts w:ascii="Calibri" w:hAnsi="Calibri" w:cs="Calibri"/>
          <w:color w:val="1A1A1A"/>
          <w:sz w:val="22"/>
          <w:szCs w:val="22"/>
          <w:lang w:val="en-US"/>
        </w:rPr>
        <w:br/>
        <w:t>Foreign key and unique constraints in Microsoft Fabric Warehouse are informational only – they are stored as metadata</w:t>
      </w:r>
      <w:r w:rsidR="00406DB4">
        <w:rPr>
          <w:rStyle w:val="Heading2Char"/>
          <w:rFonts w:ascii="Calibri" w:hAnsi="Calibri" w:cs="Calibri"/>
          <w:color w:val="1A1A1A"/>
          <w:sz w:val="22"/>
          <w:szCs w:val="22"/>
          <w:lang w:val="en-US"/>
        </w:rPr>
        <w:t xml:space="preserve"> for lineage, documentation, and uniqueness are enforced by dbt tests in the </w:t>
      </w:r>
      <w:proofErr w:type="gramStart"/>
      <w:r w:rsidR="00406DB4">
        <w:rPr>
          <w:rStyle w:val="Heading2Char"/>
          <w:rFonts w:ascii="Calibri" w:hAnsi="Calibri" w:cs="Calibri"/>
          <w:color w:val="1A1A1A"/>
          <w:sz w:val="22"/>
          <w:szCs w:val="22"/>
          <w:lang w:val="en-US"/>
        </w:rPr>
        <w:t>Silver</w:t>
      </w:r>
      <w:proofErr w:type="gramEnd"/>
      <w:r w:rsidR="00406DB4">
        <w:rPr>
          <w:rStyle w:val="Heading2Char"/>
          <w:rFonts w:ascii="Calibri" w:hAnsi="Calibri" w:cs="Calibri"/>
          <w:color w:val="1A1A1A"/>
          <w:sz w:val="22"/>
          <w:szCs w:val="22"/>
          <w:lang w:val="en-US"/>
        </w:rPr>
        <w:t xml:space="preserve"> layer transformation pipeline before data is committed to Gold. The constraints defined here document the intended data contract; dbt enforces it.</w:t>
      </w:r>
      <w:r w:rsidR="00406DB4">
        <w:rPr>
          <w:rStyle w:val="Heading2Char"/>
          <w:rFonts w:ascii="Calibri" w:hAnsi="Calibri" w:cs="Calibri"/>
          <w:color w:val="1A1A1A"/>
          <w:sz w:val="22"/>
          <w:szCs w:val="22"/>
          <w:lang w:val="en-US"/>
        </w:rPr>
        <w:br/>
        <w:t>Foreign key referencing DimCustomer and DimStore permit a value of 0 rather than NULL, where no business entity applies – 0 references a designated ‘unknown’ member row in each</w:t>
      </w:r>
      <w:r w:rsidR="004E6A7C">
        <w:rPr>
          <w:rStyle w:val="Heading2Char"/>
          <w:rFonts w:ascii="Calibri" w:hAnsi="Calibri" w:cs="Calibri"/>
          <w:color w:val="1A1A1A"/>
          <w:sz w:val="22"/>
          <w:szCs w:val="22"/>
          <w:lang w:val="en-US"/>
        </w:rPr>
        <w:t xml:space="preserve"> dimension. This preserves the integrity of inner joins in the reporting layer, avoiding the silent row loss that NULL foreign keys would cause.</w:t>
      </w:r>
    </w:p>
    <w:p w14:paraId="115C0323" w14:textId="77777777" w:rsidR="004E6A7C" w:rsidRPr="00D61826" w:rsidRDefault="004E6A7C" w:rsidP="00D61826">
      <w:pPr>
        <w:pStyle w:val="ListParagraph"/>
        <w:tabs>
          <w:tab w:val="left" w:pos="1791"/>
        </w:tabs>
        <w:ind w:left="195"/>
        <w:rPr>
          <w:rStyle w:val="Heading2Char"/>
          <w:rFonts w:ascii="Calibri" w:eastAsiaTheme="minorHAnsi" w:hAnsi="Calibri" w:cs="Calibri"/>
          <w:color w:val="1A1A1A"/>
          <w:sz w:val="22"/>
          <w:szCs w:val="22"/>
          <w:lang w:val="en-US"/>
        </w:rPr>
      </w:pPr>
    </w:p>
    <w:p w14:paraId="2C6DCAEF" w14:textId="77777777" w:rsidR="0083701F" w:rsidRPr="004E6A7C" w:rsidRDefault="0083701F"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FactSales</w:t>
      </w:r>
    </w:p>
    <w:p w14:paraId="6965E29A" w14:textId="4BAC1116" w:rsidR="004E6A7C" w:rsidRDefault="004E6A7C" w:rsidP="004E6A7C">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FactSales is a transaction-grain fact table capturing one row per product line item per transaction. It is the highest</w:t>
      </w:r>
      <w:r w:rsidR="008C2274">
        <w:rPr>
          <w:rStyle w:val="Heading2Char"/>
          <w:rFonts w:ascii="Calibri" w:eastAsiaTheme="minorHAnsi" w:hAnsi="Calibri" w:cs="Calibri"/>
          <w:color w:val="1A1A1A"/>
          <w:sz w:val="22"/>
          <w:szCs w:val="22"/>
          <w:lang w:val="en-US"/>
        </w:rPr>
        <w:t>-volume table in the platform and serves the Sales domain reporting requirements FR-SAL-001 through FR-SAL-005.</w:t>
      </w:r>
      <w:r w:rsidR="008C2274">
        <w:rPr>
          <w:rStyle w:val="Heading2Char"/>
          <w:rFonts w:ascii="Calibri" w:eastAsiaTheme="minorHAnsi" w:hAnsi="Calibri" w:cs="Calibri"/>
          <w:color w:val="1A1A1A"/>
          <w:sz w:val="22"/>
          <w:szCs w:val="22"/>
          <w:lang w:val="en-US"/>
        </w:rPr>
        <w:br/>
        <w:t xml:space="preserve">A surrogate primary key </w:t>
      </w:r>
      <w:proofErr w:type="spellStart"/>
      <w:r w:rsidR="008C2274">
        <w:rPr>
          <w:rStyle w:val="Heading2Char"/>
          <w:rFonts w:ascii="Calibri" w:eastAsiaTheme="minorHAnsi" w:hAnsi="Calibri" w:cs="Calibri"/>
          <w:color w:val="1A1A1A"/>
          <w:sz w:val="22"/>
          <w:szCs w:val="22"/>
          <w:lang w:val="en-US"/>
        </w:rPr>
        <w:t>sales_key</w:t>
      </w:r>
      <w:proofErr w:type="spellEnd"/>
      <w:r w:rsidR="008C2274">
        <w:rPr>
          <w:rStyle w:val="Heading2Char"/>
          <w:rFonts w:ascii="Calibri" w:eastAsiaTheme="minorHAnsi" w:hAnsi="Calibri" w:cs="Calibri"/>
          <w:color w:val="1A1A1A"/>
          <w:sz w:val="22"/>
          <w:szCs w:val="22"/>
          <w:lang w:val="en-US"/>
        </w:rPr>
        <w:t xml:space="preserve"> is used rather than a composite of dimension foreign keys, as the dimension combination is not unique – a customer may purchase the same product at the same store on the same day in separate transactions. The degenerate dimension columns </w:t>
      </w:r>
      <w:proofErr w:type="spellStart"/>
      <w:r w:rsidR="008C2274">
        <w:rPr>
          <w:rStyle w:val="Heading2Char"/>
          <w:rFonts w:ascii="Calibri" w:eastAsiaTheme="minorHAnsi" w:hAnsi="Calibri" w:cs="Calibri"/>
          <w:color w:val="1A1A1A"/>
          <w:sz w:val="22"/>
          <w:szCs w:val="22"/>
          <w:lang w:val="en-US"/>
        </w:rPr>
        <w:t>order_id</w:t>
      </w:r>
      <w:proofErr w:type="spellEnd"/>
      <w:r w:rsidR="008C2274">
        <w:rPr>
          <w:rStyle w:val="Heading2Char"/>
          <w:rFonts w:ascii="Calibri" w:eastAsiaTheme="minorHAnsi" w:hAnsi="Calibri" w:cs="Calibri"/>
          <w:color w:val="1A1A1A"/>
          <w:sz w:val="22"/>
          <w:szCs w:val="22"/>
          <w:lang w:val="en-US"/>
        </w:rPr>
        <w:t xml:space="preserve"> and </w:t>
      </w:r>
      <w:proofErr w:type="spellStart"/>
      <w:r w:rsidR="008C2274">
        <w:rPr>
          <w:rStyle w:val="Heading2Char"/>
          <w:rFonts w:ascii="Calibri" w:eastAsiaTheme="minorHAnsi" w:hAnsi="Calibri" w:cs="Calibri"/>
          <w:color w:val="1A1A1A"/>
          <w:sz w:val="22"/>
          <w:szCs w:val="22"/>
          <w:lang w:val="en-US"/>
        </w:rPr>
        <w:t>line_number</w:t>
      </w:r>
      <w:proofErr w:type="spellEnd"/>
      <w:r w:rsidR="008C2274">
        <w:rPr>
          <w:rStyle w:val="Heading2Char"/>
          <w:rFonts w:ascii="Calibri" w:eastAsiaTheme="minorHAnsi" w:hAnsi="Calibri" w:cs="Calibri"/>
          <w:color w:val="1A1A1A"/>
          <w:sz w:val="22"/>
          <w:szCs w:val="22"/>
          <w:lang w:val="en-US"/>
        </w:rPr>
        <w:t xml:space="preserve"> carry the business transaction identity and are declared as a unique constraint to prevent duplicate line loads.</w:t>
      </w:r>
      <w:r w:rsidR="008C2274">
        <w:rPr>
          <w:rStyle w:val="Heading2Char"/>
          <w:rFonts w:ascii="Calibri" w:eastAsiaTheme="minorHAnsi" w:hAnsi="Calibri" w:cs="Calibri"/>
          <w:color w:val="1A1A1A"/>
          <w:sz w:val="22"/>
          <w:szCs w:val="22"/>
          <w:lang w:val="en-US"/>
        </w:rPr>
        <w:br/>
        <w:t xml:space="preserve">customer_key is set to 0 for the 66% of in-store transactions that are anonymous. </w:t>
      </w:r>
      <w:proofErr w:type="spellStart"/>
      <w:r w:rsidR="008C2274">
        <w:rPr>
          <w:rStyle w:val="Heading2Char"/>
          <w:rFonts w:ascii="Calibri" w:eastAsiaTheme="minorHAnsi" w:hAnsi="Calibri" w:cs="Calibri"/>
          <w:color w:val="1A1A1A"/>
          <w:sz w:val="22"/>
          <w:szCs w:val="22"/>
          <w:lang w:val="en-US"/>
        </w:rPr>
        <w:t>store_key</w:t>
      </w:r>
      <w:proofErr w:type="spellEnd"/>
      <w:r w:rsidR="008C2274">
        <w:rPr>
          <w:rStyle w:val="Heading2Char"/>
          <w:rFonts w:ascii="Calibri" w:eastAsiaTheme="minorHAnsi" w:hAnsi="Calibri" w:cs="Calibri"/>
          <w:color w:val="1A1A1A"/>
          <w:sz w:val="22"/>
          <w:szCs w:val="22"/>
          <w:lang w:val="en-US"/>
        </w:rPr>
        <w:t xml:space="preserve"> is set to 0 for online Shopify orders where no physical</w:t>
      </w:r>
      <w:r w:rsidR="00813C7D">
        <w:rPr>
          <w:rStyle w:val="Heading2Char"/>
          <w:rFonts w:ascii="Calibri" w:eastAsiaTheme="minorHAnsi" w:hAnsi="Calibri" w:cs="Calibri"/>
          <w:color w:val="1A1A1A"/>
          <w:sz w:val="22"/>
          <w:szCs w:val="22"/>
          <w:lang w:val="en-US"/>
        </w:rPr>
        <w:t xml:space="preserve"> store applies.</w:t>
      </w:r>
    </w:p>
    <w:p w14:paraId="762612F2" w14:textId="77777777" w:rsidR="00813C7D" w:rsidRDefault="00813C7D" w:rsidP="004E6A7C">
      <w:pPr>
        <w:pStyle w:val="ListParagraph"/>
        <w:tabs>
          <w:tab w:val="left" w:pos="1791"/>
        </w:tabs>
        <w:ind w:left="360"/>
        <w:rPr>
          <w:rStyle w:val="Heading2Char"/>
          <w:rFonts w:ascii="Calibri" w:eastAsiaTheme="minorHAnsi" w:hAnsi="Calibri" w:cs="Calibri"/>
          <w:color w:val="1A1A1A"/>
          <w:sz w:val="22"/>
          <w:szCs w:val="22"/>
          <w:lang w:val="en-US"/>
        </w:rPr>
      </w:pPr>
    </w:p>
    <w:p w14:paraId="187F6F2F" w14:textId="77777777" w:rsidR="00813C7D" w:rsidRDefault="00813C7D" w:rsidP="004E6A7C">
      <w:pPr>
        <w:pStyle w:val="ListParagraph"/>
        <w:tabs>
          <w:tab w:val="left" w:pos="1791"/>
        </w:tabs>
        <w:ind w:left="360"/>
        <w:rPr>
          <w:rStyle w:val="Heading2Char"/>
          <w:rFonts w:ascii="Calibri" w:eastAsiaTheme="minorHAnsi" w:hAnsi="Calibri" w:cs="Calibri"/>
          <w:color w:val="1A1A1A"/>
          <w:sz w:val="22"/>
          <w:szCs w:val="22"/>
          <w:lang w:val="en-US"/>
        </w:rPr>
      </w:pPr>
    </w:p>
    <w:p w14:paraId="0769ABE8"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w:t>
      </w:r>
    </w:p>
    <w:p w14:paraId="7BF4851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FactSales</w:t>
      </w:r>
    </w:p>
    <w:p w14:paraId="6EA200A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Transaction grain — one row per line item</w:t>
      </w:r>
    </w:p>
    <w:p w14:paraId="58008725"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Sources: Oracle MICROS POS, Shopify,</w:t>
      </w:r>
    </w:p>
    <w:p w14:paraId="274D8D5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Salesforce CRM</w:t>
      </w:r>
    </w:p>
    <w:p w14:paraId="653499A6"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w:t>
      </w:r>
    </w:p>
    <w:p w14:paraId="2DF75AFC"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056A3BAF"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CREATE TABLE </w:t>
      </w:r>
      <w:proofErr w:type="spellStart"/>
      <w:proofErr w:type="gramStart"/>
      <w:r w:rsidRPr="00813C7D">
        <w:rPr>
          <w:rStyle w:val="Heading2Char"/>
          <w:rFonts w:ascii="Calibri" w:eastAsiaTheme="minorHAnsi" w:hAnsi="Calibri" w:cs="Calibri"/>
          <w:color w:val="1A1A1A"/>
          <w:sz w:val="22"/>
          <w:szCs w:val="22"/>
          <w:lang w:val="en-US"/>
        </w:rPr>
        <w:t>gold.FactSales</w:t>
      </w:r>
      <w:proofErr w:type="spellEnd"/>
      <w:proofErr w:type="gramEnd"/>
      <w:r w:rsidRPr="00813C7D">
        <w:rPr>
          <w:rStyle w:val="Heading2Char"/>
          <w:rFonts w:ascii="Calibri" w:eastAsiaTheme="minorHAnsi" w:hAnsi="Calibri" w:cs="Calibri"/>
          <w:color w:val="1A1A1A"/>
          <w:sz w:val="22"/>
          <w:szCs w:val="22"/>
          <w:lang w:val="en-US"/>
        </w:rPr>
        <w:t xml:space="preserve"> (</w:t>
      </w:r>
    </w:p>
    <w:p w14:paraId="57805CA6"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sales_key</w:t>
      </w:r>
      <w:proofErr w:type="spellEnd"/>
      <w:r w:rsidRPr="00813C7D">
        <w:rPr>
          <w:rStyle w:val="Heading2Char"/>
          <w:rFonts w:ascii="Calibri" w:eastAsiaTheme="minorHAnsi" w:hAnsi="Calibri" w:cs="Calibri"/>
          <w:color w:val="1A1A1A"/>
          <w:sz w:val="22"/>
          <w:szCs w:val="22"/>
          <w:lang w:val="en-US"/>
        </w:rPr>
        <w:t xml:space="preserve">             BIGINT        NOT NULL,</w:t>
      </w:r>
    </w:p>
    <w:p w14:paraId="726F2F5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sales_date_key</w:t>
      </w:r>
      <w:proofErr w:type="spellEnd"/>
      <w:r w:rsidRPr="00813C7D">
        <w:rPr>
          <w:rStyle w:val="Heading2Char"/>
          <w:rFonts w:ascii="Calibri" w:eastAsiaTheme="minorHAnsi" w:hAnsi="Calibri" w:cs="Calibri"/>
          <w:color w:val="1A1A1A"/>
          <w:sz w:val="22"/>
          <w:szCs w:val="22"/>
          <w:lang w:val="en-US"/>
        </w:rPr>
        <w:t xml:space="preserve">        INT           NOT NULL,</w:t>
      </w:r>
    </w:p>
    <w:p w14:paraId="2E78BB35"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customer_key          INT           NOT NULL,</w:t>
      </w:r>
    </w:p>
    <w:p w14:paraId="68B2B18D"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employee_key</w:t>
      </w:r>
      <w:proofErr w:type="spellEnd"/>
      <w:r w:rsidRPr="00813C7D">
        <w:rPr>
          <w:rStyle w:val="Heading2Char"/>
          <w:rFonts w:ascii="Calibri" w:eastAsiaTheme="minorHAnsi" w:hAnsi="Calibri" w:cs="Calibri"/>
          <w:color w:val="1A1A1A"/>
          <w:sz w:val="22"/>
          <w:szCs w:val="22"/>
          <w:lang w:val="en-US"/>
        </w:rPr>
        <w:t xml:space="preserve">          INT           NOT NULL,</w:t>
      </w:r>
    </w:p>
    <w:p w14:paraId="2A524B23"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channel_key</w:t>
      </w:r>
      <w:proofErr w:type="spellEnd"/>
      <w:r w:rsidRPr="00813C7D">
        <w:rPr>
          <w:rStyle w:val="Heading2Char"/>
          <w:rFonts w:ascii="Calibri" w:eastAsiaTheme="minorHAnsi" w:hAnsi="Calibri" w:cs="Calibri"/>
          <w:color w:val="1A1A1A"/>
          <w:sz w:val="22"/>
          <w:szCs w:val="22"/>
          <w:lang w:val="en-US"/>
        </w:rPr>
        <w:t xml:space="preserve">           INT           NOT NULL,</w:t>
      </w:r>
    </w:p>
    <w:p w14:paraId="32193A2F"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product_key           INT           NOT NULL,</w:t>
      </w:r>
    </w:p>
    <w:p w14:paraId="0CD9E6F5"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store_key</w:t>
      </w:r>
      <w:proofErr w:type="spellEnd"/>
      <w:r w:rsidRPr="00813C7D">
        <w:rPr>
          <w:rStyle w:val="Heading2Char"/>
          <w:rFonts w:ascii="Calibri" w:eastAsiaTheme="minorHAnsi" w:hAnsi="Calibri" w:cs="Calibri"/>
          <w:color w:val="1A1A1A"/>
          <w:sz w:val="22"/>
          <w:szCs w:val="22"/>
          <w:lang w:val="en-US"/>
        </w:rPr>
        <w:t xml:space="preserve">             INT           NOT NULL,</w:t>
      </w:r>
    </w:p>
    <w:p w14:paraId="1E7DFC3A"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order_id</w:t>
      </w:r>
      <w:proofErr w:type="spellEnd"/>
      <w:r w:rsidRPr="00813C7D">
        <w:rPr>
          <w:rStyle w:val="Heading2Char"/>
          <w:rFonts w:ascii="Calibri" w:eastAsiaTheme="minorHAnsi" w:hAnsi="Calibri" w:cs="Calibri"/>
          <w:color w:val="1A1A1A"/>
          <w:sz w:val="22"/>
          <w:szCs w:val="22"/>
          <w:lang w:val="en-US"/>
        </w:rPr>
        <w:t xml:space="preserve">              </w:t>
      </w:r>
      <w:proofErr w:type="gramStart"/>
      <w:r w:rsidRPr="00813C7D">
        <w:rPr>
          <w:rStyle w:val="Heading2Char"/>
          <w:rFonts w:ascii="Calibri" w:eastAsiaTheme="minorHAnsi" w:hAnsi="Calibri" w:cs="Calibri"/>
          <w:color w:val="1A1A1A"/>
          <w:sz w:val="22"/>
          <w:szCs w:val="22"/>
          <w:lang w:val="en-US"/>
        </w:rPr>
        <w:t>VARCHAR(</w:t>
      </w:r>
      <w:proofErr w:type="gramEnd"/>
      <w:r w:rsidRPr="00813C7D">
        <w:rPr>
          <w:rStyle w:val="Heading2Char"/>
          <w:rFonts w:ascii="Calibri" w:eastAsiaTheme="minorHAnsi" w:hAnsi="Calibri" w:cs="Calibri"/>
          <w:color w:val="1A1A1A"/>
          <w:sz w:val="22"/>
          <w:szCs w:val="22"/>
          <w:lang w:val="en-US"/>
        </w:rPr>
        <w:t>50)   NOT NULL,</w:t>
      </w:r>
    </w:p>
    <w:p w14:paraId="624211E3"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line_number</w:t>
      </w:r>
      <w:proofErr w:type="spellEnd"/>
      <w:r w:rsidRPr="00813C7D">
        <w:rPr>
          <w:rStyle w:val="Heading2Char"/>
          <w:rFonts w:ascii="Calibri" w:eastAsiaTheme="minorHAnsi" w:hAnsi="Calibri" w:cs="Calibri"/>
          <w:color w:val="1A1A1A"/>
          <w:sz w:val="22"/>
          <w:szCs w:val="22"/>
          <w:lang w:val="en-US"/>
        </w:rPr>
        <w:t xml:space="preserve">           INT           NOT NULL,</w:t>
      </w:r>
    </w:p>
    <w:p w14:paraId="1BB522FC"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quantity              INT           NOT NULL,</w:t>
      </w:r>
    </w:p>
    <w:p w14:paraId="0F0BD825"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unit_price            MONEY         NOT NULL,</w:t>
      </w:r>
    </w:p>
    <w:p w14:paraId="546FB891"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unit_cost             MONEY         NULL,</w:t>
      </w:r>
    </w:p>
    <w:p w14:paraId="5D08643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sales_value</w:t>
      </w:r>
      <w:proofErr w:type="spellEnd"/>
      <w:r w:rsidRPr="00813C7D">
        <w:rPr>
          <w:rStyle w:val="Heading2Char"/>
          <w:rFonts w:ascii="Calibri" w:eastAsiaTheme="minorHAnsi" w:hAnsi="Calibri" w:cs="Calibri"/>
          <w:color w:val="1A1A1A"/>
          <w:sz w:val="22"/>
          <w:szCs w:val="22"/>
          <w:lang w:val="en-US"/>
        </w:rPr>
        <w:t xml:space="preserve">           MONEY         NOT NULL,</w:t>
      </w:r>
    </w:p>
    <w:p w14:paraId="25F8C3F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sales_cost</w:t>
      </w:r>
      <w:proofErr w:type="spellEnd"/>
      <w:r w:rsidRPr="00813C7D">
        <w:rPr>
          <w:rStyle w:val="Heading2Char"/>
          <w:rFonts w:ascii="Calibri" w:eastAsiaTheme="minorHAnsi" w:hAnsi="Calibri" w:cs="Calibri"/>
          <w:color w:val="1A1A1A"/>
          <w:sz w:val="22"/>
          <w:szCs w:val="22"/>
          <w:lang w:val="en-US"/>
        </w:rPr>
        <w:t xml:space="preserve">            MONEY         NULL,</w:t>
      </w:r>
    </w:p>
    <w:p w14:paraId="53834AA6"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margin                MONEY         NULL,</w:t>
      </w:r>
    </w:p>
    <w:p w14:paraId="6ED3B3A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discount_amount</w:t>
      </w:r>
      <w:proofErr w:type="spellEnd"/>
      <w:r w:rsidRPr="00813C7D">
        <w:rPr>
          <w:rStyle w:val="Heading2Char"/>
          <w:rFonts w:ascii="Calibri" w:eastAsiaTheme="minorHAnsi" w:hAnsi="Calibri" w:cs="Calibri"/>
          <w:color w:val="1A1A1A"/>
          <w:sz w:val="22"/>
          <w:szCs w:val="22"/>
          <w:lang w:val="en-US"/>
        </w:rPr>
        <w:t xml:space="preserve">       MONEY         NOT NULL,</w:t>
      </w:r>
    </w:p>
    <w:p w14:paraId="4AA0A081"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discount_pct</w:t>
      </w:r>
      <w:proofErr w:type="spellEnd"/>
      <w:r w:rsidRPr="00813C7D">
        <w:rPr>
          <w:rStyle w:val="Heading2Char"/>
          <w:rFonts w:ascii="Calibri" w:eastAsiaTheme="minorHAnsi" w:hAnsi="Calibri" w:cs="Calibri"/>
          <w:color w:val="1A1A1A"/>
          <w:sz w:val="22"/>
          <w:szCs w:val="22"/>
          <w:lang w:val="en-US"/>
        </w:rPr>
        <w:t xml:space="preserve">          </w:t>
      </w:r>
      <w:proofErr w:type="gramStart"/>
      <w:r w:rsidRPr="00813C7D">
        <w:rPr>
          <w:rStyle w:val="Heading2Char"/>
          <w:rFonts w:ascii="Calibri" w:eastAsiaTheme="minorHAnsi" w:hAnsi="Calibri" w:cs="Calibri"/>
          <w:color w:val="1A1A1A"/>
          <w:sz w:val="22"/>
          <w:szCs w:val="22"/>
          <w:lang w:val="en-US"/>
        </w:rPr>
        <w:t>DECIMAL(</w:t>
      </w:r>
      <w:proofErr w:type="gramEnd"/>
      <w:r w:rsidRPr="00813C7D">
        <w:rPr>
          <w:rStyle w:val="Heading2Char"/>
          <w:rFonts w:ascii="Calibri" w:eastAsiaTheme="minorHAnsi" w:hAnsi="Calibri" w:cs="Calibri"/>
          <w:color w:val="1A1A1A"/>
          <w:sz w:val="22"/>
          <w:szCs w:val="22"/>
          <w:lang w:val="en-US"/>
        </w:rPr>
        <w:t>5,2</w:t>
      </w:r>
      <w:proofErr w:type="gramStart"/>
      <w:r w:rsidRPr="00813C7D">
        <w:rPr>
          <w:rStyle w:val="Heading2Char"/>
          <w:rFonts w:ascii="Calibri" w:eastAsiaTheme="minorHAnsi" w:hAnsi="Calibri" w:cs="Calibri"/>
          <w:color w:val="1A1A1A"/>
          <w:sz w:val="22"/>
          <w:szCs w:val="22"/>
          <w:lang w:val="en-US"/>
        </w:rPr>
        <w:t>)  NOT</w:t>
      </w:r>
      <w:proofErr w:type="gramEnd"/>
      <w:r w:rsidRPr="00813C7D">
        <w:rPr>
          <w:rStyle w:val="Heading2Char"/>
          <w:rFonts w:ascii="Calibri" w:eastAsiaTheme="minorHAnsi" w:hAnsi="Calibri" w:cs="Calibri"/>
          <w:color w:val="1A1A1A"/>
          <w:sz w:val="22"/>
          <w:szCs w:val="22"/>
          <w:lang w:val="en-US"/>
        </w:rPr>
        <w:t xml:space="preserve"> NULL,</w:t>
      </w:r>
    </w:p>
    <w:p w14:paraId="0F3A5899"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sales_timestamp</w:t>
      </w:r>
      <w:proofErr w:type="spellEnd"/>
      <w:r w:rsidRPr="00813C7D">
        <w:rPr>
          <w:rStyle w:val="Heading2Char"/>
          <w:rFonts w:ascii="Calibri" w:eastAsiaTheme="minorHAnsi" w:hAnsi="Calibri" w:cs="Calibri"/>
          <w:color w:val="1A1A1A"/>
          <w:sz w:val="22"/>
          <w:szCs w:val="22"/>
          <w:lang w:val="en-US"/>
        </w:rPr>
        <w:t xml:space="preserve">       DATETIME      NOT NULL,</w:t>
      </w:r>
    </w:p>
    <w:p w14:paraId="4C658FFE"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source_system_code    INT           NOT NULL,</w:t>
      </w:r>
    </w:p>
    <w:p w14:paraId="6F51D5C4"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create_timestamp      DATETIME      NOT NULL,</w:t>
      </w:r>
    </w:p>
    <w:p w14:paraId="3182BFE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update_timestamp      DATETIME      NOT NULL,</w:t>
      </w:r>
    </w:p>
    <w:p w14:paraId="0008085D"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4F35814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pk_factsales</w:t>
      </w:r>
      <w:proofErr w:type="spellEnd"/>
    </w:p>
    <w:p w14:paraId="52AE0C36"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PRIMARY KEY (</w:t>
      </w:r>
      <w:proofErr w:type="spellStart"/>
      <w:r w:rsidRPr="00813C7D">
        <w:rPr>
          <w:rStyle w:val="Heading2Char"/>
          <w:rFonts w:ascii="Calibri" w:eastAsiaTheme="minorHAnsi" w:hAnsi="Calibri" w:cs="Calibri"/>
          <w:color w:val="1A1A1A"/>
          <w:sz w:val="22"/>
          <w:szCs w:val="22"/>
          <w:lang w:val="en-US"/>
        </w:rPr>
        <w:t>sales_key</w:t>
      </w:r>
      <w:proofErr w:type="spellEnd"/>
      <w:r w:rsidRPr="00813C7D">
        <w:rPr>
          <w:rStyle w:val="Heading2Char"/>
          <w:rFonts w:ascii="Calibri" w:eastAsiaTheme="minorHAnsi" w:hAnsi="Calibri" w:cs="Calibri"/>
          <w:color w:val="1A1A1A"/>
          <w:sz w:val="22"/>
          <w:szCs w:val="22"/>
          <w:lang w:val="en-US"/>
        </w:rPr>
        <w:t>),</w:t>
      </w:r>
    </w:p>
    <w:p w14:paraId="7A1765A8"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6EA3C967"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uq_factsales_order_line</w:t>
      </w:r>
      <w:proofErr w:type="spellEnd"/>
    </w:p>
    <w:p w14:paraId="1C725980"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UNIQUE (</w:t>
      </w:r>
      <w:proofErr w:type="spellStart"/>
      <w:r w:rsidRPr="00813C7D">
        <w:rPr>
          <w:rStyle w:val="Heading2Char"/>
          <w:rFonts w:ascii="Calibri" w:eastAsiaTheme="minorHAnsi" w:hAnsi="Calibri" w:cs="Calibri"/>
          <w:color w:val="1A1A1A"/>
          <w:sz w:val="22"/>
          <w:szCs w:val="22"/>
          <w:lang w:val="en-US"/>
        </w:rPr>
        <w:t>order_id</w:t>
      </w:r>
      <w:proofErr w:type="spellEnd"/>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line_number</w:t>
      </w:r>
      <w:proofErr w:type="spellEnd"/>
      <w:r w:rsidRPr="00813C7D">
        <w:rPr>
          <w:rStyle w:val="Heading2Char"/>
          <w:rFonts w:ascii="Calibri" w:eastAsiaTheme="minorHAnsi" w:hAnsi="Calibri" w:cs="Calibri"/>
          <w:color w:val="1A1A1A"/>
          <w:sz w:val="22"/>
          <w:szCs w:val="22"/>
          <w:lang w:val="en-US"/>
        </w:rPr>
        <w:t>),</w:t>
      </w:r>
    </w:p>
    <w:p w14:paraId="69E0385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59DDA42A"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fk_factsales_date</w:t>
      </w:r>
      <w:proofErr w:type="spellEnd"/>
    </w:p>
    <w:p w14:paraId="26EFBB3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FOREIGN KEY (</w:t>
      </w:r>
      <w:proofErr w:type="spellStart"/>
      <w:r w:rsidRPr="00813C7D">
        <w:rPr>
          <w:rStyle w:val="Heading2Char"/>
          <w:rFonts w:ascii="Calibri" w:eastAsiaTheme="minorHAnsi" w:hAnsi="Calibri" w:cs="Calibri"/>
          <w:color w:val="1A1A1A"/>
          <w:sz w:val="22"/>
          <w:szCs w:val="22"/>
          <w:lang w:val="en-US"/>
        </w:rPr>
        <w:t>sales_date_key</w:t>
      </w:r>
      <w:proofErr w:type="spellEnd"/>
      <w:r w:rsidRPr="00813C7D">
        <w:rPr>
          <w:rStyle w:val="Heading2Char"/>
          <w:rFonts w:ascii="Calibri" w:eastAsiaTheme="minorHAnsi" w:hAnsi="Calibri" w:cs="Calibri"/>
          <w:color w:val="1A1A1A"/>
          <w:sz w:val="22"/>
          <w:szCs w:val="22"/>
          <w:lang w:val="en-US"/>
        </w:rPr>
        <w:t>)</w:t>
      </w:r>
    </w:p>
    <w:p w14:paraId="55ED422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REFERENCES </w:t>
      </w:r>
      <w:proofErr w:type="spellStart"/>
      <w:proofErr w:type="gramStart"/>
      <w:r w:rsidRPr="00813C7D">
        <w:rPr>
          <w:rStyle w:val="Heading2Char"/>
          <w:rFonts w:ascii="Calibri" w:eastAsiaTheme="minorHAnsi" w:hAnsi="Calibri" w:cs="Calibri"/>
          <w:color w:val="1A1A1A"/>
          <w:sz w:val="22"/>
          <w:szCs w:val="22"/>
          <w:lang w:val="en-US"/>
        </w:rPr>
        <w:t>gold.DimDate</w:t>
      </w:r>
      <w:proofErr w:type="spellEnd"/>
      <w:proofErr w:type="gramEnd"/>
      <w:r w:rsidRPr="00813C7D">
        <w:rPr>
          <w:rStyle w:val="Heading2Char"/>
          <w:rFonts w:ascii="Calibri" w:eastAsiaTheme="minorHAnsi" w:hAnsi="Calibri" w:cs="Calibri"/>
          <w:color w:val="1A1A1A"/>
          <w:sz w:val="22"/>
          <w:szCs w:val="22"/>
          <w:lang w:val="en-US"/>
        </w:rPr>
        <w:t xml:space="preserve"> (date_key),</w:t>
      </w:r>
    </w:p>
    <w:p w14:paraId="0A0EEB7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796B26C3"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fk_factsales_customer</w:t>
      </w:r>
      <w:proofErr w:type="spellEnd"/>
    </w:p>
    <w:p w14:paraId="1EBB0971"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FOREIGN KEY (customer_key)</w:t>
      </w:r>
    </w:p>
    <w:p w14:paraId="0865FE9C"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REFERENCES </w:t>
      </w:r>
      <w:proofErr w:type="spellStart"/>
      <w:proofErr w:type="gramStart"/>
      <w:r w:rsidRPr="00813C7D">
        <w:rPr>
          <w:rStyle w:val="Heading2Char"/>
          <w:rFonts w:ascii="Calibri" w:eastAsiaTheme="minorHAnsi" w:hAnsi="Calibri" w:cs="Calibri"/>
          <w:color w:val="1A1A1A"/>
          <w:sz w:val="22"/>
          <w:szCs w:val="22"/>
          <w:lang w:val="en-US"/>
        </w:rPr>
        <w:t>gold.DimCustomer</w:t>
      </w:r>
      <w:proofErr w:type="spellEnd"/>
      <w:proofErr w:type="gramEnd"/>
      <w:r w:rsidRPr="00813C7D">
        <w:rPr>
          <w:rStyle w:val="Heading2Char"/>
          <w:rFonts w:ascii="Calibri" w:eastAsiaTheme="minorHAnsi" w:hAnsi="Calibri" w:cs="Calibri"/>
          <w:color w:val="1A1A1A"/>
          <w:sz w:val="22"/>
          <w:szCs w:val="22"/>
          <w:lang w:val="en-US"/>
        </w:rPr>
        <w:t xml:space="preserve"> (customer_key),</w:t>
      </w:r>
    </w:p>
    <w:p w14:paraId="4BE54FE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37366732"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fk_factsales_employee</w:t>
      </w:r>
      <w:proofErr w:type="spellEnd"/>
    </w:p>
    <w:p w14:paraId="3D21B7B0"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FOREIGN KEY (</w:t>
      </w:r>
      <w:proofErr w:type="spellStart"/>
      <w:r w:rsidRPr="00813C7D">
        <w:rPr>
          <w:rStyle w:val="Heading2Char"/>
          <w:rFonts w:ascii="Calibri" w:eastAsiaTheme="minorHAnsi" w:hAnsi="Calibri" w:cs="Calibri"/>
          <w:color w:val="1A1A1A"/>
          <w:sz w:val="22"/>
          <w:szCs w:val="22"/>
          <w:lang w:val="en-US"/>
        </w:rPr>
        <w:t>employee_key</w:t>
      </w:r>
      <w:proofErr w:type="spellEnd"/>
      <w:r w:rsidRPr="00813C7D">
        <w:rPr>
          <w:rStyle w:val="Heading2Char"/>
          <w:rFonts w:ascii="Calibri" w:eastAsiaTheme="minorHAnsi" w:hAnsi="Calibri" w:cs="Calibri"/>
          <w:color w:val="1A1A1A"/>
          <w:sz w:val="22"/>
          <w:szCs w:val="22"/>
          <w:lang w:val="en-US"/>
        </w:rPr>
        <w:t>)</w:t>
      </w:r>
    </w:p>
    <w:p w14:paraId="5190C290"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REFERENCES </w:t>
      </w:r>
      <w:proofErr w:type="spellStart"/>
      <w:proofErr w:type="gramStart"/>
      <w:r w:rsidRPr="00813C7D">
        <w:rPr>
          <w:rStyle w:val="Heading2Char"/>
          <w:rFonts w:ascii="Calibri" w:eastAsiaTheme="minorHAnsi" w:hAnsi="Calibri" w:cs="Calibri"/>
          <w:color w:val="1A1A1A"/>
          <w:sz w:val="22"/>
          <w:szCs w:val="22"/>
          <w:lang w:val="en-US"/>
        </w:rPr>
        <w:t>gold.DimEmployee</w:t>
      </w:r>
      <w:proofErr w:type="spellEnd"/>
      <w:proofErr w:type="gramEnd"/>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employee_key</w:t>
      </w:r>
      <w:proofErr w:type="spellEnd"/>
      <w:r w:rsidRPr="00813C7D">
        <w:rPr>
          <w:rStyle w:val="Heading2Char"/>
          <w:rFonts w:ascii="Calibri" w:eastAsiaTheme="minorHAnsi" w:hAnsi="Calibri" w:cs="Calibri"/>
          <w:color w:val="1A1A1A"/>
          <w:sz w:val="22"/>
          <w:szCs w:val="22"/>
          <w:lang w:val="en-US"/>
        </w:rPr>
        <w:t>),</w:t>
      </w:r>
    </w:p>
    <w:p w14:paraId="3984F02B"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3BFE8401"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fk_factsales_channel</w:t>
      </w:r>
      <w:proofErr w:type="spellEnd"/>
    </w:p>
    <w:p w14:paraId="2E1AE0CC"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FOREIGN KEY (</w:t>
      </w:r>
      <w:proofErr w:type="spellStart"/>
      <w:r w:rsidRPr="00813C7D">
        <w:rPr>
          <w:rStyle w:val="Heading2Char"/>
          <w:rFonts w:ascii="Calibri" w:eastAsiaTheme="minorHAnsi" w:hAnsi="Calibri" w:cs="Calibri"/>
          <w:color w:val="1A1A1A"/>
          <w:sz w:val="22"/>
          <w:szCs w:val="22"/>
          <w:lang w:val="en-US"/>
        </w:rPr>
        <w:t>channel_key</w:t>
      </w:r>
      <w:proofErr w:type="spellEnd"/>
      <w:r w:rsidRPr="00813C7D">
        <w:rPr>
          <w:rStyle w:val="Heading2Char"/>
          <w:rFonts w:ascii="Calibri" w:eastAsiaTheme="minorHAnsi" w:hAnsi="Calibri" w:cs="Calibri"/>
          <w:color w:val="1A1A1A"/>
          <w:sz w:val="22"/>
          <w:szCs w:val="22"/>
          <w:lang w:val="en-US"/>
        </w:rPr>
        <w:t>)</w:t>
      </w:r>
    </w:p>
    <w:p w14:paraId="582EC20F"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lastRenderedPageBreak/>
        <w:t xml:space="preserve">        REFERENCES </w:t>
      </w:r>
      <w:proofErr w:type="spellStart"/>
      <w:proofErr w:type="gramStart"/>
      <w:r w:rsidRPr="00813C7D">
        <w:rPr>
          <w:rStyle w:val="Heading2Char"/>
          <w:rFonts w:ascii="Calibri" w:eastAsiaTheme="minorHAnsi" w:hAnsi="Calibri" w:cs="Calibri"/>
          <w:color w:val="1A1A1A"/>
          <w:sz w:val="22"/>
          <w:szCs w:val="22"/>
          <w:lang w:val="en-US"/>
        </w:rPr>
        <w:t>gold.DimChannel</w:t>
      </w:r>
      <w:proofErr w:type="spellEnd"/>
      <w:proofErr w:type="gramEnd"/>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channel_key</w:t>
      </w:r>
      <w:proofErr w:type="spellEnd"/>
      <w:r w:rsidRPr="00813C7D">
        <w:rPr>
          <w:rStyle w:val="Heading2Char"/>
          <w:rFonts w:ascii="Calibri" w:eastAsiaTheme="minorHAnsi" w:hAnsi="Calibri" w:cs="Calibri"/>
          <w:color w:val="1A1A1A"/>
          <w:sz w:val="22"/>
          <w:szCs w:val="22"/>
          <w:lang w:val="en-US"/>
        </w:rPr>
        <w:t>),</w:t>
      </w:r>
    </w:p>
    <w:p w14:paraId="14D78C06"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2C237C1A"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fk_factsales_product</w:t>
      </w:r>
      <w:proofErr w:type="spellEnd"/>
    </w:p>
    <w:p w14:paraId="685CB494"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FOREIGN KEY (product_key)</w:t>
      </w:r>
    </w:p>
    <w:p w14:paraId="47888861"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REFERENCES </w:t>
      </w:r>
      <w:proofErr w:type="spellStart"/>
      <w:proofErr w:type="gramStart"/>
      <w:r w:rsidRPr="00813C7D">
        <w:rPr>
          <w:rStyle w:val="Heading2Char"/>
          <w:rFonts w:ascii="Calibri" w:eastAsiaTheme="minorHAnsi" w:hAnsi="Calibri" w:cs="Calibri"/>
          <w:color w:val="1A1A1A"/>
          <w:sz w:val="22"/>
          <w:szCs w:val="22"/>
          <w:lang w:val="en-US"/>
        </w:rPr>
        <w:t>gold.DimProduct</w:t>
      </w:r>
      <w:proofErr w:type="spellEnd"/>
      <w:proofErr w:type="gramEnd"/>
      <w:r w:rsidRPr="00813C7D">
        <w:rPr>
          <w:rStyle w:val="Heading2Char"/>
          <w:rFonts w:ascii="Calibri" w:eastAsiaTheme="minorHAnsi" w:hAnsi="Calibri" w:cs="Calibri"/>
          <w:color w:val="1A1A1A"/>
          <w:sz w:val="22"/>
          <w:szCs w:val="22"/>
          <w:lang w:val="en-US"/>
        </w:rPr>
        <w:t xml:space="preserve"> (product_key),</w:t>
      </w:r>
    </w:p>
    <w:p w14:paraId="5BE4B951"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p>
    <w:p w14:paraId="70A64E96"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CONSTRAINT </w:t>
      </w:r>
      <w:proofErr w:type="spellStart"/>
      <w:r w:rsidRPr="00813C7D">
        <w:rPr>
          <w:rStyle w:val="Heading2Char"/>
          <w:rFonts w:ascii="Calibri" w:eastAsiaTheme="minorHAnsi" w:hAnsi="Calibri" w:cs="Calibri"/>
          <w:color w:val="1A1A1A"/>
          <w:sz w:val="22"/>
          <w:szCs w:val="22"/>
          <w:lang w:val="en-US"/>
        </w:rPr>
        <w:t>fk_factsales_store</w:t>
      </w:r>
      <w:proofErr w:type="spellEnd"/>
    </w:p>
    <w:p w14:paraId="3721BB7E"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FOREIGN KEY (</w:t>
      </w:r>
      <w:proofErr w:type="spellStart"/>
      <w:r w:rsidRPr="00813C7D">
        <w:rPr>
          <w:rStyle w:val="Heading2Char"/>
          <w:rFonts w:ascii="Calibri" w:eastAsiaTheme="minorHAnsi" w:hAnsi="Calibri" w:cs="Calibri"/>
          <w:color w:val="1A1A1A"/>
          <w:sz w:val="22"/>
          <w:szCs w:val="22"/>
          <w:lang w:val="en-US"/>
        </w:rPr>
        <w:t>store_key</w:t>
      </w:r>
      <w:proofErr w:type="spellEnd"/>
      <w:r w:rsidRPr="00813C7D">
        <w:rPr>
          <w:rStyle w:val="Heading2Char"/>
          <w:rFonts w:ascii="Calibri" w:eastAsiaTheme="minorHAnsi" w:hAnsi="Calibri" w:cs="Calibri"/>
          <w:color w:val="1A1A1A"/>
          <w:sz w:val="22"/>
          <w:szCs w:val="22"/>
          <w:lang w:val="en-US"/>
        </w:rPr>
        <w:t>)</w:t>
      </w:r>
    </w:p>
    <w:p w14:paraId="242292F0" w14:textId="77777777" w:rsidR="00813C7D" w:rsidRP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 xml:space="preserve">        REFERENCES </w:t>
      </w:r>
      <w:proofErr w:type="spellStart"/>
      <w:proofErr w:type="gramStart"/>
      <w:r w:rsidRPr="00813C7D">
        <w:rPr>
          <w:rStyle w:val="Heading2Char"/>
          <w:rFonts w:ascii="Calibri" w:eastAsiaTheme="minorHAnsi" w:hAnsi="Calibri" w:cs="Calibri"/>
          <w:color w:val="1A1A1A"/>
          <w:sz w:val="22"/>
          <w:szCs w:val="22"/>
          <w:lang w:val="en-US"/>
        </w:rPr>
        <w:t>gold.DimStore</w:t>
      </w:r>
      <w:proofErr w:type="spellEnd"/>
      <w:proofErr w:type="gramEnd"/>
      <w:r w:rsidRPr="00813C7D">
        <w:rPr>
          <w:rStyle w:val="Heading2Char"/>
          <w:rFonts w:ascii="Calibri" w:eastAsiaTheme="minorHAnsi" w:hAnsi="Calibri" w:cs="Calibri"/>
          <w:color w:val="1A1A1A"/>
          <w:sz w:val="22"/>
          <w:szCs w:val="22"/>
          <w:lang w:val="en-US"/>
        </w:rPr>
        <w:t xml:space="preserve"> (</w:t>
      </w:r>
      <w:proofErr w:type="spellStart"/>
      <w:r w:rsidRPr="00813C7D">
        <w:rPr>
          <w:rStyle w:val="Heading2Char"/>
          <w:rFonts w:ascii="Calibri" w:eastAsiaTheme="minorHAnsi" w:hAnsi="Calibri" w:cs="Calibri"/>
          <w:color w:val="1A1A1A"/>
          <w:sz w:val="22"/>
          <w:szCs w:val="22"/>
          <w:lang w:val="en-US"/>
        </w:rPr>
        <w:t>store_key</w:t>
      </w:r>
      <w:proofErr w:type="spellEnd"/>
      <w:r w:rsidRPr="00813C7D">
        <w:rPr>
          <w:rStyle w:val="Heading2Char"/>
          <w:rFonts w:ascii="Calibri" w:eastAsiaTheme="minorHAnsi" w:hAnsi="Calibri" w:cs="Calibri"/>
          <w:color w:val="1A1A1A"/>
          <w:sz w:val="22"/>
          <w:szCs w:val="22"/>
          <w:lang w:val="en-US"/>
        </w:rPr>
        <w:t>)</w:t>
      </w:r>
    </w:p>
    <w:p w14:paraId="03016EB3" w14:textId="5D6BC393" w:rsidR="00813C7D" w:rsidRDefault="00813C7D" w:rsidP="00813C7D">
      <w:pPr>
        <w:pStyle w:val="ListParagraph"/>
        <w:tabs>
          <w:tab w:val="left" w:pos="1791"/>
        </w:tabs>
        <w:ind w:left="360"/>
        <w:rPr>
          <w:rStyle w:val="Heading2Char"/>
          <w:rFonts w:ascii="Calibri" w:eastAsiaTheme="minorHAnsi" w:hAnsi="Calibri" w:cs="Calibri"/>
          <w:color w:val="1A1A1A"/>
          <w:sz w:val="22"/>
          <w:szCs w:val="22"/>
          <w:lang w:val="en-US"/>
        </w:rPr>
      </w:pPr>
      <w:r w:rsidRPr="00813C7D">
        <w:rPr>
          <w:rStyle w:val="Heading2Char"/>
          <w:rFonts w:ascii="Calibri" w:eastAsiaTheme="minorHAnsi" w:hAnsi="Calibri" w:cs="Calibri"/>
          <w:color w:val="1A1A1A"/>
          <w:sz w:val="22"/>
          <w:szCs w:val="22"/>
          <w:lang w:val="en-US"/>
        </w:rPr>
        <w:t>);</w:t>
      </w:r>
    </w:p>
    <w:p w14:paraId="51004632" w14:textId="77777777" w:rsidR="00813C7D" w:rsidRPr="004E6A7C" w:rsidRDefault="00813C7D" w:rsidP="004E6A7C">
      <w:pPr>
        <w:pStyle w:val="ListParagraph"/>
        <w:tabs>
          <w:tab w:val="left" w:pos="1791"/>
        </w:tabs>
        <w:ind w:left="360"/>
        <w:rPr>
          <w:rStyle w:val="Heading2Char"/>
          <w:rFonts w:ascii="Calibri" w:eastAsiaTheme="minorHAnsi" w:hAnsi="Calibri" w:cs="Calibri"/>
          <w:color w:val="1A1A1A"/>
          <w:sz w:val="22"/>
          <w:szCs w:val="22"/>
          <w:lang w:val="en-US"/>
        </w:rPr>
      </w:pPr>
    </w:p>
    <w:p w14:paraId="3EA72D05" w14:textId="77777777" w:rsidR="005503B7" w:rsidRPr="005503B7" w:rsidRDefault="0083701F"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FactInventorySnapshot</w:t>
      </w:r>
    </w:p>
    <w:p w14:paraId="744E9D4C" w14:textId="77777777" w:rsidR="007919C3" w:rsidRDefault="007919C3" w:rsidP="005503B7">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FactInventorySnapshot is a periodic snapshot fact table capturing one row per product, per store, per day. It serves the Inventory domain reporting requirements FR-INV-001 through to FR-INV-001, including daily stock level monitoring, shrinkage calculation, and inventory value reporting.</w:t>
      </w:r>
    </w:p>
    <w:p w14:paraId="26673043" w14:textId="3552A6A2" w:rsidR="005503B7" w:rsidRDefault="007919C3" w:rsidP="005503B7">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br/>
        <w:t xml:space="preserve">A surrogate primary key </w:t>
      </w:r>
      <w:proofErr w:type="spellStart"/>
      <w:r>
        <w:rPr>
          <w:rStyle w:val="Heading2Char"/>
          <w:rFonts w:ascii="Calibri" w:eastAsiaTheme="minorHAnsi" w:hAnsi="Calibri" w:cs="Calibri"/>
          <w:color w:val="1A1A1A"/>
          <w:sz w:val="22"/>
          <w:szCs w:val="22"/>
          <w:lang w:val="en-US"/>
        </w:rPr>
        <w:t>inventory_snapshot_key</w:t>
      </w:r>
      <w:proofErr w:type="spellEnd"/>
      <w:r>
        <w:rPr>
          <w:rStyle w:val="Heading2Char"/>
          <w:rFonts w:ascii="Calibri" w:eastAsiaTheme="minorHAnsi" w:hAnsi="Calibri" w:cs="Calibri"/>
          <w:color w:val="1A1A1A"/>
          <w:sz w:val="22"/>
          <w:szCs w:val="22"/>
          <w:lang w:val="en-US"/>
        </w:rPr>
        <w:t xml:space="preserve"> is used for consistency with the surrogate-key standard applied across all RetailSphere fact tables. Unlike the FactSales, the natural key here is genuinely unique on its own – product_key, </w:t>
      </w:r>
      <w:proofErr w:type="spellStart"/>
      <w:r>
        <w:rPr>
          <w:rStyle w:val="Heading2Char"/>
          <w:rFonts w:ascii="Calibri" w:eastAsiaTheme="minorHAnsi" w:hAnsi="Calibri" w:cs="Calibri"/>
          <w:color w:val="1A1A1A"/>
          <w:sz w:val="22"/>
          <w:szCs w:val="22"/>
          <w:lang w:val="en-US"/>
        </w:rPr>
        <w:t>store_key</w:t>
      </w:r>
      <w:proofErr w:type="spellEnd"/>
      <w:r>
        <w:rPr>
          <w:rStyle w:val="Heading2Char"/>
          <w:rFonts w:ascii="Calibri" w:eastAsiaTheme="minorHAnsi" w:hAnsi="Calibri" w:cs="Calibri"/>
          <w:color w:val="1A1A1A"/>
          <w:sz w:val="22"/>
          <w:szCs w:val="22"/>
          <w:lang w:val="en-US"/>
        </w:rPr>
        <w:t xml:space="preserve">, and </w:t>
      </w:r>
      <w:proofErr w:type="spellStart"/>
      <w:r>
        <w:rPr>
          <w:rStyle w:val="Heading2Char"/>
          <w:rFonts w:ascii="Calibri" w:eastAsiaTheme="minorHAnsi" w:hAnsi="Calibri" w:cs="Calibri"/>
          <w:color w:val="1A1A1A"/>
          <w:sz w:val="22"/>
          <w:szCs w:val="22"/>
          <w:lang w:val="en-US"/>
        </w:rPr>
        <w:t>snapshot_date_key</w:t>
      </w:r>
      <w:proofErr w:type="spellEnd"/>
      <w:r>
        <w:rPr>
          <w:rStyle w:val="Heading2Char"/>
          <w:rFonts w:ascii="Calibri" w:eastAsiaTheme="minorHAnsi" w:hAnsi="Calibri" w:cs="Calibri"/>
          <w:color w:val="1A1A1A"/>
          <w:sz w:val="22"/>
          <w:szCs w:val="22"/>
          <w:lang w:val="en-US"/>
        </w:rPr>
        <w:t xml:space="preserve"> together identify exactly one row, since only one snapshot is taken per product per store per day. This combination is declared as a unique constraint to prevent duplicate snapshot loads, mirroring the degenerate-dimension pattern established in FactSales.</w:t>
      </w:r>
      <w:r>
        <w:rPr>
          <w:rStyle w:val="Heading2Char"/>
          <w:rFonts w:ascii="Calibri" w:eastAsiaTheme="minorHAnsi" w:hAnsi="Calibri" w:cs="Calibri"/>
          <w:color w:val="1A1A1A"/>
          <w:sz w:val="22"/>
          <w:szCs w:val="22"/>
          <w:lang w:val="en-US"/>
        </w:rPr>
        <w:br/>
      </w:r>
      <w:r>
        <w:rPr>
          <w:rStyle w:val="Heading2Char"/>
          <w:rFonts w:ascii="Calibri" w:eastAsiaTheme="minorHAnsi" w:hAnsi="Calibri" w:cs="Calibri"/>
          <w:color w:val="1A1A1A"/>
          <w:sz w:val="22"/>
          <w:szCs w:val="22"/>
          <w:lang w:val="en-US"/>
        </w:rPr>
        <w:br/>
        <w:t xml:space="preserve"> </w:t>
      </w:r>
      <w:proofErr w:type="spellStart"/>
      <w:r w:rsidR="009D6EEA">
        <w:rPr>
          <w:rStyle w:val="Heading2Char"/>
          <w:rFonts w:ascii="Calibri" w:eastAsiaTheme="minorHAnsi" w:hAnsi="Calibri" w:cs="Calibri"/>
          <w:color w:val="1A1A1A"/>
          <w:sz w:val="22"/>
          <w:szCs w:val="22"/>
          <w:lang w:val="en-US"/>
        </w:rPr>
        <w:t>quantity_on_hand</w:t>
      </w:r>
      <w:proofErr w:type="spellEnd"/>
      <w:r w:rsidR="009D6EEA">
        <w:rPr>
          <w:rStyle w:val="Heading2Char"/>
          <w:rFonts w:ascii="Calibri" w:eastAsiaTheme="minorHAnsi" w:hAnsi="Calibri" w:cs="Calibri"/>
          <w:color w:val="1A1A1A"/>
          <w:sz w:val="22"/>
          <w:szCs w:val="22"/>
          <w:lang w:val="en-US"/>
        </w:rPr>
        <w:t xml:space="preserve">, </w:t>
      </w:r>
      <w:proofErr w:type="spellStart"/>
      <w:r w:rsidR="009D6EEA">
        <w:rPr>
          <w:rStyle w:val="Heading2Char"/>
          <w:rFonts w:ascii="Calibri" w:eastAsiaTheme="minorHAnsi" w:hAnsi="Calibri" w:cs="Calibri"/>
          <w:color w:val="1A1A1A"/>
          <w:sz w:val="22"/>
          <w:szCs w:val="22"/>
          <w:lang w:val="en-US"/>
        </w:rPr>
        <w:t>quantity_on_order</w:t>
      </w:r>
      <w:proofErr w:type="spellEnd"/>
      <w:r w:rsidR="009D6EEA">
        <w:rPr>
          <w:rStyle w:val="Heading2Char"/>
          <w:rFonts w:ascii="Calibri" w:eastAsiaTheme="minorHAnsi" w:hAnsi="Calibri" w:cs="Calibri"/>
          <w:color w:val="1A1A1A"/>
          <w:sz w:val="22"/>
          <w:szCs w:val="22"/>
          <w:lang w:val="en-US"/>
        </w:rPr>
        <w:t xml:space="preserve">, and </w:t>
      </w:r>
      <w:proofErr w:type="spellStart"/>
      <w:r w:rsidR="009D6EEA">
        <w:rPr>
          <w:rStyle w:val="Heading2Char"/>
          <w:rFonts w:ascii="Calibri" w:eastAsiaTheme="minorHAnsi" w:hAnsi="Calibri" w:cs="Calibri"/>
          <w:color w:val="1A1A1A"/>
          <w:sz w:val="22"/>
          <w:szCs w:val="22"/>
          <w:lang w:val="en-US"/>
        </w:rPr>
        <w:t>quantity_reserved</w:t>
      </w:r>
      <w:proofErr w:type="spellEnd"/>
      <w:r w:rsidR="009D6EEA">
        <w:rPr>
          <w:rStyle w:val="Heading2Char"/>
          <w:rFonts w:ascii="Calibri" w:eastAsiaTheme="minorHAnsi" w:hAnsi="Calibri" w:cs="Calibri"/>
          <w:color w:val="1A1A1A"/>
          <w:sz w:val="22"/>
          <w:szCs w:val="22"/>
          <w:lang w:val="en-US"/>
        </w:rPr>
        <w:t xml:space="preserve"> are semi-additive measures and must be averaged, not summed, across date ranges in downstream reporting – summing stock-on-hand across a week produces a meaningless total. </w:t>
      </w:r>
      <w:proofErr w:type="spellStart"/>
      <w:r w:rsidR="009D6EEA">
        <w:rPr>
          <w:rStyle w:val="Heading2Char"/>
          <w:rFonts w:ascii="Calibri" w:eastAsiaTheme="minorHAnsi" w:hAnsi="Calibri" w:cs="Calibri"/>
          <w:color w:val="1A1A1A"/>
          <w:sz w:val="22"/>
          <w:szCs w:val="22"/>
          <w:lang w:val="en-US"/>
        </w:rPr>
        <w:t>total_inventory_value</w:t>
      </w:r>
      <w:proofErr w:type="spellEnd"/>
      <w:r w:rsidR="009D6EEA">
        <w:rPr>
          <w:rStyle w:val="Heading2Char"/>
          <w:rFonts w:ascii="Calibri" w:eastAsiaTheme="minorHAnsi" w:hAnsi="Calibri" w:cs="Calibri"/>
          <w:color w:val="1A1A1A"/>
          <w:sz w:val="22"/>
          <w:szCs w:val="22"/>
          <w:lang w:val="en-US"/>
        </w:rPr>
        <w:t xml:space="preserve"> is not carried as a physical column; it is derived I the dbt </w:t>
      </w:r>
      <w:proofErr w:type="gramStart"/>
      <w:r w:rsidR="009D6EEA">
        <w:rPr>
          <w:rStyle w:val="Heading2Char"/>
          <w:rFonts w:ascii="Calibri" w:eastAsiaTheme="minorHAnsi" w:hAnsi="Calibri" w:cs="Calibri"/>
          <w:color w:val="1A1A1A"/>
          <w:sz w:val="22"/>
          <w:szCs w:val="22"/>
          <w:lang w:val="en-US"/>
        </w:rPr>
        <w:t>Gold</w:t>
      </w:r>
      <w:proofErr w:type="gramEnd"/>
      <w:r w:rsidR="009D6EEA">
        <w:rPr>
          <w:rStyle w:val="Heading2Char"/>
          <w:rFonts w:ascii="Calibri" w:eastAsiaTheme="minorHAnsi" w:hAnsi="Calibri" w:cs="Calibri"/>
          <w:color w:val="1A1A1A"/>
          <w:sz w:val="22"/>
          <w:szCs w:val="22"/>
          <w:lang w:val="en-US"/>
        </w:rPr>
        <w:t xml:space="preserve"> model as </w:t>
      </w:r>
      <w:proofErr w:type="spellStart"/>
      <w:r w:rsidR="009D6EEA">
        <w:rPr>
          <w:rStyle w:val="Heading2Char"/>
          <w:rFonts w:ascii="Calibri" w:eastAsiaTheme="minorHAnsi" w:hAnsi="Calibri" w:cs="Calibri"/>
          <w:color w:val="1A1A1A"/>
          <w:sz w:val="22"/>
          <w:szCs w:val="22"/>
          <w:lang w:val="en-US"/>
        </w:rPr>
        <w:t>quantity_on_hand</w:t>
      </w:r>
      <w:proofErr w:type="spellEnd"/>
      <w:r w:rsidR="009D6EEA">
        <w:rPr>
          <w:rStyle w:val="Heading2Char"/>
          <w:rFonts w:ascii="Calibri" w:eastAsiaTheme="minorHAnsi" w:hAnsi="Calibri" w:cs="Calibri"/>
          <w:color w:val="1A1A1A"/>
          <w:sz w:val="22"/>
          <w:szCs w:val="22"/>
          <w:lang w:val="en-US"/>
        </w:rPr>
        <w:t xml:space="preserve"> x unit_cost, consistent with Fabric does not enforce, dbt does pattern established in this section’s introduction.</w:t>
      </w:r>
    </w:p>
    <w:p w14:paraId="36DEED96" w14:textId="77777777" w:rsidR="009D6EEA" w:rsidRDefault="009D6EEA" w:rsidP="005503B7">
      <w:pPr>
        <w:pStyle w:val="ListParagraph"/>
        <w:tabs>
          <w:tab w:val="left" w:pos="1791"/>
        </w:tabs>
        <w:ind w:left="360"/>
        <w:rPr>
          <w:rStyle w:val="Heading2Char"/>
          <w:rFonts w:ascii="Calibri" w:eastAsiaTheme="minorHAnsi" w:hAnsi="Calibri" w:cs="Calibri"/>
          <w:color w:val="1A1A1A"/>
          <w:sz w:val="22"/>
          <w:szCs w:val="22"/>
          <w:lang w:val="en-US"/>
        </w:rPr>
      </w:pPr>
    </w:p>
    <w:p w14:paraId="071311D2"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w:t>
      </w:r>
    </w:p>
    <w:p w14:paraId="019F662E"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FactInventorySnapshot</w:t>
      </w:r>
    </w:p>
    <w:p w14:paraId="5B1FB1B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Periodic snapshot grain — one row per</w:t>
      </w:r>
    </w:p>
    <w:p w14:paraId="69F1FD31"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product, per store, per day</w:t>
      </w:r>
    </w:p>
    <w:p w14:paraId="038B3731"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Sources: SAP ECC, Oracle MICROS POS</w:t>
      </w:r>
    </w:p>
    <w:p w14:paraId="0ED105FB"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w:t>
      </w:r>
    </w:p>
    <w:p w14:paraId="03DF23FC"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22743E0F"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CREATE TABLE </w:t>
      </w:r>
      <w:proofErr w:type="spellStart"/>
      <w:proofErr w:type="gramStart"/>
      <w:r w:rsidRPr="009D6EEA">
        <w:rPr>
          <w:rStyle w:val="Heading2Char"/>
          <w:rFonts w:ascii="Calibri" w:eastAsiaTheme="minorHAnsi" w:hAnsi="Calibri" w:cs="Calibri"/>
          <w:color w:val="1A1A1A"/>
          <w:sz w:val="22"/>
          <w:szCs w:val="22"/>
          <w:lang w:val="en-US"/>
        </w:rPr>
        <w:t>gold.FactInventorySnapshot</w:t>
      </w:r>
      <w:proofErr w:type="spellEnd"/>
      <w:proofErr w:type="gramEnd"/>
      <w:r w:rsidRPr="009D6EEA">
        <w:rPr>
          <w:rStyle w:val="Heading2Char"/>
          <w:rFonts w:ascii="Calibri" w:eastAsiaTheme="minorHAnsi" w:hAnsi="Calibri" w:cs="Calibri"/>
          <w:color w:val="1A1A1A"/>
          <w:sz w:val="22"/>
          <w:szCs w:val="22"/>
          <w:lang w:val="en-US"/>
        </w:rPr>
        <w:t xml:space="preserve"> (</w:t>
      </w:r>
    </w:p>
    <w:p w14:paraId="607D922D"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inventory_snapshot_</w:t>
      </w:r>
      <w:proofErr w:type="gramStart"/>
      <w:r w:rsidRPr="009D6EEA">
        <w:rPr>
          <w:rStyle w:val="Heading2Char"/>
          <w:rFonts w:ascii="Calibri" w:eastAsiaTheme="minorHAnsi" w:hAnsi="Calibri" w:cs="Calibri"/>
          <w:color w:val="1A1A1A"/>
          <w:sz w:val="22"/>
          <w:szCs w:val="22"/>
          <w:lang w:val="en-US"/>
        </w:rPr>
        <w:t>key</w:t>
      </w:r>
      <w:proofErr w:type="spellEnd"/>
      <w:r w:rsidRPr="009D6EEA">
        <w:rPr>
          <w:rStyle w:val="Heading2Char"/>
          <w:rFonts w:ascii="Calibri" w:eastAsiaTheme="minorHAnsi" w:hAnsi="Calibri" w:cs="Calibri"/>
          <w:color w:val="1A1A1A"/>
          <w:sz w:val="22"/>
          <w:szCs w:val="22"/>
          <w:lang w:val="en-US"/>
        </w:rPr>
        <w:t xml:space="preserve">  BIGINT</w:t>
      </w:r>
      <w:proofErr w:type="gramEnd"/>
      <w:r w:rsidRPr="009D6EEA">
        <w:rPr>
          <w:rStyle w:val="Heading2Char"/>
          <w:rFonts w:ascii="Calibri" w:eastAsiaTheme="minorHAnsi" w:hAnsi="Calibri" w:cs="Calibri"/>
          <w:color w:val="1A1A1A"/>
          <w:sz w:val="22"/>
          <w:szCs w:val="22"/>
          <w:lang w:val="en-US"/>
        </w:rPr>
        <w:t xml:space="preserve">        NOT NULL,</w:t>
      </w:r>
    </w:p>
    <w:p w14:paraId="4C5DA230"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snapshot_date_key</w:t>
      </w:r>
      <w:proofErr w:type="spellEnd"/>
      <w:r w:rsidRPr="009D6EEA">
        <w:rPr>
          <w:rStyle w:val="Heading2Char"/>
          <w:rFonts w:ascii="Calibri" w:eastAsiaTheme="minorHAnsi" w:hAnsi="Calibri" w:cs="Calibri"/>
          <w:color w:val="1A1A1A"/>
          <w:sz w:val="22"/>
          <w:szCs w:val="22"/>
          <w:lang w:val="en-US"/>
        </w:rPr>
        <w:t xml:space="preserve">       INT           NOT NULL,</w:t>
      </w:r>
    </w:p>
    <w:p w14:paraId="3F23DD1C"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product_key             INT           NOT NULL,</w:t>
      </w:r>
    </w:p>
    <w:p w14:paraId="5DE6548F"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store_key</w:t>
      </w:r>
      <w:proofErr w:type="spellEnd"/>
      <w:r w:rsidRPr="009D6EEA">
        <w:rPr>
          <w:rStyle w:val="Heading2Char"/>
          <w:rFonts w:ascii="Calibri" w:eastAsiaTheme="minorHAnsi" w:hAnsi="Calibri" w:cs="Calibri"/>
          <w:color w:val="1A1A1A"/>
          <w:sz w:val="22"/>
          <w:szCs w:val="22"/>
          <w:lang w:val="en-US"/>
        </w:rPr>
        <w:t xml:space="preserve">               INT           NOT NULL,</w:t>
      </w:r>
    </w:p>
    <w:p w14:paraId="6846E68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supplier_key</w:t>
      </w:r>
      <w:proofErr w:type="spellEnd"/>
      <w:r w:rsidRPr="009D6EEA">
        <w:rPr>
          <w:rStyle w:val="Heading2Char"/>
          <w:rFonts w:ascii="Calibri" w:eastAsiaTheme="minorHAnsi" w:hAnsi="Calibri" w:cs="Calibri"/>
          <w:color w:val="1A1A1A"/>
          <w:sz w:val="22"/>
          <w:szCs w:val="22"/>
          <w:lang w:val="en-US"/>
        </w:rPr>
        <w:t xml:space="preserve">             INT           NOT NULL,</w:t>
      </w:r>
    </w:p>
    <w:p w14:paraId="030707E4"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quantity_on_hand</w:t>
      </w:r>
      <w:proofErr w:type="spellEnd"/>
      <w:r w:rsidRPr="009D6EEA">
        <w:rPr>
          <w:rStyle w:val="Heading2Char"/>
          <w:rFonts w:ascii="Calibri" w:eastAsiaTheme="minorHAnsi" w:hAnsi="Calibri" w:cs="Calibri"/>
          <w:color w:val="1A1A1A"/>
          <w:sz w:val="22"/>
          <w:szCs w:val="22"/>
          <w:lang w:val="en-US"/>
        </w:rPr>
        <w:t xml:space="preserve">        INT           NOT NULL,</w:t>
      </w:r>
    </w:p>
    <w:p w14:paraId="3FC65B71"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quantity_on_order</w:t>
      </w:r>
      <w:proofErr w:type="spellEnd"/>
      <w:r w:rsidRPr="009D6EEA">
        <w:rPr>
          <w:rStyle w:val="Heading2Char"/>
          <w:rFonts w:ascii="Calibri" w:eastAsiaTheme="minorHAnsi" w:hAnsi="Calibri" w:cs="Calibri"/>
          <w:color w:val="1A1A1A"/>
          <w:sz w:val="22"/>
          <w:szCs w:val="22"/>
          <w:lang w:val="en-US"/>
        </w:rPr>
        <w:t xml:space="preserve">       INT           NOT NULL,</w:t>
      </w:r>
    </w:p>
    <w:p w14:paraId="37AEDEF0"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quantity_reserved</w:t>
      </w:r>
      <w:proofErr w:type="spellEnd"/>
      <w:r w:rsidRPr="009D6EEA">
        <w:rPr>
          <w:rStyle w:val="Heading2Char"/>
          <w:rFonts w:ascii="Calibri" w:eastAsiaTheme="minorHAnsi" w:hAnsi="Calibri" w:cs="Calibri"/>
          <w:color w:val="1A1A1A"/>
          <w:sz w:val="22"/>
          <w:szCs w:val="22"/>
          <w:lang w:val="en-US"/>
        </w:rPr>
        <w:t xml:space="preserve">       INT           NOT NULL,</w:t>
      </w:r>
    </w:p>
    <w:p w14:paraId="4AAB625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unit_cost               MONEY         NOT NULL,</w:t>
      </w:r>
    </w:p>
    <w:p w14:paraId="2BE8BCE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snapshot_timestamp</w:t>
      </w:r>
      <w:proofErr w:type="spellEnd"/>
      <w:r w:rsidRPr="009D6EEA">
        <w:rPr>
          <w:rStyle w:val="Heading2Char"/>
          <w:rFonts w:ascii="Calibri" w:eastAsiaTheme="minorHAnsi" w:hAnsi="Calibri" w:cs="Calibri"/>
          <w:color w:val="1A1A1A"/>
          <w:sz w:val="22"/>
          <w:szCs w:val="22"/>
          <w:lang w:val="en-US"/>
        </w:rPr>
        <w:t xml:space="preserve">      DATETIME      NOT NULL,</w:t>
      </w:r>
    </w:p>
    <w:p w14:paraId="1AA4028D"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source_system_code      INT           NOT NULL,</w:t>
      </w:r>
    </w:p>
    <w:p w14:paraId="21028EC7"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create_timestamp        DATETIME      NOT NULL,</w:t>
      </w:r>
    </w:p>
    <w:p w14:paraId="7A2C1A91"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update_timestamp        DATETIME      NOT NULL,</w:t>
      </w:r>
    </w:p>
    <w:p w14:paraId="09042850"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7F8B2D72"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CONSTRAINT </w:t>
      </w:r>
      <w:proofErr w:type="spellStart"/>
      <w:r w:rsidRPr="009D6EEA">
        <w:rPr>
          <w:rStyle w:val="Heading2Char"/>
          <w:rFonts w:ascii="Calibri" w:eastAsiaTheme="minorHAnsi" w:hAnsi="Calibri" w:cs="Calibri"/>
          <w:color w:val="1A1A1A"/>
          <w:sz w:val="22"/>
          <w:szCs w:val="22"/>
          <w:lang w:val="en-US"/>
        </w:rPr>
        <w:t>pk_factinventorysnapshot</w:t>
      </w:r>
      <w:proofErr w:type="spellEnd"/>
    </w:p>
    <w:p w14:paraId="195B6AF3"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lastRenderedPageBreak/>
        <w:t xml:space="preserve">        PRIMARY KEY (</w:t>
      </w:r>
      <w:proofErr w:type="spellStart"/>
      <w:r w:rsidRPr="009D6EEA">
        <w:rPr>
          <w:rStyle w:val="Heading2Char"/>
          <w:rFonts w:ascii="Calibri" w:eastAsiaTheme="minorHAnsi" w:hAnsi="Calibri" w:cs="Calibri"/>
          <w:color w:val="1A1A1A"/>
          <w:sz w:val="22"/>
          <w:szCs w:val="22"/>
          <w:lang w:val="en-US"/>
        </w:rPr>
        <w:t>inventory_snapshot_key</w:t>
      </w:r>
      <w:proofErr w:type="spellEnd"/>
      <w:r w:rsidRPr="009D6EEA">
        <w:rPr>
          <w:rStyle w:val="Heading2Char"/>
          <w:rFonts w:ascii="Calibri" w:eastAsiaTheme="minorHAnsi" w:hAnsi="Calibri" w:cs="Calibri"/>
          <w:color w:val="1A1A1A"/>
          <w:sz w:val="22"/>
          <w:szCs w:val="22"/>
          <w:lang w:val="en-US"/>
        </w:rPr>
        <w:t>),</w:t>
      </w:r>
    </w:p>
    <w:p w14:paraId="63229B8E"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41B68807"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CONSTRAINT </w:t>
      </w:r>
      <w:proofErr w:type="spellStart"/>
      <w:r w:rsidRPr="009D6EEA">
        <w:rPr>
          <w:rStyle w:val="Heading2Char"/>
          <w:rFonts w:ascii="Calibri" w:eastAsiaTheme="minorHAnsi" w:hAnsi="Calibri" w:cs="Calibri"/>
          <w:color w:val="1A1A1A"/>
          <w:sz w:val="22"/>
          <w:szCs w:val="22"/>
          <w:lang w:val="en-US"/>
        </w:rPr>
        <w:t>uq_factinventorysnapshot_grain</w:t>
      </w:r>
      <w:proofErr w:type="spellEnd"/>
    </w:p>
    <w:p w14:paraId="128D4E8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UNIQUE (product_key, </w:t>
      </w:r>
      <w:proofErr w:type="spellStart"/>
      <w:r w:rsidRPr="009D6EEA">
        <w:rPr>
          <w:rStyle w:val="Heading2Char"/>
          <w:rFonts w:ascii="Calibri" w:eastAsiaTheme="minorHAnsi" w:hAnsi="Calibri" w:cs="Calibri"/>
          <w:color w:val="1A1A1A"/>
          <w:sz w:val="22"/>
          <w:szCs w:val="22"/>
          <w:lang w:val="en-US"/>
        </w:rPr>
        <w:t>store_key</w:t>
      </w:r>
      <w:proofErr w:type="spellEnd"/>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snapshot_date_key</w:t>
      </w:r>
      <w:proofErr w:type="spellEnd"/>
      <w:r w:rsidRPr="009D6EEA">
        <w:rPr>
          <w:rStyle w:val="Heading2Char"/>
          <w:rFonts w:ascii="Calibri" w:eastAsiaTheme="minorHAnsi" w:hAnsi="Calibri" w:cs="Calibri"/>
          <w:color w:val="1A1A1A"/>
          <w:sz w:val="22"/>
          <w:szCs w:val="22"/>
          <w:lang w:val="en-US"/>
        </w:rPr>
        <w:t>),</w:t>
      </w:r>
    </w:p>
    <w:p w14:paraId="520A9704"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7B50459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CONSTRAINT </w:t>
      </w:r>
      <w:proofErr w:type="spellStart"/>
      <w:r w:rsidRPr="009D6EEA">
        <w:rPr>
          <w:rStyle w:val="Heading2Char"/>
          <w:rFonts w:ascii="Calibri" w:eastAsiaTheme="minorHAnsi" w:hAnsi="Calibri" w:cs="Calibri"/>
          <w:color w:val="1A1A1A"/>
          <w:sz w:val="22"/>
          <w:szCs w:val="22"/>
          <w:lang w:val="en-US"/>
        </w:rPr>
        <w:t>fk_factinventorysnapshot_date</w:t>
      </w:r>
      <w:proofErr w:type="spellEnd"/>
    </w:p>
    <w:p w14:paraId="518AF3EB"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FOREIGN KEY (</w:t>
      </w:r>
      <w:proofErr w:type="spellStart"/>
      <w:r w:rsidRPr="009D6EEA">
        <w:rPr>
          <w:rStyle w:val="Heading2Char"/>
          <w:rFonts w:ascii="Calibri" w:eastAsiaTheme="minorHAnsi" w:hAnsi="Calibri" w:cs="Calibri"/>
          <w:color w:val="1A1A1A"/>
          <w:sz w:val="22"/>
          <w:szCs w:val="22"/>
          <w:lang w:val="en-US"/>
        </w:rPr>
        <w:t>snapshot_date_key</w:t>
      </w:r>
      <w:proofErr w:type="spellEnd"/>
      <w:r w:rsidRPr="009D6EEA">
        <w:rPr>
          <w:rStyle w:val="Heading2Char"/>
          <w:rFonts w:ascii="Calibri" w:eastAsiaTheme="minorHAnsi" w:hAnsi="Calibri" w:cs="Calibri"/>
          <w:color w:val="1A1A1A"/>
          <w:sz w:val="22"/>
          <w:szCs w:val="22"/>
          <w:lang w:val="en-US"/>
        </w:rPr>
        <w:t>)</w:t>
      </w:r>
    </w:p>
    <w:p w14:paraId="5ABC6998"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REFERENCES </w:t>
      </w:r>
      <w:proofErr w:type="spellStart"/>
      <w:proofErr w:type="gramStart"/>
      <w:r w:rsidRPr="009D6EEA">
        <w:rPr>
          <w:rStyle w:val="Heading2Char"/>
          <w:rFonts w:ascii="Calibri" w:eastAsiaTheme="minorHAnsi" w:hAnsi="Calibri" w:cs="Calibri"/>
          <w:color w:val="1A1A1A"/>
          <w:sz w:val="22"/>
          <w:szCs w:val="22"/>
          <w:lang w:val="en-US"/>
        </w:rPr>
        <w:t>gold.DimDate</w:t>
      </w:r>
      <w:proofErr w:type="spellEnd"/>
      <w:proofErr w:type="gramEnd"/>
      <w:r w:rsidRPr="009D6EEA">
        <w:rPr>
          <w:rStyle w:val="Heading2Char"/>
          <w:rFonts w:ascii="Calibri" w:eastAsiaTheme="minorHAnsi" w:hAnsi="Calibri" w:cs="Calibri"/>
          <w:color w:val="1A1A1A"/>
          <w:sz w:val="22"/>
          <w:szCs w:val="22"/>
          <w:lang w:val="en-US"/>
        </w:rPr>
        <w:t xml:space="preserve"> (date_key),</w:t>
      </w:r>
    </w:p>
    <w:p w14:paraId="092BC34A"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6EEFA3E7"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CONSTRAINT </w:t>
      </w:r>
      <w:proofErr w:type="spellStart"/>
      <w:r w:rsidRPr="009D6EEA">
        <w:rPr>
          <w:rStyle w:val="Heading2Char"/>
          <w:rFonts w:ascii="Calibri" w:eastAsiaTheme="minorHAnsi" w:hAnsi="Calibri" w:cs="Calibri"/>
          <w:color w:val="1A1A1A"/>
          <w:sz w:val="22"/>
          <w:szCs w:val="22"/>
          <w:lang w:val="en-US"/>
        </w:rPr>
        <w:t>fk_factinventorysnapshot_product</w:t>
      </w:r>
      <w:proofErr w:type="spellEnd"/>
    </w:p>
    <w:p w14:paraId="7A6FD3B2"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FOREIGN KEY (product_key)</w:t>
      </w:r>
    </w:p>
    <w:p w14:paraId="2F193A64"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REFERENCES </w:t>
      </w:r>
      <w:proofErr w:type="spellStart"/>
      <w:proofErr w:type="gramStart"/>
      <w:r w:rsidRPr="009D6EEA">
        <w:rPr>
          <w:rStyle w:val="Heading2Char"/>
          <w:rFonts w:ascii="Calibri" w:eastAsiaTheme="minorHAnsi" w:hAnsi="Calibri" w:cs="Calibri"/>
          <w:color w:val="1A1A1A"/>
          <w:sz w:val="22"/>
          <w:szCs w:val="22"/>
          <w:lang w:val="en-US"/>
        </w:rPr>
        <w:t>gold.DimProduct</w:t>
      </w:r>
      <w:proofErr w:type="spellEnd"/>
      <w:proofErr w:type="gramEnd"/>
      <w:r w:rsidRPr="009D6EEA">
        <w:rPr>
          <w:rStyle w:val="Heading2Char"/>
          <w:rFonts w:ascii="Calibri" w:eastAsiaTheme="minorHAnsi" w:hAnsi="Calibri" w:cs="Calibri"/>
          <w:color w:val="1A1A1A"/>
          <w:sz w:val="22"/>
          <w:szCs w:val="22"/>
          <w:lang w:val="en-US"/>
        </w:rPr>
        <w:t xml:space="preserve"> (product_key),</w:t>
      </w:r>
    </w:p>
    <w:p w14:paraId="75E1E95D"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76C28939"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CONSTRAINT </w:t>
      </w:r>
      <w:proofErr w:type="spellStart"/>
      <w:r w:rsidRPr="009D6EEA">
        <w:rPr>
          <w:rStyle w:val="Heading2Char"/>
          <w:rFonts w:ascii="Calibri" w:eastAsiaTheme="minorHAnsi" w:hAnsi="Calibri" w:cs="Calibri"/>
          <w:color w:val="1A1A1A"/>
          <w:sz w:val="22"/>
          <w:szCs w:val="22"/>
          <w:lang w:val="en-US"/>
        </w:rPr>
        <w:t>fk_factinventorysnapshot_store</w:t>
      </w:r>
      <w:proofErr w:type="spellEnd"/>
    </w:p>
    <w:p w14:paraId="2017340A"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FOREIGN KEY (</w:t>
      </w:r>
      <w:proofErr w:type="spellStart"/>
      <w:r w:rsidRPr="009D6EEA">
        <w:rPr>
          <w:rStyle w:val="Heading2Char"/>
          <w:rFonts w:ascii="Calibri" w:eastAsiaTheme="minorHAnsi" w:hAnsi="Calibri" w:cs="Calibri"/>
          <w:color w:val="1A1A1A"/>
          <w:sz w:val="22"/>
          <w:szCs w:val="22"/>
          <w:lang w:val="en-US"/>
        </w:rPr>
        <w:t>store_key</w:t>
      </w:r>
      <w:proofErr w:type="spellEnd"/>
      <w:r w:rsidRPr="009D6EEA">
        <w:rPr>
          <w:rStyle w:val="Heading2Char"/>
          <w:rFonts w:ascii="Calibri" w:eastAsiaTheme="minorHAnsi" w:hAnsi="Calibri" w:cs="Calibri"/>
          <w:color w:val="1A1A1A"/>
          <w:sz w:val="22"/>
          <w:szCs w:val="22"/>
          <w:lang w:val="en-US"/>
        </w:rPr>
        <w:t>)</w:t>
      </w:r>
    </w:p>
    <w:p w14:paraId="35341F80"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REFERENCES </w:t>
      </w:r>
      <w:proofErr w:type="spellStart"/>
      <w:proofErr w:type="gramStart"/>
      <w:r w:rsidRPr="009D6EEA">
        <w:rPr>
          <w:rStyle w:val="Heading2Char"/>
          <w:rFonts w:ascii="Calibri" w:eastAsiaTheme="minorHAnsi" w:hAnsi="Calibri" w:cs="Calibri"/>
          <w:color w:val="1A1A1A"/>
          <w:sz w:val="22"/>
          <w:szCs w:val="22"/>
          <w:lang w:val="en-US"/>
        </w:rPr>
        <w:t>gold.DimStore</w:t>
      </w:r>
      <w:proofErr w:type="spellEnd"/>
      <w:proofErr w:type="gramEnd"/>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store_key</w:t>
      </w:r>
      <w:proofErr w:type="spellEnd"/>
      <w:r w:rsidRPr="009D6EEA">
        <w:rPr>
          <w:rStyle w:val="Heading2Char"/>
          <w:rFonts w:ascii="Calibri" w:eastAsiaTheme="minorHAnsi" w:hAnsi="Calibri" w:cs="Calibri"/>
          <w:color w:val="1A1A1A"/>
          <w:sz w:val="22"/>
          <w:szCs w:val="22"/>
          <w:lang w:val="en-US"/>
        </w:rPr>
        <w:t>),</w:t>
      </w:r>
    </w:p>
    <w:p w14:paraId="2BA9505C"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197CB19D"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CONSTRAINT </w:t>
      </w:r>
      <w:proofErr w:type="spellStart"/>
      <w:r w:rsidRPr="009D6EEA">
        <w:rPr>
          <w:rStyle w:val="Heading2Char"/>
          <w:rFonts w:ascii="Calibri" w:eastAsiaTheme="minorHAnsi" w:hAnsi="Calibri" w:cs="Calibri"/>
          <w:color w:val="1A1A1A"/>
          <w:sz w:val="22"/>
          <w:szCs w:val="22"/>
          <w:lang w:val="en-US"/>
        </w:rPr>
        <w:t>fk_factinventorysnapshot_supplier</w:t>
      </w:r>
      <w:proofErr w:type="spellEnd"/>
    </w:p>
    <w:p w14:paraId="5FB6A5DB"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FOREIGN KEY (</w:t>
      </w:r>
      <w:proofErr w:type="spellStart"/>
      <w:r w:rsidRPr="009D6EEA">
        <w:rPr>
          <w:rStyle w:val="Heading2Char"/>
          <w:rFonts w:ascii="Calibri" w:eastAsiaTheme="minorHAnsi" w:hAnsi="Calibri" w:cs="Calibri"/>
          <w:color w:val="1A1A1A"/>
          <w:sz w:val="22"/>
          <w:szCs w:val="22"/>
          <w:lang w:val="en-US"/>
        </w:rPr>
        <w:t>supplier_key</w:t>
      </w:r>
      <w:proofErr w:type="spellEnd"/>
      <w:r w:rsidRPr="009D6EEA">
        <w:rPr>
          <w:rStyle w:val="Heading2Char"/>
          <w:rFonts w:ascii="Calibri" w:eastAsiaTheme="minorHAnsi" w:hAnsi="Calibri" w:cs="Calibri"/>
          <w:color w:val="1A1A1A"/>
          <w:sz w:val="22"/>
          <w:szCs w:val="22"/>
          <w:lang w:val="en-US"/>
        </w:rPr>
        <w:t>)</w:t>
      </w:r>
    </w:p>
    <w:p w14:paraId="7D05A9E2" w14:textId="77777777" w:rsidR="009D6EEA" w:rsidRP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 xml:space="preserve">        REFERENCES </w:t>
      </w:r>
      <w:proofErr w:type="spellStart"/>
      <w:proofErr w:type="gramStart"/>
      <w:r w:rsidRPr="009D6EEA">
        <w:rPr>
          <w:rStyle w:val="Heading2Char"/>
          <w:rFonts w:ascii="Calibri" w:eastAsiaTheme="minorHAnsi" w:hAnsi="Calibri" w:cs="Calibri"/>
          <w:color w:val="1A1A1A"/>
          <w:sz w:val="22"/>
          <w:szCs w:val="22"/>
          <w:lang w:val="en-US"/>
        </w:rPr>
        <w:t>gold.DimSupplier</w:t>
      </w:r>
      <w:proofErr w:type="spellEnd"/>
      <w:proofErr w:type="gramEnd"/>
      <w:r w:rsidRPr="009D6EEA">
        <w:rPr>
          <w:rStyle w:val="Heading2Char"/>
          <w:rFonts w:ascii="Calibri" w:eastAsiaTheme="minorHAnsi" w:hAnsi="Calibri" w:cs="Calibri"/>
          <w:color w:val="1A1A1A"/>
          <w:sz w:val="22"/>
          <w:szCs w:val="22"/>
          <w:lang w:val="en-US"/>
        </w:rPr>
        <w:t xml:space="preserve"> (</w:t>
      </w:r>
      <w:proofErr w:type="spellStart"/>
      <w:r w:rsidRPr="009D6EEA">
        <w:rPr>
          <w:rStyle w:val="Heading2Char"/>
          <w:rFonts w:ascii="Calibri" w:eastAsiaTheme="minorHAnsi" w:hAnsi="Calibri" w:cs="Calibri"/>
          <w:color w:val="1A1A1A"/>
          <w:sz w:val="22"/>
          <w:szCs w:val="22"/>
          <w:lang w:val="en-US"/>
        </w:rPr>
        <w:t>supplier_key</w:t>
      </w:r>
      <w:proofErr w:type="spellEnd"/>
      <w:r w:rsidRPr="009D6EEA">
        <w:rPr>
          <w:rStyle w:val="Heading2Char"/>
          <w:rFonts w:ascii="Calibri" w:eastAsiaTheme="minorHAnsi" w:hAnsi="Calibri" w:cs="Calibri"/>
          <w:color w:val="1A1A1A"/>
          <w:sz w:val="22"/>
          <w:szCs w:val="22"/>
          <w:lang w:val="en-US"/>
        </w:rPr>
        <w:t>)</w:t>
      </w:r>
    </w:p>
    <w:p w14:paraId="307C9DAB" w14:textId="5D532F72" w:rsidR="009D6EEA"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r w:rsidRPr="009D6EEA">
        <w:rPr>
          <w:rStyle w:val="Heading2Char"/>
          <w:rFonts w:ascii="Calibri" w:eastAsiaTheme="minorHAnsi" w:hAnsi="Calibri" w:cs="Calibri"/>
          <w:color w:val="1A1A1A"/>
          <w:sz w:val="22"/>
          <w:szCs w:val="22"/>
          <w:lang w:val="en-US"/>
        </w:rPr>
        <w:t>);</w:t>
      </w:r>
    </w:p>
    <w:p w14:paraId="2B391DD5" w14:textId="77777777" w:rsidR="009D6EEA" w:rsidRPr="007919C3" w:rsidRDefault="009D6EEA" w:rsidP="009D6EEA">
      <w:pPr>
        <w:pStyle w:val="ListParagraph"/>
        <w:tabs>
          <w:tab w:val="left" w:pos="1791"/>
        </w:tabs>
        <w:ind w:left="360"/>
        <w:rPr>
          <w:rStyle w:val="Heading2Char"/>
          <w:rFonts w:ascii="Calibri" w:eastAsiaTheme="minorHAnsi" w:hAnsi="Calibri" w:cs="Calibri"/>
          <w:color w:val="1A1A1A"/>
          <w:sz w:val="22"/>
          <w:szCs w:val="22"/>
          <w:lang w:val="en-US"/>
        </w:rPr>
      </w:pPr>
    </w:p>
    <w:p w14:paraId="25E335A5" w14:textId="63FDD84F" w:rsidR="00B64179" w:rsidRPr="00B64179" w:rsidRDefault="00B64179"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FactReplenishment</w:t>
      </w:r>
    </w:p>
    <w:p w14:paraId="3355C165" w14:textId="5FC40F8B" w:rsidR="00B64179" w:rsidRDefault="00B64179" w:rsidP="00B64179">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FactReplenishment is an accumulating snapshot fact table capturing one row per replenishment order per store per product. It tracks the full replenishment pipeline from reorder through DC pick, dispatch, and store receipt, enabling pipeline efficiency and supplier lead time analysis.</w:t>
      </w:r>
    </w:p>
    <w:p w14:paraId="1A5FED0F" w14:textId="77777777" w:rsidR="00B64179" w:rsidRDefault="00B64179" w:rsidP="00B64179">
      <w:pPr>
        <w:pStyle w:val="ListParagraph"/>
        <w:tabs>
          <w:tab w:val="left" w:pos="1791"/>
        </w:tabs>
        <w:ind w:left="360"/>
        <w:rPr>
          <w:rStyle w:val="Heading2Char"/>
          <w:rFonts w:ascii="Calibri" w:hAnsi="Calibri" w:cs="Calibri"/>
          <w:color w:val="1A1A1A"/>
          <w:sz w:val="22"/>
          <w:szCs w:val="22"/>
          <w:lang w:val="en-US"/>
        </w:rPr>
      </w:pPr>
    </w:p>
    <w:p w14:paraId="54B7BEF4" w14:textId="24B9159C" w:rsidR="00DC2565" w:rsidRDefault="00B64179" w:rsidP="00B64179">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 xml:space="preserve">Unlike FactSales and FactInventorySnapshot, which are insert-only, FactReplenishment rows are updated in place as the order progresses through its lifecycle. Only </w:t>
      </w:r>
      <w:proofErr w:type="spellStart"/>
      <w:r w:rsidRPr="00DC2565">
        <w:rPr>
          <w:rStyle w:val="Heading2Char"/>
          <w:rFonts w:ascii="Calibri" w:hAnsi="Calibri" w:cs="Calibri"/>
          <w:b/>
          <w:bCs/>
          <w:color w:val="1A1A1A"/>
          <w:sz w:val="22"/>
          <w:szCs w:val="22"/>
          <w:lang w:val="en-US"/>
        </w:rPr>
        <w:t>reorder_date_key</w:t>
      </w:r>
      <w:proofErr w:type="spellEnd"/>
      <w:r>
        <w:rPr>
          <w:rStyle w:val="Heading2Char"/>
          <w:rFonts w:ascii="Calibri" w:hAnsi="Calibri" w:cs="Calibri"/>
          <w:color w:val="1A1A1A"/>
          <w:sz w:val="22"/>
          <w:szCs w:val="22"/>
          <w:lang w:val="en-US"/>
        </w:rPr>
        <w:t xml:space="preserve"> – the date that establishes the row’s grain – is a foreign key to DimDate. </w:t>
      </w:r>
      <w:proofErr w:type="spellStart"/>
      <w:r w:rsidRPr="00DC2565">
        <w:rPr>
          <w:rStyle w:val="Heading2Char"/>
          <w:rFonts w:ascii="Calibri" w:hAnsi="Calibri" w:cs="Calibri"/>
          <w:b/>
          <w:bCs/>
          <w:color w:val="1A1A1A"/>
          <w:sz w:val="22"/>
          <w:szCs w:val="22"/>
          <w:lang w:val="en-US"/>
        </w:rPr>
        <w:t>dc_pick_date</w:t>
      </w:r>
      <w:proofErr w:type="spellEnd"/>
      <w:r>
        <w:rPr>
          <w:rStyle w:val="Heading2Char"/>
          <w:rFonts w:ascii="Calibri" w:hAnsi="Calibri" w:cs="Calibri"/>
          <w:color w:val="1A1A1A"/>
          <w:sz w:val="22"/>
          <w:szCs w:val="22"/>
          <w:lang w:val="en-US"/>
        </w:rPr>
        <w:t xml:space="preserve">, </w:t>
      </w:r>
      <w:proofErr w:type="spellStart"/>
      <w:r w:rsidRPr="00DC2565">
        <w:rPr>
          <w:rStyle w:val="Heading2Char"/>
          <w:rFonts w:ascii="Calibri" w:hAnsi="Calibri" w:cs="Calibri"/>
          <w:b/>
          <w:bCs/>
          <w:color w:val="1A1A1A"/>
          <w:sz w:val="22"/>
          <w:szCs w:val="22"/>
          <w:lang w:val="en-US"/>
        </w:rPr>
        <w:t>dispatch_date</w:t>
      </w:r>
      <w:proofErr w:type="spellEnd"/>
      <w:r>
        <w:rPr>
          <w:rStyle w:val="Heading2Char"/>
          <w:rFonts w:ascii="Calibri" w:hAnsi="Calibri" w:cs="Calibri"/>
          <w:color w:val="1A1A1A"/>
          <w:sz w:val="22"/>
          <w:szCs w:val="22"/>
          <w:lang w:val="en-US"/>
        </w:rPr>
        <w:t xml:space="preserve">, and </w:t>
      </w:r>
      <w:proofErr w:type="spellStart"/>
      <w:r w:rsidRPr="00DC2565">
        <w:rPr>
          <w:rStyle w:val="Heading2Char"/>
          <w:rFonts w:ascii="Calibri" w:hAnsi="Calibri" w:cs="Calibri"/>
          <w:b/>
          <w:bCs/>
          <w:color w:val="1A1A1A"/>
          <w:sz w:val="22"/>
          <w:szCs w:val="22"/>
          <w:lang w:val="en-US"/>
        </w:rPr>
        <w:t>store_receipt_date</w:t>
      </w:r>
      <w:proofErr w:type="spellEnd"/>
      <w:r>
        <w:rPr>
          <w:rStyle w:val="Heading2Char"/>
          <w:rFonts w:ascii="Calibri" w:hAnsi="Calibri" w:cs="Calibri"/>
          <w:color w:val="1A1A1A"/>
          <w:sz w:val="22"/>
          <w:szCs w:val="22"/>
          <w:lang w:val="en-US"/>
        </w:rPr>
        <w:t xml:space="preserve"> are stored as plain date columns and remain NULL until that pipeline stage completes. </w:t>
      </w:r>
      <w:proofErr w:type="spellStart"/>
      <w:r w:rsidRPr="00DC2565">
        <w:rPr>
          <w:rStyle w:val="Heading2Char"/>
          <w:rFonts w:ascii="Calibri" w:hAnsi="Calibri" w:cs="Calibri"/>
          <w:b/>
          <w:bCs/>
          <w:color w:val="1A1A1A"/>
          <w:sz w:val="22"/>
          <w:szCs w:val="22"/>
          <w:lang w:val="en-US"/>
        </w:rPr>
        <w:t>days_to_pick</w:t>
      </w:r>
      <w:proofErr w:type="spellEnd"/>
      <w:r w:rsidR="00DC2565">
        <w:rPr>
          <w:rStyle w:val="Heading2Char"/>
          <w:rFonts w:ascii="Calibri" w:hAnsi="Calibri" w:cs="Calibri"/>
          <w:color w:val="1A1A1A"/>
          <w:sz w:val="22"/>
          <w:szCs w:val="22"/>
          <w:lang w:val="en-US"/>
        </w:rPr>
        <w:t xml:space="preserve">, </w:t>
      </w:r>
      <w:proofErr w:type="spellStart"/>
      <w:r w:rsidR="00DC2565" w:rsidRPr="00DC2565">
        <w:rPr>
          <w:rStyle w:val="Heading2Char"/>
          <w:rFonts w:ascii="Calibri" w:hAnsi="Calibri" w:cs="Calibri"/>
          <w:b/>
          <w:bCs/>
          <w:color w:val="1A1A1A"/>
          <w:sz w:val="22"/>
          <w:szCs w:val="22"/>
          <w:lang w:val="en-US"/>
        </w:rPr>
        <w:t>days_to_dispactch</w:t>
      </w:r>
      <w:proofErr w:type="spellEnd"/>
      <w:r w:rsidR="00DC2565">
        <w:rPr>
          <w:rStyle w:val="Heading2Char"/>
          <w:rFonts w:ascii="Calibri" w:hAnsi="Calibri" w:cs="Calibri"/>
          <w:color w:val="1A1A1A"/>
          <w:sz w:val="22"/>
          <w:szCs w:val="22"/>
          <w:lang w:val="en-US"/>
        </w:rPr>
        <w:t xml:space="preserve">, </w:t>
      </w:r>
      <w:proofErr w:type="spellStart"/>
      <w:r w:rsidR="00DC2565" w:rsidRPr="00DC2565">
        <w:rPr>
          <w:rStyle w:val="Heading2Char"/>
          <w:rFonts w:ascii="Calibri" w:hAnsi="Calibri" w:cs="Calibri"/>
          <w:b/>
          <w:bCs/>
          <w:color w:val="1A1A1A"/>
          <w:sz w:val="22"/>
          <w:szCs w:val="22"/>
          <w:lang w:val="en-US"/>
        </w:rPr>
        <w:t>days_to_receipt</w:t>
      </w:r>
      <w:proofErr w:type="spellEnd"/>
      <w:r w:rsidR="00DC2565">
        <w:rPr>
          <w:rStyle w:val="Heading2Char"/>
          <w:rFonts w:ascii="Calibri" w:hAnsi="Calibri" w:cs="Calibri"/>
          <w:color w:val="1A1A1A"/>
          <w:sz w:val="22"/>
          <w:szCs w:val="22"/>
          <w:lang w:val="en-US"/>
        </w:rPr>
        <w:t xml:space="preserve">, and </w:t>
      </w:r>
      <w:proofErr w:type="spellStart"/>
      <w:r w:rsidR="00DC2565" w:rsidRPr="00DC2565">
        <w:rPr>
          <w:rStyle w:val="Heading2Char"/>
          <w:rFonts w:ascii="Calibri" w:hAnsi="Calibri" w:cs="Calibri"/>
          <w:b/>
          <w:bCs/>
          <w:color w:val="1A1A1A"/>
          <w:sz w:val="22"/>
          <w:szCs w:val="22"/>
          <w:lang w:val="en-US"/>
        </w:rPr>
        <w:t>total_days_pipeline</w:t>
      </w:r>
      <w:proofErr w:type="spellEnd"/>
      <w:r w:rsidR="00DC2565">
        <w:rPr>
          <w:rStyle w:val="Heading2Char"/>
          <w:rFonts w:ascii="Calibri" w:hAnsi="Calibri" w:cs="Calibri"/>
          <w:color w:val="1A1A1A"/>
          <w:sz w:val="22"/>
          <w:szCs w:val="22"/>
          <w:lang w:val="en-US"/>
        </w:rPr>
        <w:t xml:space="preserve"> are recalculated and stored at each stage completion, and </w:t>
      </w:r>
      <w:proofErr w:type="spellStart"/>
      <w:r w:rsidR="00DC2565" w:rsidRPr="00DC2565">
        <w:rPr>
          <w:rStyle w:val="Heading2Char"/>
          <w:rFonts w:ascii="Calibri" w:hAnsi="Calibri" w:cs="Calibri"/>
          <w:b/>
          <w:bCs/>
          <w:color w:val="1A1A1A"/>
          <w:sz w:val="22"/>
          <w:szCs w:val="22"/>
          <w:lang w:val="en-US"/>
        </w:rPr>
        <w:t>order_status</w:t>
      </w:r>
      <w:proofErr w:type="spellEnd"/>
      <w:r w:rsidR="00DC2565">
        <w:rPr>
          <w:rStyle w:val="Heading2Char"/>
          <w:rFonts w:ascii="Calibri" w:hAnsi="Calibri" w:cs="Calibri"/>
          <w:color w:val="1A1A1A"/>
          <w:sz w:val="22"/>
          <w:szCs w:val="22"/>
          <w:lang w:val="en-US"/>
        </w:rPr>
        <w:t xml:space="preserve"> is derived from which milestone date columns are populated.</w:t>
      </w:r>
    </w:p>
    <w:p w14:paraId="3E7FD328" w14:textId="77777777" w:rsidR="00DC2565" w:rsidRDefault="00DC2565" w:rsidP="00B64179">
      <w:pPr>
        <w:pStyle w:val="ListParagraph"/>
        <w:tabs>
          <w:tab w:val="left" w:pos="1791"/>
        </w:tabs>
        <w:ind w:left="360"/>
        <w:rPr>
          <w:rStyle w:val="Heading2Char"/>
          <w:rFonts w:ascii="Calibri" w:hAnsi="Calibri" w:cs="Calibri"/>
          <w:color w:val="1A1A1A"/>
          <w:sz w:val="22"/>
          <w:szCs w:val="22"/>
          <w:lang w:val="en-US"/>
        </w:rPr>
      </w:pPr>
    </w:p>
    <w:p w14:paraId="79EC6F1C"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w:t>
      </w:r>
    </w:p>
    <w:p w14:paraId="7E6F7868"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FactReplenishment</w:t>
      </w:r>
    </w:p>
    <w:p w14:paraId="156B3C13"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Accumulating snapshot grain — one row per</w:t>
      </w:r>
    </w:p>
    <w:p w14:paraId="4DEC55FB"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replenishment order, per store, per product</w:t>
      </w:r>
    </w:p>
    <w:p w14:paraId="7EAB570C"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Sources: SAP ECC</w:t>
      </w:r>
    </w:p>
    <w:p w14:paraId="0E375189"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w:t>
      </w:r>
    </w:p>
    <w:p w14:paraId="7B3FB714"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565F70F3"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CREATE TABLE </w:t>
      </w:r>
      <w:proofErr w:type="spellStart"/>
      <w:proofErr w:type="gramStart"/>
      <w:r w:rsidRPr="00B769E0">
        <w:rPr>
          <w:rStyle w:val="Heading2Char"/>
          <w:rFonts w:ascii="Calibri" w:hAnsi="Calibri" w:cs="Calibri"/>
          <w:color w:val="1A1A1A"/>
          <w:sz w:val="22"/>
          <w:szCs w:val="22"/>
          <w:lang w:val="en-US"/>
        </w:rPr>
        <w:t>gold.FactReplenishment</w:t>
      </w:r>
      <w:proofErr w:type="spellEnd"/>
      <w:proofErr w:type="gramEnd"/>
      <w:r w:rsidRPr="00B769E0">
        <w:rPr>
          <w:rStyle w:val="Heading2Char"/>
          <w:rFonts w:ascii="Calibri" w:hAnsi="Calibri" w:cs="Calibri"/>
          <w:color w:val="1A1A1A"/>
          <w:sz w:val="22"/>
          <w:szCs w:val="22"/>
          <w:lang w:val="en-US"/>
        </w:rPr>
        <w:t xml:space="preserve"> (</w:t>
      </w:r>
    </w:p>
    <w:p w14:paraId="267D0FB1"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replenishment_key</w:t>
      </w:r>
      <w:proofErr w:type="spellEnd"/>
      <w:r w:rsidRPr="00B769E0">
        <w:rPr>
          <w:rStyle w:val="Heading2Char"/>
          <w:rFonts w:ascii="Calibri" w:hAnsi="Calibri" w:cs="Calibri"/>
          <w:color w:val="1A1A1A"/>
          <w:sz w:val="22"/>
          <w:szCs w:val="22"/>
          <w:lang w:val="en-US"/>
        </w:rPr>
        <w:t xml:space="preserve">       BIGINT        NOT NULL,</w:t>
      </w:r>
    </w:p>
    <w:p w14:paraId="26CFC4FB"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reorder_date_key</w:t>
      </w:r>
      <w:proofErr w:type="spellEnd"/>
      <w:r w:rsidRPr="00B769E0">
        <w:rPr>
          <w:rStyle w:val="Heading2Char"/>
          <w:rFonts w:ascii="Calibri" w:hAnsi="Calibri" w:cs="Calibri"/>
          <w:color w:val="1A1A1A"/>
          <w:sz w:val="22"/>
          <w:szCs w:val="22"/>
          <w:lang w:val="en-US"/>
        </w:rPr>
        <w:t xml:space="preserve">        INT           NOT NULL,</w:t>
      </w:r>
    </w:p>
    <w:p w14:paraId="0BC49632"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product_key              INT           NOT NULL,</w:t>
      </w:r>
    </w:p>
    <w:p w14:paraId="0FC2BACF"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store_key</w:t>
      </w:r>
      <w:proofErr w:type="spellEnd"/>
      <w:r w:rsidRPr="00B769E0">
        <w:rPr>
          <w:rStyle w:val="Heading2Char"/>
          <w:rFonts w:ascii="Calibri" w:hAnsi="Calibri" w:cs="Calibri"/>
          <w:color w:val="1A1A1A"/>
          <w:sz w:val="22"/>
          <w:szCs w:val="22"/>
          <w:lang w:val="en-US"/>
        </w:rPr>
        <w:t xml:space="preserve">                INT           NOT NULL,</w:t>
      </w:r>
    </w:p>
    <w:p w14:paraId="3C8544FB"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supplier_key</w:t>
      </w:r>
      <w:proofErr w:type="spellEnd"/>
      <w:r w:rsidRPr="00B769E0">
        <w:rPr>
          <w:rStyle w:val="Heading2Char"/>
          <w:rFonts w:ascii="Calibri" w:hAnsi="Calibri" w:cs="Calibri"/>
          <w:color w:val="1A1A1A"/>
          <w:sz w:val="22"/>
          <w:szCs w:val="22"/>
          <w:lang w:val="en-US"/>
        </w:rPr>
        <w:t xml:space="preserve">             INT           NOT NULL,</w:t>
      </w:r>
    </w:p>
    <w:p w14:paraId="5FB42A59"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order_id</w:t>
      </w:r>
      <w:proofErr w:type="spellEnd"/>
      <w:r w:rsidRPr="00B769E0">
        <w:rPr>
          <w:rStyle w:val="Heading2Char"/>
          <w:rFonts w:ascii="Calibri" w:hAnsi="Calibri" w:cs="Calibri"/>
          <w:color w:val="1A1A1A"/>
          <w:sz w:val="22"/>
          <w:szCs w:val="22"/>
          <w:lang w:val="en-US"/>
        </w:rPr>
        <w:t xml:space="preserve">                 </w:t>
      </w:r>
      <w:proofErr w:type="gramStart"/>
      <w:r w:rsidRPr="00B769E0">
        <w:rPr>
          <w:rStyle w:val="Heading2Char"/>
          <w:rFonts w:ascii="Calibri" w:hAnsi="Calibri" w:cs="Calibri"/>
          <w:color w:val="1A1A1A"/>
          <w:sz w:val="22"/>
          <w:szCs w:val="22"/>
          <w:lang w:val="en-US"/>
        </w:rPr>
        <w:t>VARCHAR(</w:t>
      </w:r>
      <w:proofErr w:type="gramEnd"/>
      <w:r w:rsidRPr="00B769E0">
        <w:rPr>
          <w:rStyle w:val="Heading2Char"/>
          <w:rFonts w:ascii="Calibri" w:hAnsi="Calibri" w:cs="Calibri"/>
          <w:color w:val="1A1A1A"/>
          <w:sz w:val="22"/>
          <w:szCs w:val="22"/>
          <w:lang w:val="en-US"/>
        </w:rPr>
        <w:t>50)   NOT NULL,</w:t>
      </w:r>
    </w:p>
    <w:p w14:paraId="1DC97805"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dc_pick_date</w:t>
      </w:r>
      <w:proofErr w:type="spellEnd"/>
      <w:r w:rsidRPr="00B769E0">
        <w:rPr>
          <w:rStyle w:val="Heading2Char"/>
          <w:rFonts w:ascii="Calibri" w:hAnsi="Calibri" w:cs="Calibri"/>
          <w:color w:val="1A1A1A"/>
          <w:sz w:val="22"/>
          <w:szCs w:val="22"/>
          <w:lang w:val="en-US"/>
        </w:rPr>
        <w:t xml:space="preserve">             DATE          NULL,</w:t>
      </w:r>
    </w:p>
    <w:p w14:paraId="550E0991"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dispatch_date</w:t>
      </w:r>
      <w:proofErr w:type="spellEnd"/>
      <w:r w:rsidRPr="00B769E0">
        <w:rPr>
          <w:rStyle w:val="Heading2Char"/>
          <w:rFonts w:ascii="Calibri" w:hAnsi="Calibri" w:cs="Calibri"/>
          <w:color w:val="1A1A1A"/>
          <w:sz w:val="22"/>
          <w:szCs w:val="22"/>
          <w:lang w:val="en-US"/>
        </w:rPr>
        <w:t xml:space="preserve">            DATE          NULL,</w:t>
      </w:r>
    </w:p>
    <w:p w14:paraId="1691F0E5"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store_receipt_date</w:t>
      </w:r>
      <w:proofErr w:type="spellEnd"/>
      <w:r w:rsidRPr="00B769E0">
        <w:rPr>
          <w:rStyle w:val="Heading2Char"/>
          <w:rFonts w:ascii="Calibri" w:hAnsi="Calibri" w:cs="Calibri"/>
          <w:color w:val="1A1A1A"/>
          <w:sz w:val="22"/>
          <w:szCs w:val="22"/>
          <w:lang w:val="en-US"/>
        </w:rPr>
        <w:t xml:space="preserve">       DATE          NULL,</w:t>
      </w:r>
    </w:p>
    <w:p w14:paraId="77D34646"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lastRenderedPageBreak/>
        <w:t xml:space="preserve">    </w:t>
      </w:r>
      <w:proofErr w:type="spellStart"/>
      <w:r w:rsidRPr="00B769E0">
        <w:rPr>
          <w:rStyle w:val="Heading2Char"/>
          <w:rFonts w:ascii="Calibri" w:hAnsi="Calibri" w:cs="Calibri"/>
          <w:color w:val="1A1A1A"/>
          <w:sz w:val="22"/>
          <w:szCs w:val="22"/>
          <w:lang w:val="en-US"/>
        </w:rPr>
        <w:t>days_to_pick</w:t>
      </w:r>
      <w:proofErr w:type="spellEnd"/>
      <w:r w:rsidRPr="00B769E0">
        <w:rPr>
          <w:rStyle w:val="Heading2Char"/>
          <w:rFonts w:ascii="Calibri" w:hAnsi="Calibri" w:cs="Calibri"/>
          <w:color w:val="1A1A1A"/>
          <w:sz w:val="22"/>
          <w:szCs w:val="22"/>
          <w:lang w:val="en-US"/>
        </w:rPr>
        <w:t xml:space="preserve">             INT           NULL,</w:t>
      </w:r>
    </w:p>
    <w:p w14:paraId="7F3BD766"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days_to_dispatch</w:t>
      </w:r>
      <w:proofErr w:type="spellEnd"/>
      <w:r w:rsidRPr="00B769E0">
        <w:rPr>
          <w:rStyle w:val="Heading2Char"/>
          <w:rFonts w:ascii="Calibri" w:hAnsi="Calibri" w:cs="Calibri"/>
          <w:color w:val="1A1A1A"/>
          <w:sz w:val="22"/>
          <w:szCs w:val="22"/>
          <w:lang w:val="en-US"/>
        </w:rPr>
        <w:t xml:space="preserve">         INT           NULL,</w:t>
      </w:r>
    </w:p>
    <w:p w14:paraId="35C35A84"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days_to_receipt</w:t>
      </w:r>
      <w:proofErr w:type="spellEnd"/>
      <w:r w:rsidRPr="00B769E0">
        <w:rPr>
          <w:rStyle w:val="Heading2Char"/>
          <w:rFonts w:ascii="Calibri" w:hAnsi="Calibri" w:cs="Calibri"/>
          <w:color w:val="1A1A1A"/>
          <w:sz w:val="22"/>
          <w:szCs w:val="22"/>
          <w:lang w:val="en-US"/>
        </w:rPr>
        <w:t xml:space="preserve">          INT           NULL,</w:t>
      </w:r>
    </w:p>
    <w:p w14:paraId="22745A8A"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total_days_pipeline</w:t>
      </w:r>
      <w:proofErr w:type="spellEnd"/>
      <w:r w:rsidRPr="00B769E0">
        <w:rPr>
          <w:rStyle w:val="Heading2Char"/>
          <w:rFonts w:ascii="Calibri" w:hAnsi="Calibri" w:cs="Calibri"/>
          <w:color w:val="1A1A1A"/>
          <w:sz w:val="22"/>
          <w:szCs w:val="22"/>
          <w:lang w:val="en-US"/>
        </w:rPr>
        <w:t xml:space="preserve">      INT           NULL,</w:t>
      </w:r>
    </w:p>
    <w:p w14:paraId="64C218C7"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quantity                 INT           NOT NULL,</w:t>
      </w:r>
    </w:p>
    <w:p w14:paraId="053D706D"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order_status</w:t>
      </w:r>
      <w:proofErr w:type="spellEnd"/>
      <w:r w:rsidRPr="00B769E0">
        <w:rPr>
          <w:rStyle w:val="Heading2Char"/>
          <w:rFonts w:ascii="Calibri" w:hAnsi="Calibri" w:cs="Calibri"/>
          <w:color w:val="1A1A1A"/>
          <w:sz w:val="22"/>
          <w:szCs w:val="22"/>
          <w:lang w:val="en-US"/>
        </w:rPr>
        <w:t xml:space="preserve">              </w:t>
      </w:r>
      <w:proofErr w:type="gramStart"/>
      <w:r w:rsidRPr="00B769E0">
        <w:rPr>
          <w:rStyle w:val="Heading2Char"/>
          <w:rFonts w:ascii="Calibri" w:hAnsi="Calibri" w:cs="Calibri"/>
          <w:color w:val="1A1A1A"/>
          <w:sz w:val="22"/>
          <w:szCs w:val="22"/>
          <w:lang w:val="en-US"/>
        </w:rPr>
        <w:t>VARCHAR(</w:t>
      </w:r>
      <w:proofErr w:type="gramEnd"/>
      <w:r w:rsidRPr="00B769E0">
        <w:rPr>
          <w:rStyle w:val="Heading2Char"/>
          <w:rFonts w:ascii="Calibri" w:hAnsi="Calibri" w:cs="Calibri"/>
          <w:color w:val="1A1A1A"/>
          <w:sz w:val="22"/>
          <w:szCs w:val="22"/>
          <w:lang w:val="en-US"/>
        </w:rPr>
        <w:t>20)   NOT NULL,</w:t>
      </w:r>
    </w:p>
    <w:p w14:paraId="210EA8D1"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source_system_code       INT           NOT NULL,</w:t>
      </w:r>
    </w:p>
    <w:p w14:paraId="4A6F1BA3"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create_timestamp         DATETIME      NOT NULL,</w:t>
      </w:r>
    </w:p>
    <w:p w14:paraId="23842185"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update_timestamp         DATETIME      NOT NULL,</w:t>
      </w:r>
    </w:p>
    <w:p w14:paraId="1F06B4F9"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5F597D23"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CONSTRAINT </w:t>
      </w:r>
      <w:proofErr w:type="spellStart"/>
      <w:r w:rsidRPr="00B769E0">
        <w:rPr>
          <w:rStyle w:val="Heading2Char"/>
          <w:rFonts w:ascii="Calibri" w:hAnsi="Calibri" w:cs="Calibri"/>
          <w:color w:val="1A1A1A"/>
          <w:sz w:val="22"/>
          <w:szCs w:val="22"/>
          <w:lang w:val="en-US"/>
        </w:rPr>
        <w:t>pk_factreplenishment</w:t>
      </w:r>
      <w:proofErr w:type="spellEnd"/>
    </w:p>
    <w:p w14:paraId="072288E7"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PRIMARY KEY (</w:t>
      </w:r>
      <w:proofErr w:type="spellStart"/>
      <w:r w:rsidRPr="00B769E0">
        <w:rPr>
          <w:rStyle w:val="Heading2Char"/>
          <w:rFonts w:ascii="Calibri" w:hAnsi="Calibri" w:cs="Calibri"/>
          <w:color w:val="1A1A1A"/>
          <w:sz w:val="22"/>
          <w:szCs w:val="22"/>
          <w:lang w:val="en-US"/>
        </w:rPr>
        <w:t>replenishment_key</w:t>
      </w:r>
      <w:proofErr w:type="spellEnd"/>
      <w:r w:rsidRPr="00B769E0">
        <w:rPr>
          <w:rStyle w:val="Heading2Char"/>
          <w:rFonts w:ascii="Calibri" w:hAnsi="Calibri" w:cs="Calibri"/>
          <w:color w:val="1A1A1A"/>
          <w:sz w:val="22"/>
          <w:szCs w:val="22"/>
          <w:lang w:val="en-US"/>
        </w:rPr>
        <w:t>),</w:t>
      </w:r>
    </w:p>
    <w:p w14:paraId="52EAA995"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38ADF6BD" w14:textId="77777777" w:rsidR="00006887" w:rsidRPr="00006887" w:rsidRDefault="00B769E0" w:rsidP="00006887">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w:t>
      </w:r>
      <w:r w:rsidR="00006887" w:rsidRPr="00006887">
        <w:rPr>
          <w:rStyle w:val="Heading2Char"/>
          <w:rFonts w:ascii="Calibri" w:hAnsi="Calibri" w:cs="Calibri"/>
          <w:color w:val="1A1A1A"/>
          <w:sz w:val="22"/>
          <w:szCs w:val="22"/>
          <w:lang w:val="en-US"/>
        </w:rPr>
        <w:t xml:space="preserve">CONSTRAINT </w:t>
      </w:r>
      <w:proofErr w:type="spellStart"/>
      <w:r w:rsidR="00006887" w:rsidRPr="00006887">
        <w:rPr>
          <w:rStyle w:val="Heading2Char"/>
          <w:rFonts w:ascii="Calibri" w:hAnsi="Calibri" w:cs="Calibri"/>
          <w:color w:val="1A1A1A"/>
          <w:sz w:val="22"/>
          <w:szCs w:val="22"/>
          <w:lang w:val="en-US"/>
        </w:rPr>
        <w:t>uq_factreplenishment_grain</w:t>
      </w:r>
      <w:proofErr w:type="spellEnd"/>
    </w:p>
    <w:p w14:paraId="27F2A7CA" w14:textId="04DF7CF1" w:rsidR="00B769E0" w:rsidRDefault="00006887" w:rsidP="00006887">
      <w:pPr>
        <w:pStyle w:val="ListParagraph"/>
        <w:tabs>
          <w:tab w:val="left" w:pos="1791"/>
        </w:tabs>
        <w:ind w:left="360"/>
        <w:rPr>
          <w:rStyle w:val="Heading2Char"/>
          <w:rFonts w:ascii="Calibri" w:hAnsi="Calibri" w:cs="Calibri"/>
          <w:color w:val="1A1A1A"/>
          <w:sz w:val="22"/>
          <w:szCs w:val="22"/>
          <w:lang w:val="en-US"/>
        </w:rPr>
      </w:pPr>
      <w:r w:rsidRPr="00006887">
        <w:rPr>
          <w:rStyle w:val="Heading2Char"/>
          <w:rFonts w:ascii="Calibri" w:hAnsi="Calibri" w:cs="Calibri"/>
          <w:color w:val="1A1A1A"/>
          <w:sz w:val="22"/>
          <w:szCs w:val="22"/>
          <w:lang w:val="en-US"/>
        </w:rPr>
        <w:t xml:space="preserve">        UNIQUE (</w:t>
      </w:r>
      <w:proofErr w:type="spellStart"/>
      <w:r w:rsidRPr="00006887">
        <w:rPr>
          <w:rStyle w:val="Heading2Char"/>
          <w:rFonts w:ascii="Calibri" w:hAnsi="Calibri" w:cs="Calibri"/>
          <w:color w:val="1A1A1A"/>
          <w:sz w:val="22"/>
          <w:szCs w:val="22"/>
          <w:lang w:val="en-US"/>
        </w:rPr>
        <w:t>order_id</w:t>
      </w:r>
      <w:proofErr w:type="spellEnd"/>
      <w:r w:rsidRPr="00006887">
        <w:rPr>
          <w:rStyle w:val="Heading2Char"/>
          <w:rFonts w:ascii="Calibri" w:hAnsi="Calibri" w:cs="Calibri"/>
          <w:color w:val="1A1A1A"/>
          <w:sz w:val="22"/>
          <w:szCs w:val="22"/>
          <w:lang w:val="en-US"/>
        </w:rPr>
        <w:t xml:space="preserve">, </w:t>
      </w:r>
      <w:proofErr w:type="spellStart"/>
      <w:r w:rsidRPr="00006887">
        <w:rPr>
          <w:rStyle w:val="Heading2Char"/>
          <w:rFonts w:ascii="Calibri" w:hAnsi="Calibri" w:cs="Calibri"/>
          <w:color w:val="1A1A1A"/>
          <w:sz w:val="22"/>
          <w:szCs w:val="22"/>
          <w:lang w:val="en-US"/>
        </w:rPr>
        <w:t>store_key</w:t>
      </w:r>
      <w:proofErr w:type="spellEnd"/>
      <w:r w:rsidRPr="00006887">
        <w:rPr>
          <w:rStyle w:val="Heading2Char"/>
          <w:rFonts w:ascii="Calibri" w:hAnsi="Calibri" w:cs="Calibri"/>
          <w:color w:val="1A1A1A"/>
          <w:sz w:val="22"/>
          <w:szCs w:val="22"/>
          <w:lang w:val="en-US"/>
        </w:rPr>
        <w:t>, product_key),</w:t>
      </w:r>
    </w:p>
    <w:p w14:paraId="104FED2B" w14:textId="77777777" w:rsidR="00006887" w:rsidRPr="00B769E0" w:rsidRDefault="00006887" w:rsidP="00006887">
      <w:pPr>
        <w:pStyle w:val="ListParagraph"/>
        <w:tabs>
          <w:tab w:val="left" w:pos="1791"/>
        </w:tabs>
        <w:ind w:left="360"/>
        <w:rPr>
          <w:rStyle w:val="Heading2Char"/>
          <w:rFonts w:ascii="Calibri" w:hAnsi="Calibri" w:cs="Calibri"/>
          <w:color w:val="1A1A1A"/>
          <w:sz w:val="22"/>
          <w:szCs w:val="22"/>
          <w:lang w:val="en-US"/>
        </w:rPr>
      </w:pPr>
    </w:p>
    <w:p w14:paraId="231BCA4D"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CONSTRAINT </w:t>
      </w:r>
      <w:proofErr w:type="spellStart"/>
      <w:r w:rsidRPr="00B769E0">
        <w:rPr>
          <w:rStyle w:val="Heading2Char"/>
          <w:rFonts w:ascii="Calibri" w:hAnsi="Calibri" w:cs="Calibri"/>
          <w:color w:val="1A1A1A"/>
          <w:sz w:val="22"/>
          <w:szCs w:val="22"/>
          <w:lang w:val="en-US"/>
        </w:rPr>
        <w:t>fk_factreplenishment_date</w:t>
      </w:r>
      <w:proofErr w:type="spellEnd"/>
    </w:p>
    <w:p w14:paraId="7C2C9E3F"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FOREIGN KEY (</w:t>
      </w:r>
      <w:proofErr w:type="spellStart"/>
      <w:r w:rsidRPr="00B769E0">
        <w:rPr>
          <w:rStyle w:val="Heading2Char"/>
          <w:rFonts w:ascii="Calibri" w:hAnsi="Calibri" w:cs="Calibri"/>
          <w:color w:val="1A1A1A"/>
          <w:sz w:val="22"/>
          <w:szCs w:val="22"/>
          <w:lang w:val="en-US"/>
        </w:rPr>
        <w:t>reorder_date_key</w:t>
      </w:r>
      <w:proofErr w:type="spellEnd"/>
      <w:r w:rsidRPr="00B769E0">
        <w:rPr>
          <w:rStyle w:val="Heading2Char"/>
          <w:rFonts w:ascii="Calibri" w:hAnsi="Calibri" w:cs="Calibri"/>
          <w:color w:val="1A1A1A"/>
          <w:sz w:val="22"/>
          <w:szCs w:val="22"/>
          <w:lang w:val="en-US"/>
        </w:rPr>
        <w:t>)</w:t>
      </w:r>
    </w:p>
    <w:p w14:paraId="56BFD284"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REFERENCES </w:t>
      </w:r>
      <w:proofErr w:type="spellStart"/>
      <w:proofErr w:type="gramStart"/>
      <w:r w:rsidRPr="00B769E0">
        <w:rPr>
          <w:rStyle w:val="Heading2Char"/>
          <w:rFonts w:ascii="Calibri" w:hAnsi="Calibri" w:cs="Calibri"/>
          <w:color w:val="1A1A1A"/>
          <w:sz w:val="22"/>
          <w:szCs w:val="22"/>
          <w:lang w:val="en-US"/>
        </w:rPr>
        <w:t>gold.DimDate</w:t>
      </w:r>
      <w:proofErr w:type="spellEnd"/>
      <w:proofErr w:type="gramEnd"/>
      <w:r w:rsidRPr="00B769E0">
        <w:rPr>
          <w:rStyle w:val="Heading2Char"/>
          <w:rFonts w:ascii="Calibri" w:hAnsi="Calibri" w:cs="Calibri"/>
          <w:color w:val="1A1A1A"/>
          <w:sz w:val="22"/>
          <w:szCs w:val="22"/>
          <w:lang w:val="en-US"/>
        </w:rPr>
        <w:t xml:space="preserve"> (date_key),</w:t>
      </w:r>
    </w:p>
    <w:p w14:paraId="17FC0712"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3AA7ED58"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CONSTRAINT </w:t>
      </w:r>
      <w:proofErr w:type="spellStart"/>
      <w:r w:rsidRPr="00B769E0">
        <w:rPr>
          <w:rStyle w:val="Heading2Char"/>
          <w:rFonts w:ascii="Calibri" w:hAnsi="Calibri" w:cs="Calibri"/>
          <w:color w:val="1A1A1A"/>
          <w:sz w:val="22"/>
          <w:szCs w:val="22"/>
          <w:lang w:val="en-US"/>
        </w:rPr>
        <w:t>fk_factreplenishment_product</w:t>
      </w:r>
      <w:proofErr w:type="spellEnd"/>
    </w:p>
    <w:p w14:paraId="57491E76"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FOREIGN KEY (product_key)</w:t>
      </w:r>
    </w:p>
    <w:p w14:paraId="2B227860"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REFERENCES </w:t>
      </w:r>
      <w:proofErr w:type="spellStart"/>
      <w:proofErr w:type="gramStart"/>
      <w:r w:rsidRPr="00B769E0">
        <w:rPr>
          <w:rStyle w:val="Heading2Char"/>
          <w:rFonts w:ascii="Calibri" w:hAnsi="Calibri" w:cs="Calibri"/>
          <w:color w:val="1A1A1A"/>
          <w:sz w:val="22"/>
          <w:szCs w:val="22"/>
          <w:lang w:val="en-US"/>
        </w:rPr>
        <w:t>gold.DimProduct</w:t>
      </w:r>
      <w:proofErr w:type="spellEnd"/>
      <w:proofErr w:type="gramEnd"/>
      <w:r w:rsidRPr="00B769E0">
        <w:rPr>
          <w:rStyle w:val="Heading2Char"/>
          <w:rFonts w:ascii="Calibri" w:hAnsi="Calibri" w:cs="Calibri"/>
          <w:color w:val="1A1A1A"/>
          <w:sz w:val="22"/>
          <w:szCs w:val="22"/>
          <w:lang w:val="en-US"/>
        </w:rPr>
        <w:t xml:space="preserve"> (product_key),</w:t>
      </w:r>
    </w:p>
    <w:p w14:paraId="6470B6BE"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531F75E2"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CONSTRAINT </w:t>
      </w:r>
      <w:proofErr w:type="spellStart"/>
      <w:r w:rsidRPr="00B769E0">
        <w:rPr>
          <w:rStyle w:val="Heading2Char"/>
          <w:rFonts w:ascii="Calibri" w:hAnsi="Calibri" w:cs="Calibri"/>
          <w:color w:val="1A1A1A"/>
          <w:sz w:val="22"/>
          <w:szCs w:val="22"/>
          <w:lang w:val="en-US"/>
        </w:rPr>
        <w:t>fk_factreplenishment_store</w:t>
      </w:r>
      <w:proofErr w:type="spellEnd"/>
    </w:p>
    <w:p w14:paraId="78FA374A"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FOREIGN KEY (</w:t>
      </w:r>
      <w:proofErr w:type="spellStart"/>
      <w:r w:rsidRPr="00B769E0">
        <w:rPr>
          <w:rStyle w:val="Heading2Char"/>
          <w:rFonts w:ascii="Calibri" w:hAnsi="Calibri" w:cs="Calibri"/>
          <w:color w:val="1A1A1A"/>
          <w:sz w:val="22"/>
          <w:szCs w:val="22"/>
          <w:lang w:val="en-US"/>
        </w:rPr>
        <w:t>store_key</w:t>
      </w:r>
      <w:proofErr w:type="spellEnd"/>
      <w:r w:rsidRPr="00B769E0">
        <w:rPr>
          <w:rStyle w:val="Heading2Char"/>
          <w:rFonts w:ascii="Calibri" w:hAnsi="Calibri" w:cs="Calibri"/>
          <w:color w:val="1A1A1A"/>
          <w:sz w:val="22"/>
          <w:szCs w:val="22"/>
          <w:lang w:val="en-US"/>
        </w:rPr>
        <w:t>)</w:t>
      </w:r>
    </w:p>
    <w:p w14:paraId="32280A12"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REFERENCES </w:t>
      </w:r>
      <w:proofErr w:type="spellStart"/>
      <w:proofErr w:type="gramStart"/>
      <w:r w:rsidRPr="00B769E0">
        <w:rPr>
          <w:rStyle w:val="Heading2Char"/>
          <w:rFonts w:ascii="Calibri" w:hAnsi="Calibri" w:cs="Calibri"/>
          <w:color w:val="1A1A1A"/>
          <w:sz w:val="22"/>
          <w:szCs w:val="22"/>
          <w:lang w:val="en-US"/>
        </w:rPr>
        <w:t>gold.DimStore</w:t>
      </w:r>
      <w:proofErr w:type="spellEnd"/>
      <w:proofErr w:type="gramEnd"/>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store_key</w:t>
      </w:r>
      <w:proofErr w:type="spellEnd"/>
      <w:r w:rsidRPr="00B769E0">
        <w:rPr>
          <w:rStyle w:val="Heading2Char"/>
          <w:rFonts w:ascii="Calibri" w:hAnsi="Calibri" w:cs="Calibri"/>
          <w:color w:val="1A1A1A"/>
          <w:sz w:val="22"/>
          <w:szCs w:val="22"/>
          <w:lang w:val="en-US"/>
        </w:rPr>
        <w:t>),</w:t>
      </w:r>
    </w:p>
    <w:p w14:paraId="45171580"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21A0BBD9"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CONSTRAINT </w:t>
      </w:r>
      <w:proofErr w:type="spellStart"/>
      <w:r w:rsidRPr="00B769E0">
        <w:rPr>
          <w:rStyle w:val="Heading2Char"/>
          <w:rFonts w:ascii="Calibri" w:hAnsi="Calibri" w:cs="Calibri"/>
          <w:color w:val="1A1A1A"/>
          <w:sz w:val="22"/>
          <w:szCs w:val="22"/>
          <w:lang w:val="en-US"/>
        </w:rPr>
        <w:t>fk_factreplenishment_supplier</w:t>
      </w:r>
      <w:proofErr w:type="spellEnd"/>
    </w:p>
    <w:p w14:paraId="2E534056"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FOREIGN KEY (</w:t>
      </w:r>
      <w:proofErr w:type="spellStart"/>
      <w:r w:rsidRPr="00B769E0">
        <w:rPr>
          <w:rStyle w:val="Heading2Char"/>
          <w:rFonts w:ascii="Calibri" w:hAnsi="Calibri" w:cs="Calibri"/>
          <w:color w:val="1A1A1A"/>
          <w:sz w:val="22"/>
          <w:szCs w:val="22"/>
          <w:lang w:val="en-US"/>
        </w:rPr>
        <w:t>supplier_key</w:t>
      </w:r>
      <w:proofErr w:type="spellEnd"/>
      <w:r w:rsidRPr="00B769E0">
        <w:rPr>
          <w:rStyle w:val="Heading2Char"/>
          <w:rFonts w:ascii="Calibri" w:hAnsi="Calibri" w:cs="Calibri"/>
          <w:color w:val="1A1A1A"/>
          <w:sz w:val="22"/>
          <w:szCs w:val="22"/>
          <w:lang w:val="en-US"/>
        </w:rPr>
        <w:t>)</w:t>
      </w:r>
    </w:p>
    <w:p w14:paraId="4AD7E82D" w14:textId="77777777" w:rsidR="00B769E0" w:rsidRPr="00B769E0"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 xml:space="preserve">        REFERENCES </w:t>
      </w:r>
      <w:proofErr w:type="spellStart"/>
      <w:proofErr w:type="gramStart"/>
      <w:r w:rsidRPr="00B769E0">
        <w:rPr>
          <w:rStyle w:val="Heading2Char"/>
          <w:rFonts w:ascii="Calibri" w:hAnsi="Calibri" w:cs="Calibri"/>
          <w:color w:val="1A1A1A"/>
          <w:sz w:val="22"/>
          <w:szCs w:val="22"/>
          <w:lang w:val="en-US"/>
        </w:rPr>
        <w:t>gold.DimSupplier</w:t>
      </w:r>
      <w:proofErr w:type="spellEnd"/>
      <w:proofErr w:type="gramEnd"/>
      <w:r w:rsidRPr="00B769E0">
        <w:rPr>
          <w:rStyle w:val="Heading2Char"/>
          <w:rFonts w:ascii="Calibri" w:hAnsi="Calibri" w:cs="Calibri"/>
          <w:color w:val="1A1A1A"/>
          <w:sz w:val="22"/>
          <w:szCs w:val="22"/>
          <w:lang w:val="en-US"/>
        </w:rPr>
        <w:t xml:space="preserve"> (</w:t>
      </w:r>
      <w:proofErr w:type="spellStart"/>
      <w:r w:rsidRPr="00B769E0">
        <w:rPr>
          <w:rStyle w:val="Heading2Char"/>
          <w:rFonts w:ascii="Calibri" w:hAnsi="Calibri" w:cs="Calibri"/>
          <w:color w:val="1A1A1A"/>
          <w:sz w:val="22"/>
          <w:szCs w:val="22"/>
          <w:lang w:val="en-US"/>
        </w:rPr>
        <w:t>supplier_key</w:t>
      </w:r>
      <w:proofErr w:type="spellEnd"/>
      <w:r w:rsidRPr="00B769E0">
        <w:rPr>
          <w:rStyle w:val="Heading2Char"/>
          <w:rFonts w:ascii="Calibri" w:hAnsi="Calibri" w:cs="Calibri"/>
          <w:color w:val="1A1A1A"/>
          <w:sz w:val="22"/>
          <w:szCs w:val="22"/>
          <w:lang w:val="en-US"/>
        </w:rPr>
        <w:t>)</w:t>
      </w:r>
    </w:p>
    <w:p w14:paraId="7BB82DC5" w14:textId="57F2E462" w:rsidR="00DC2565" w:rsidRDefault="00B769E0" w:rsidP="00B769E0">
      <w:pPr>
        <w:pStyle w:val="ListParagraph"/>
        <w:tabs>
          <w:tab w:val="left" w:pos="1791"/>
        </w:tabs>
        <w:ind w:left="360"/>
        <w:rPr>
          <w:rStyle w:val="Heading2Char"/>
          <w:rFonts w:ascii="Calibri" w:hAnsi="Calibri" w:cs="Calibri"/>
          <w:color w:val="1A1A1A"/>
          <w:sz w:val="22"/>
          <w:szCs w:val="22"/>
          <w:lang w:val="en-US"/>
        </w:rPr>
      </w:pPr>
      <w:r w:rsidRPr="00B769E0">
        <w:rPr>
          <w:rStyle w:val="Heading2Char"/>
          <w:rFonts w:ascii="Calibri" w:hAnsi="Calibri" w:cs="Calibri"/>
          <w:color w:val="1A1A1A"/>
          <w:sz w:val="22"/>
          <w:szCs w:val="22"/>
          <w:lang w:val="en-US"/>
        </w:rPr>
        <w:t>);</w:t>
      </w:r>
    </w:p>
    <w:p w14:paraId="06412C71" w14:textId="77777777" w:rsidR="00B769E0" w:rsidRDefault="00B769E0" w:rsidP="00B769E0">
      <w:pPr>
        <w:pStyle w:val="ListParagraph"/>
        <w:tabs>
          <w:tab w:val="left" w:pos="1791"/>
        </w:tabs>
        <w:ind w:left="360"/>
        <w:rPr>
          <w:rStyle w:val="Heading2Char"/>
          <w:rFonts w:ascii="Calibri" w:hAnsi="Calibri" w:cs="Calibri"/>
          <w:color w:val="1A1A1A"/>
          <w:sz w:val="22"/>
          <w:szCs w:val="22"/>
          <w:lang w:val="en-US"/>
        </w:rPr>
      </w:pPr>
    </w:p>
    <w:p w14:paraId="03FC3BF1" w14:textId="28256AD2" w:rsidR="00B64179" w:rsidRPr="00B64179" w:rsidRDefault="00B64179" w:rsidP="00B64179">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hAnsi="Calibri" w:cs="Calibri"/>
          <w:color w:val="1A1A1A"/>
          <w:sz w:val="22"/>
          <w:szCs w:val="22"/>
          <w:lang w:val="en-US"/>
        </w:rPr>
        <w:t xml:space="preserve"> </w:t>
      </w:r>
    </w:p>
    <w:p w14:paraId="40554685" w14:textId="1A2273A7" w:rsidR="00B769E0" w:rsidRDefault="00006887"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eastAsiaTheme="minorHAnsi" w:hAnsi="Calibri" w:cs="Calibri"/>
          <w:b/>
          <w:bCs/>
          <w:color w:val="1A2E5A"/>
          <w:sz w:val="22"/>
          <w:szCs w:val="22"/>
          <w:lang w:val="en-US"/>
        </w:rPr>
        <w:t>FactProcurement</w:t>
      </w:r>
    </w:p>
    <w:p w14:paraId="570D83CC" w14:textId="0E7A0665" w:rsidR="00006887" w:rsidRDefault="00DD35A0" w:rsidP="00006887">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FactProcurement is an accumulating snapshot fact table capturing one row per purchase order line item per supplier. It tracks the full procurement pipeline from PO raised through GRN receipt, invoice matching, and payment, enabling supplier on-time delivery, invoice accuracy, price variance, and days payable outstanding analysis as required by FR-PRO-001 through FR-PRO-005.</w:t>
      </w:r>
    </w:p>
    <w:p w14:paraId="075872F5" w14:textId="77777777" w:rsidR="00DD35A0" w:rsidRDefault="00DD35A0" w:rsidP="00006887">
      <w:pPr>
        <w:pStyle w:val="ListParagraph"/>
        <w:tabs>
          <w:tab w:val="left" w:pos="1791"/>
        </w:tabs>
        <w:ind w:left="360"/>
        <w:rPr>
          <w:rStyle w:val="Heading2Char"/>
          <w:rFonts w:ascii="Calibri" w:eastAsiaTheme="minorHAnsi" w:hAnsi="Calibri" w:cs="Calibri"/>
          <w:color w:val="1A1A1A"/>
          <w:sz w:val="22"/>
          <w:szCs w:val="22"/>
          <w:lang w:val="en-US"/>
        </w:rPr>
      </w:pPr>
    </w:p>
    <w:p w14:paraId="6F4AD149" w14:textId="6DF16E42" w:rsidR="00DD35A0" w:rsidRDefault="00DD35A0" w:rsidP="00006887">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 xml:space="preserve">As with FactReplenishment, only </w:t>
      </w:r>
      <w:proofErr w:type="spellStart"/>
      <w:r>
        <w:rPr>
          <w:rStyle w:val="Heading2Char"/>
          <w:rFonts w:ascii="Calibri" w:eastAsiaTheme="minorHAnsi" w:hAnsi="Calibri" w:cs="Calibri"/>
          <w:color w:val="1A1A1A"/>
          <w:sz w:val="22"/>
          <w:szCs w:val="22"/>
          <w:lang w:val="en-US"/>
        </w:rPr>
        <w:t>po_date_key</w:t>
      </w:r>
      <w:proofErr w:type="spellEnd"/>
      <w:r>
        <w:rPr>
          <w:rStyle w:val="Heading2Char"/>
          <w:rFonts w:ascii="Calibri" w:eastAsiaTheme="minorHAnsi" w:hAnsi="Calibri" w:cs="Calibri"/>
          <w:color w:val="1A1A1A"/>
          <w:sz w:val="22"/>
          <w:szCs w:val="22"/>
          <w:lang w:val="en-US"/>
        </w:rPr>
        <w:t xml:space="preserve"> is a foreign key to DimDate – it establishes the row’s grain. </w:t>
      </w:r>
      <w:proofErr w:type="spellStart"/>
      <w:r>
        <w:rPr>
          <w:rStyle w:val="Heading2Char"/>
          <w:rFonts w:ascii="Calibri" w:eastAsiaTheme="minorHAnsi" w:hAnsi="Calibri" w:cs="Calibri"/>
          <w:color w:val="1A1A1A"/>
          <w:sz w:val="22"/>
          <w:szCs w:val="22"/>
          <w:lang w:val="en-US"/>
        </w:rPr>
        <w:t>grn_recrived_date</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invoice_received_date</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invoice_matched_date</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invoice_paid_date</w:t>
      </w:r>
      <w:proofErr w:type="spellEnd"/>
      <w:r>
        <w:rPr>
          <w:rStyle w:val="Heading2Char"/>
          <w:rFonts w:ascii="Calibri" w:eastAsiaTheme="minorHAnsi" w:hAnsi="Calibri" w:cs="Calibri"/>
          <w:color w:val="1A1A1A"/>
          <w:sz w:val="22"/>
          <w:szCs w:val="22"/>
          <w:lang w:val="en-US"/>
        </w:rPr>
        <w:t xml:space="preserve"> and </w:t>
      </w:r>
      <w:proofErr w:type="spellStart"/>
      <w:r>
        <w:rPr>
          <w:rStyle w:val="Heading2Char"/>
          <w:rFonts w:ascii="Calibri" w:eastAsiaTheme="minorHAnsi" w:hAnsi="Calibri" w:cs="Calibri"/>
          <w:color w:val="1A1A1A"/>
          <w:sz w:val="22"/>
          <w:szCs w:val="22"/>
          <w:lang w:val="en-US"/>
        </w:rPr>
        <w:t>delivery_date</w:t>
      </w:r>
      <w:proofErr w:type="spellEnd"/>
      <w:r>
        <w:rPr>
          <w:rStyle w:val="Heading2Char"/>
          <w:rFonts w:ascii="Calibri" w:eastAsiaTheme="minorHAnsi" w:hAnsi="Calibri" w:cs="Calibri"/>
          <w:color w:val="1A1A1A"/>
          <w:sz w:val="22"/>
          <w:szCs w:val="22"/>
          <w:lang w:val="en-US"/>
        </w:rPr>
        <w:t xml:space="preserve"> are stored as plain date columns and remain NULL until each stage completes. Duration columns (</w:t>
      </w:r>
      <w:proofErr w:type="spellStart"/>
      <w:r>
        <w:rPr>
          <w:rStyle w:val="Heading2Char"/>
          <w:rFonts w:ascii="Calibri" w:eastAsiaTheme="minorHAnsi" w:hAnsi="Calibri" w:cs="Calibri"/>
          <w:color w:val="1A1A1A"/>
          <w:sz w:val="22"/>
          <w:szCs w:val="22"/>
          <w:lang w:val="en-US"/>
        </w:rPr>
        <w:t>days_to_deliver</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days_to_invoice</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days_to_match</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days_to_payment</w:t>
      </w:r>
      <w:proofErr w:type="spellEnd"/>
      <w:r>
        <w:rPr>
          <w:rStyle w:val="Heading2Char"/>
          <w:rFonts w:ascii="Calibri" w:eastAsiaTheme="minorHAnsi" w:hAnsi="Calibri" w:cs="Calibri"/>
          <w:color w:val="1A1A1A"/>
          <w:sz w:val="22"/>
          <w:szCs w:val="22"/>
          <w:lang w:val="en-US"/>
        </w:rPr>
        <w:t xml:space="preserve">, </w:t>
      </w:r>
      <w:proofErr w:type="spellStart"/>
      <w:r>
        <w:rPr>
          <w:rStyle w:val="Heading2Char"/>
          <w:rFonts w:ascii="Calibri" w:eastAsiaTheme="minorHAnsi" w:hAnsi="Calibri" w:cs="Calibri"/>
          <w:color w:val="1A1A1A"/>
          <w:sz w:val="22"/>
          <w:szCs w:val="22"/>
          <w:lang w:val="en-US"/>
        </w:rPr>
        <w:t>total_days_pipeline</w:t>
      </w:r>
      <w:proofErr w:type="spellEnd"/>
      <w:r>
        <w:rPr>
          <w:rStyle w:val="Heading2Char"/>
          <w:rFonts w:ascii="Calibri" w:eastAsiaTheme="minorHAnsi" w:hAnsi="Calibri" w:cs="Calibri"/>
          <w:color w:val="1A1A1A"/>
          <w:sz w:val="22"/>
          <w:szCs w:val="22"/>
          <w:lang w:val="en-US"/>
        </w:rPr>
        <w:t xml:space="preserve">) and </w:t>
      </w:r>
      <w:proofErr w:type="spellStart"/>
      <w:r>
        <w:rPr>
          <w:rStyle w:val="Heading2Char"/>
          <w:rFonts w:ascii="Calibri" w:eastAsiaTheme="minorHAnsi" w:hAnsi="Calibri" w:cs="Calibri"/>
          <w:color w:val="1A1A1A"/>
          <w:sz w:val="22"/>
          <w:szCs w:val="22"/>
          <w:lang w:val="en-US"/>
        </w:rPr>
        <w:t>po_status</w:t>
      </w:r>
      <w:proofErr w:type="spellEnd"/>
      <w:r>
        <w:rPr>
          <w:rStyle w:val="Heading2Char"/>
          <w:rFonts w:ascii="Calibri" w:eastAsiaTheme="minorHAnsi" w:hAnsi="Calibri" w:cs="Calibri"/>
          <w:color w:val="1A1A1A"/>
          <w:sz w:val="22"/>
          <w:szCs w:val="22"/>
          <w:lang w:val="en-US"/>
        </w:rPr>
        <w:t xml:space="preserve"> are recalculated and stored at each stage completion, consistent with the update-in-place behavior established in FactReplenishment. </w:t>
      </w:r>
      <w:proofErr w:type="spellStart"/>
      <w:r>
        <w:rPr>
          <w:rStyle w:val="Heading2Char"/>
          <w:rFonts w:ascii="Calibri" w:eastAsiaTheme="minorHAnsi" w:hAnsi="Calibri" w:cs="Calibri"/>
          <w:color w:val="1A1A1A"/>
          <w:sz w:val="22"/>
          <w:szCs w:val="22"/>
          <w:lang w:val="en-US"/>
        </w:rPr>
        <w:t>price_variance</w:t>
      </w:r>
      <w:proofErr w:type="spellEnd"/>
      <w:r>
        <w:rPr>
          <w:rStyle w:val="Heading2Char"/>
          <w:rFonts w:ascii="Calibri" w:eastAsiaTheme="minorHAnsi" w:hAnsi="Calibri" w:cs="Calibri"/>
          <w:color w:val="1A1A1A"/>
          <w:sz w:val="22"/>
          <w:szCs w:val="22"/>
          <w:lang w:val="en-US"/>
        </w:rPr>
        <w:t xml:space="preserve"> and </w:t>
      </w:r>
      <w:proofErr w:type="spellStart"/>
      <w:r>
        <w:rPr>
          <w:rStyle w:val="Heading2Char"/>
          <w:rFonts w:ascii="Calibri" w:eastAsiaTheme="minorHAnsi" w:hAnsi="Calibri" w:cs="Calibri"/>
          <w:color w:val="1A1A1A"/>
          <w:sz w:val="22"/>
          <w:szCs w:val="22"/>
          <w:lang w:val="en-US"/>
        </w:rPr>
        <w:t>price_variance_pct</w:t>
      </w:r>
      <w:proofErr w:type="spellEnd"/>
      <w:r>
        <w:rPr>
          <w:rStyle w:val="Heading2Char"/>
          <w:rFonts w:ascii="Calibri" w:eastAsiaTheme="minorHAnsi" w:hAnsi="Calibri" w:cs="Calibri"/>
          <w:color w:val="1A1A1A"/>
          <w:sz w:val="22"/>
          <w:szCs w:val="22"/>
          <w:lang w:val="en-US"/>
        </w:rPr>
        <w:t xml:space="preserve"> are not stored physical columns; they are derived in the dbt </w:t>
      </w:r>
      <w:proofErr w:type="gramStart"/>
      <w:r>
        <w:rPr>
          <w:rStyle w:val="Heading2Char"/>
          <w:rFonts w:ascii="Calibri" w:eastAsiaTheme="minorHAnsi" w:hAnsi="Calibri" w:cs="Calibri"/>
          <w:color w:val="1A1A1A"/>
          <w:sz w:val="22"/>
          <w:szCs w:val="22"/>
          <w:lang w:val="en-US"/>
        </w:rPr>
        <w:t>Gold</w:t>
      </w:r>
      <w:proofErr w:type="gramEnd"/>
      <w:r>
        <w:rPr>
          <w:rStyle w:val="Heading2Char"/>
          <w:rFonts w:ascii="Calibri" w:eastAsiaTheme="minorHAnsi" w:hAnsi="Calibri" w:cs="Calibri"/>
          <w:color w:val="1A1A1A"/>
          <w:sz w:val="22"/>
          <w:szCs w:val="22"/>
          <w:lang w:val="en-US"/>
        </w:rPr>
        <w:t xml:space="preserve"> model</w:t>
      </w:r>
      <w:r w:rsidR="006836F2">
        <w:rPr>
          <w:rStyle w:val="Heading2Char"/>
          <w:rFonts w:ascii="Calibri" w:eastAsiaTheme="minorHAnsi" w:hAnsi="Calibri" w:cs="Calibri"/>
          <w:color w:val="1A1A1A"/>
          <w:sz w:val="22"/>
          <w:szCs w:val="22"/>
          <w:lang w:val="en-US"/>
        </w:rPr>
        <w:t xml:space="preserve"> from unit_cost and contracted_rate.</w:t>
      </w:r>
    </w:p>
    <w:p w14:paraId="77E2CC68" w14:textId="77777777" w:rsidR="006836F2" w:rsidRDefault="006836F2" w:rsidP="00006887">
      <w:pPr>
        <w:pStyle w:val="ListParagraph"/>
        <w:tabs>
          <w:tab w:val="left" w:pos="1791"/>
        </w:tabs>
        <w:ind w:left="360"/>
        <w:rPr>
          <w:rStyle w:val="Heading2Char"/>
          <w:rFonts w:ascii="Calibri" w:eastAsiaTheme="minorHAnsi" w:hAnsi="Calibri" w:cs="Calibri"/>
          <w:color w:val="1A1A1A"/>
          <w:sz w:val="22"/>
          <w:szCs w:val="22"/>
          <w:lang w:val="en-US"/>
        </w:rPr>
      </w:pPr>
    </w:p>
    <w:p w14:paraId="3AF2C65D" w14:textId="77777777" w:rsidR="006836F2" w:rsidRDefault="006836F2" w:rsidP="00006887">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 xml:space="preserve">A single purchase order raised against a supplier may cover multiple product lines. </w:t>
      </w:r>
      <w:proofErr w:type="spellStart"/>
      <w:r>
        <w:rPr>
          <w:rStyle w:val="Heading2Char"/>
          <w:rFonts w:ascii="Calibri" w:eastAsiaTheme="minorHAnsi" w:hAnsi="Calibri" w:cs="Calibri"/>
          <w:color w:val="1A1A1A"/>
          <w:sz w:val="22"/>
          <w:szCs w:val="22"/>
          <w:lang w:val="en-US"/>
        </w:rPr>
        <w:t>purchase_order_id</w:t>
      </w:r>
      <w:proofErr w:type="spellEnd"/>
      <w:r>
        <w:rPr>
          <w:rStyle w:val="Heading2Char"/>
          <w:rFonts w:ascii="Calibri" w:eastAsiaTheme="minorHAnsi" w:hAnsi="Calibri" w:cs="Calibri"/>
          <w:color w:val="1A1A1A"/>
          <w:sz w:val="22"/>
          <w:szCs w:val="22"/>
          <w:lang w:val="en-US"/>
        </w:rPr>
        <w:t xml:space="preserve"> alone is therefore insufficient to guarantee row uniqueness – the unique constraint is declared on </w:t>
      </w:r>
      <w:proofErr w:type="spellStart"/>
      <w:r>
        <w:rPr>
          <w:rStyle w:val="Heading2Char"/>
          <w:rFonts w:ascii="Calibri" w:eastAsiaTheme="minorHAnsi" w:hAnsi="Calibri" w:cs="Calibri"/>
          <w:color w:val="1A1A1A"/>
          <w:sz w:val="22"/>
          <w:szCs w:val="22"/>
          <w:lang w:val="en-US"/>
        </w:rPr>
        <w:t>purchase_order_id</w:t>
      </w:r>
      <w:proofErr w:type="spellEnd"/>
      <w:r>
        <w:rPr>
          <w:rStyle w:val="Heading2Char"/>
          <w:rFonts w:ascii="Calibri" w:eastAsiaTheme="minorHAnsi" w:hAnsi="Calibri" w:cs="Calibri"/>
          <w:color w:val="1A1A1A"/>
          <w:sz w:val="22"/>
          <w:szCs w:val="22"/>
          <w:lang w:val="en-US"/>
        </w:rPr>
        <w:t xml:space="preserve"> combined with product_key, mirroring the multi-line-order pattern already established in FactReplenishment.</w:t>
      </w:r>
    </w:p>
    <w:p w14:paraId="2AFA5863" w14:textId="77777777" w:rsidR="006836F2" w:rsidRDefault="006836F2" w:rsidP="00006887">
      <w:pPr>
        <w:pStyle w:val="ListParagraph"/>
        <w:tabs>
          <w:tab w:val="left" w:pos="1791"/>
        </w:tabs>
        <w:ind w:left="360"/>
        <w:rPr>
          <w:rStyle w:val="Heading2Char"/>
          <w:rFonts w:ascii="Calibri" w:eastAsiaTheme="minorHAnsi" w:hAnsi="Calibri" w:cs="Calibri"/>
          <w:color w:val="1A1A1A"/>
          <w:sz w:val="22"/>
          <w:szCs w:val="22"/>
          <w:lang w:val="en-US"/>
        </w:rPr>
      </w:pPr>
    </w:p>
    <w:p w14:paraId="442EF3F9"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 xml:space="preserve"> </w:t>
      </w:r>
      <w:r w:rsidRPr="006836F2">
        <w:rPr>
          <w:rStyle w:val="Heading2Char"/>
          <w:rFonts w:ascii="Calibri" w:eastAsiaTheme="minorHAnsi" w:hAnsi="Calibri" w:cs="Calibri"/>
          <w:color w:val="1A1A1A"/>
          <w:sz w:val="22"/>
          <w:szCs w:val="22"/>
          <w:lang w:val="en-US"/>
        </w:rPr>
        <w:t>-- ============================================</w:t>
      </w:r>
    </w:p>
    <w:p w14:paraId="585270EC"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FactProcurement</w:t>
      </w:r>
    </w:p>
    <w:p w14:paraId="6DC2E2ED"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Accumulating snapshot grain — one row per</w:t>
      </w:r>
    </w:p>
    <w:p w14:paraId="68888C17"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purchase order line item, per supplier</w:t>
      </w:r>
    </w:p>
    <w:p w14:paraId="59734112"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Sources: SAP ECC</w:t>
      </w:r>
    </w:p>
    <w:p w14:paraId="35942CE7"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w:t>
      </w:r>
    </w:p>
    <w:p w14:paraId="108B59D6"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4D0217E5"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CREATE TABLE </w:t>
      </w:r>
      <w:proofErr w:type="spellStart"/>
      <w:proofErr w:type="gramStart"/>
      <w:r w:rsidRPr="006836F2">
        <w:rPr>
          <w:rStyle w:val="Heading2Char"/>
          <w:rFonts w:ascii="Calibri" w:eastAsiaTheme="minorHAnsi" w:hAnsi="Calibri" w:cs="Calibri"/>
          <w:color w:val="1A1A1A"/>
          <w:sz w:val="22"/>
          <w:szCs w:val="22"/>
          <w:lang w:val="en-US"/>
        </w:rPr>
        <w:t>gold.FactProcurement</w:t>
      </w:r>
      <w:proofErr w:type="spellEnd"/>
      <w:proofErr w:type="gramEnd"/>
      <w:r w:rsidRPr="006836F2">
        <w:rPr>
          <w:rStyle w:val="Heading2Char"/>
          <w:rFonts w:ascii="Calibri" w:eastAsiaTheme="minorHAnsi" w:hAnsi="Calibri" w:cs="Calibri"/>
          <w:color w:val="1A1A1A"/>
          <w:sz w:val="22"/>
          <w:szCs w:val="22"/>
          <w:lang w:val="en-US"/>
        </w:rPr>
        <w:t xml:space="preserve"> (</w:t>
      </w:r>
    </w:p>
    <w:p w14:paraId="645B8C06"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procurement_key</w:t>
      </w:r>
      <w:proofErr w:type="spellEnd"/>
      <w:r w:rsidRPr="006836F2">
        <w:rPr>
          <w:rStyle w:val="Heading2Char"/>
          <w:rFonts w:ascii="Calibri" w:eastAsiaTheme="minorHAnsi" w:hAnsi="Calibri" w:cs="Calibri"/>
          <w:color w:val="1A1A1A"/>
          <w:sz w:val="22"/>
          <w:szCs w:val="22"/>
          <w:lang w:val="en-US"/>
        </w:rPr>
        <w:t xml:space="preserve">          BIGINT        NOT NULL,</w:t>
      </w:r>
    </w:p>
    <w:p w14:paraId="2717A83C"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po_date_key</w:t>
      </w:r>
      <w:proofErr w:type="spellEnd"/>
      <w:r w:rsidRPr="006836F2">
        <w:rPr>
          <w:rStyle w:val="Heading2Char"/>
          <w:rFonts w:ascii="Calibri" w:eastAsiaTheme="minorHAnsi" w:hAnsi="Calibri" w:cs="Calibri"/>
          <w:color w:val="1A1A1A"/>
          <w:sz w:val="22"/>
          <w:szCs w:val="22"/>
          <w:lang w:val="en-US"/>
        </w:rPr>
        <w:t xml:space="preserve">               INT           NOT NULL,</w:t>
      </w:r>
    </w:p>
    <w:p w14:paraId="519DC86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product_key                INT           NOT NULL,</w:t>
      </w:r>
    </w:p>
    <w:p w14:paraId="2D1E29FB"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supplier_key</w:t>
      </w:r>
      <w:proofErr w:type="spellEnd"/>
      <w:r w:rsidRPr="006836F2">
        <w:rPr>
          <w:rStyle w:val="Heading2Char"/>
          <w:rFonts w:ascii="Calibri" w:eastAsiaTheme="minorHAnsi" w:hAnsi="Calibri" w:cs="Calibri"/>
          <w:color w:val="1A1A1A"/>
          <w:sz w:val="22"/>
          <w:szCs w:val="22"/>
          <w:lang w:val="en-US"/>
        </w:rPr>
        <w:t xml:space="preserve">                INT           NOT NULL,</w:t>
      </w:r>
    </w:p>
    <w:p w14:paraId="793D40BF"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purchase_order_id</w:t>
      </w:r>
      <w:proofErr w:type="spellEnd"/>
      <w:r w:rsidRPr="006836F2">
        <w:rPr>
          <w:rStyle w:val="Heading2Char"/>
          <w:rFonts w:ascii="Calibri" w:eastAsiaTheme="minorHAnsi" w:hAnsi="Calibri" w:cs="Calibri"/>
          <w:color w:val="1A1A1A"/>
          <w:sz w:val="22"/>
          <w:szCs w:val="22"/>
          <w:lang w:val="en-US"/>
        </w:rPr>
        <w:t xml:space="preserve">          </w:t>
      </w:r>
      <w:proofErr w:type="gramStart"/>
      <w:r w:rsidRPr="006836F2">
        <w:rPr>
          <w:rStyle w:val="Heading2Char"/>
          <w:rFonts w:ascii="Calibri" w:eastAsiaTheme="minorHAnsi" w:hAnsi="Calibri" w:cs="Calibri"/>
          <w:color w:val="1A1A1A"/>
          <w:sz w:val="22"/>
          <w:szCs w:val="22"/>
          <w:lang w:val="en-US"/>
        </w:rPr>
        <w:t>VARCHAR(</w:t>
      </w:r>
      <w:proofErr w:type="gramEnd"/>
      <w:r w:rsidRPr="006836F2">
        <w:rPr>
          <w:rStyle w:val="Heading2Char"/>
          <w:rFonts w:ascii="Calibri" w:eastAsiaTheme="minorHAnsi" w:hAnsi="Calibri" w:cs="Calibri"/>
          <w:color w:val="1A1A1A"/>
          <w:sz w:val="22"/>
          <w:szCs w:val="22"/>
          <w:lang w:val="en-US"/>
        </w:rPr>
        <w:t>50)   NOT NULL,</w:t>
      </w:r>
    </w:p>
    <w:p w14:paraId="3DE9D2ED"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grn_received_date</w:t>
      </w:r>
      <w:proofErr w:type="spellEnd"/>
      <w:r w:rsidRPr="006836F2">
        <w:rPr>
          <w:rStyle w:val="Heading2Char"/>
          <w:rFonts w:ascii="Calibri" w:eastAsiaTheme="minorHAnsi" w:hAnsi="Calibri" w:cs="Calibri"/>
          <w:color w:val="1A1A1A"/>
          <w:sz w:val="22"/>
          <w:szCs w:val="22"/>
          <w:lang w:val="en-US"/>
        </w:rPr>
        <w:t xml:space="preserve">          DATE          NULL,</w:t>
      </w:r>
    </w:p>
    <w:p w14:paraId="4E4DAB8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invoice_received_date</w:t>
      </w:r>
      <w:proofErr w:type="spellEnd"/>
      <w:r w:rsidRPr="006836F2">
        <w:rPr>
          <w:rStyle w:val="Heading2Char"/>
          <w:rFonts w:ascii="Calibri" w:eastAsiaTheme="minorHAnsi" w:hAnsi="Calibri" w:cs="Calibri"/>
          <w:color w:val="1A1A1A"/>
          <w:sz w:val="22"/>
          <w:szCs w:val="22"/>
          <w:lang w:val="en-US"/>
        </w:rPr>
        <w:t xml:space="preserve">      DATE          NULL,</w:t>
      </w:r>
    </w:p>
    <w:p w14:paraId="14BA6DA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invoice_matched_date</w:t>
      </w:r>
      <w:proofErr w:type="spellEnd"/>
      <w:r w:rsidRPr="006836F2">
        <w:rPr>
          <w:rStyle w:val="Heading2Char"/>
          <w:rFonts w:ascii="Calibri" w:eastAsiaTheme="minorHAnsi" w:hAnsi="Calibri" w:cs="Calibri"/>
          <w:color w:val="1A1A1A"/>
          <w:sz w:val="22"/>
          <w:szCs w:val="22"/>
          <w:lang w:val="en-US"/>
        </w:rPr>
        <w:t xml:space="preserve">       DATE          NULL,</w:t>
      </w:r>
    </w:p>
    <w:p w14:paraId="4F0D7310"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invoice_paid_date</w:t>
      </w:r>
      <w:proofErr w:type="spellEnd"/>
      <w:r w:rsidRPr="006836F2">
        <w:rPr>
          <w:rStyle w:val="Heading2Char"/>
          <w:rFonts w:ascii="Calibri" w:eastAsiaTheme="minorHAnsi" w:hAnsi="Calibri" w:cs="Calibri"/>
          <w:color w:val="1A1A1A"/>
          <w:sz w:val="22"/>
          <w:szCs w:val="22"/>
          <w:lang w:val="en-US"/>
        </w:rPr>
        <w:t xml:space="preserve">          DATE          NULL,</w:t>
      </w:r>
    </w:p>
    <w:p w14:paraId="52040D05"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delivery_date</w:t>
      </w:r>
      <w:proofErr w:type="spellEnd"/>
      <w:r w:rsidRPr="006836F2">
        <w:rPr>
          <w:rStyle w:val="Heading2Char"/>
          <w:rFonts w:ascii="Calibri" w:eastAsiaTheme="minorHAnsi" w:hAnsi="Calibri" w:cs="Calibri"/>
          <w:color w:val="1A1A1A"/>
          <w:sz w:val="22"/>
          <w:szCs w:val="22"/>
          <w:lang w:val="en-US"/>
        </w:rPr>
        <w:t xml:space="preserve">               DATE          NOT NULL,</w:t>
      </w:r>
    </w:p>
    <w:p w14:paraId="00745B5A"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days_to_delivery</w:t>
      </w:r>
      <w:proofErr w:type="spellEnd"/>
      <w:r w:rsidRPr="006836F2">
        <w:rPr>
          <w:rStyle w:val="Heading2Char"/>
          <w:rFonts w:ascii="Calibri" w:eastAsiaTheme="minorHAnsi" w:hAnsi="Calibri" w:cs="Calibri"/>
          <w:color w:val="1A1A1A"/>
          <w:sz w:val="22"/>
          <w:szCs w:val="22"/>
          <w:lang w:val="en-US"/>
        </w:rPr>
        <w:t xml:space="preserve">            INT           NULL,</w:t>
      </w:r>
    </w:p>
    <w:p w14:paraId="0AE139B4"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days_to_invoice</w:t>
      </w:r>
      <w:proofErr w:type="spellEnd"/>
      <w:r w:rsidRPr="006836F2">
        <w:rPr>
          <w:rStyle w:val="Heading2Char"/>
          <w:rFonts w:ascii="Calibri" w:eastAsiaTheme="minorHAnsi" w:hAnsi="Calibri" w:cs="Calibri"/>
          <w:color w:val="1A1A1A"/>
          <w:sz w:val="22"/>
          <w:szCs w:val="22"/>
          <w:lang w:val="en-US"/>
        </w:rPr>
        <w:t xml:space="preserve">             INT           NULL,</w:t>
      </w:r>
    </w:p>
    <w:p w14:paraId="7D6F761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days_to_match</w:t>
      </w:r>
      <w:proofErr w:type="spellEnd"/>
      <w:r w:rsidRPr="006836F2">
        <w:rPr>
          <w:rStyle w:val="Heading2Char"/>
          <w:rFonts w:ascii="Calibri" w:eastAsiaTheme="minorHAnsi" w:hAnsi="Calibri" w:cs="Calibri"/>
          <w:color w:val="1A1A1A"/>
          <w:sz w:val="22"/>
          <w:szCs w:val="22"/>
          <w:lang w:val="en-US"/>
        </w:rPr>
        <w:t xml:space="preserve">                INT           NULL,</w:t>
      </w:r>
    </w:p>
    <w:p w14:paraId="38127BE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days_to_payment</w:t>
      </w:r>
      <w:proofErr w:type="spellEnd"/>
      <w:r w:rsidRPr="006836F2">
        <w:rPr>
          <w:rStyle w:val="Heading2Char"/>
          <w:rFonts w:ascii="Calibri" w:eastAsiaTheme="minorHAnsi" w:hAnsi="Calibri" w:cs="Calibri"/>
          <w:color w:val="1A1A1A"/>
          <w:sz w:val="22"/>
          <w:szCs w:val="22"/>
          <w:lang w:val="en-US"/>
        </w:rPr>
        <w:t xml:space="preserve">              INT           NULL,</w:t>
      </w:r>
    </w:p>
    <w:p w14:paraId="382834D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total_days_pipeline</w:t>
      </w:r>
      <w:proofErr w:type="spellEnd"/>
      <w:r w:rsidRPr="006836F2">
        <w:rPr>
          <w:rStyle w:val="Heading2Char"/>
          <w:rFonts w:ascii="Calibri" w:eastAsiaTheme="minorHAnsi" w:hAnsi="Calibri" w:cs="Calibri"/>
          <w:color w:val="1A1A1A"/>
          <w:sz w:val="22"/>
          <w:szCs w:val="22"/>
          <w:lang w:val="en-US"/>
        </w:rPr>
        <w:t xml:space="preserve">          INT           NULL,</w:t>
      </w:r>
    </w:p>
    <w:p w14:paraId="798019D5"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quantity                     INT           NOT NULL,</w:t>
      </w:r>
    </w:p>
    <w:p w14:paraId="426BF8A4"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unit_cost                    MONEY         NULL,</w:t>
      </w:r>
    </w:p>
    <w:p w14:paraId="432E7396"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contracted_rate               MONEY         NOT NULL,</w:t>
      </w:r>
    </w:p>
    <w:p w14:paraId="68150A52"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total_order_value</w:t>
      </w:r>
      <w:proofErr w:type="spellEnd"/>
      <w:r w:rsidRPr="006836F2">
        <w:rPr>
          <w:rStyle w:val="Heading2Char"/>
          <w:rFonts w:ascii="Calibri" w:eastAsiaTheme="minorHAnsi" w:hAnsi="Calibri" w:cs="Calibri"/>
          <w:color w:val="1A1A1A"/>
          <w:sz w:val="22"/>
          <w:szCs w:val="22"/>
          <w:lang w:val="en-US"/>
        </w:rPr>
        <w:t xml:space="preserve">             MONEY         NULL,</w:t>
      </w:r>
    </w:p>
    <w:p w14:paraId="0A39DAE9"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po_status</w:t>
      </w:r>
      <w:proofErr w:type="spellEnd"/>
      <w:r w:rsidRPr="006836F2">
        <w:rPr>
          <w:rStyle w:val="Heading2Char"/>
          <w:rFonts w:ascii="Calibri" w:eastAsiaTheme="minorHAnsi" w:hAnsi="Calibri" w:cs="Calibri"/>
          <w:color w:val="1A1A1A"/>
          <w:sz w:val="22"/>
          <w:szCs w:val="22"/>
          <w:lang w:val="en-US"/>
        </w:rPr>
        <w:t xml:space="preserve">                     </w:t>
      </w:r>
      <w:proofErr w:type="gramStart"/>
      <w:r w:rsidRPr="006836F2">
        <w:rPr>
          <w:rStyle w:val="Heading2Char"/>
          <w:rFonts w:ascii="Calibri" w:eastAsiaTheme="minorHAnsi" w:hAnsi="Calibri" w:cs="Calibri"/>
          <w:color w:val="1A1A1A"/>
          <w:sz w:val="22"/>
          <w:szCs w:val="22"/>
          <w:lang w:val="en-US"/>
        </w:rPr>
        <w:t>VARCHAR(</w:t>
      </w:r>
      <w:proofErr w:type="gramEnd"/>
      <w:r w:rsidRPr="006836F2">
        <w:rPr>
          <w:rStyle w:val="Heading2Char"/>
          <w:rFonts w:ascii="Calibri" w:eastAsiaTheme="minorHAnsi" w:hAnsi="Calibri" w:cs="Calibri"/>
          <w:color w:val="1A1A1A"/>
          <w:sz w:val="22"/>
          <w:szCs w:val="22"/>
          <w:lang w:val="en-US"/>
        </w:rPr>
        <w:t>20)   NOT NULL,</w:t>
      </w:r>
    </w:p>
    <w:p w14:paraId="688FDE6E"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source_system_code            INT           NOT NULL,</w:t>
      </w:r>
    </w:p>
    <w:p w14:paraId="72550E3B"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create_timestamp               DATETIME      NOT NULL,</w:t>
      </w:r>
    </w:p>
    <w:p w14:paraId="440FD955"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update_timestamp               DATETIME      NOT NULL,</w:t>
      </w:r>
    </w:p>
    <w:p w14:paraId="2F115AEF"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47DA607C"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CONSTRAINT </w:t>
      </w:r>
      <w:proofErr w:type="spellStart"/>
      <w:r w:rsidRPr="006836F2">
        <w:rPr>
          <w:rStyle w:val="Heading2Char"/>
          <w:rFonts w:ascii="Calibri" w:eastAsiaTheme="minorHAnsi" w:hAnsi="Calibri" w:cs="Calibri"/>
          <w:color w:val="1A1A1A"/>
          <w:sz w:val="22"/>
          <w:szCs w:val="22"/>
          <w:lang w:val="en-US"/>
        </w:rPr>
        <w:t>pk_factprocurement</w:t>
      </w:r>
      <w:proofErr w:type="spellEnd"/>
    </w:p>
    <w:p w14:paraId="1FB450D6"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PRIMARY KEY (</w:t>
      </w:r>
      <w:proofErr w:type="spellStart"/>
      <w:r w:rsidRPr="006836F2">
        <w:rPr>
          <w:rStyle w:val="Heading2Char"/>
          <w:rFonts w:ascii="Calibri" w:eastAsiaTheme="minorHAnsi" w:hAnsi="Calibri" w:cs="Calibri"/>
          <w:color w:val="1A1A1A"/>
          <w:sz w:val="22"/>
          <w:szCs w:val="22"/>
          <w:lang w:val="en-US"/>
        </w:rPr>
        <w:t>procurement_key</w:t>
      </w:r>
      <w:proofErr w:type="spellEnd"/>
      <w:r w:rsidRPr="006836F2">
        <w:rPr>
          <w:rStyle w:val="Heading2Char"/>
          <w:rFonts w:ascii="Calibri" w:eastAsiaTheme="minorHAnsi" w:hAnsi="Calibri" w:cs="Calibri"/>
          <w:color w:val="1A1A1A"/>
          <w:sz w:val="22"/>
          <w:szCs w:val="22"/>
          <w:lang w:val="en-US"/>
        </w:rPr>
        <w:t>),</w:t>
      </w:r>
    </w:p>
    <w:p w14:paraId="638DE8C6"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5627D543"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CONSTRAINT </w:t>
      </w:r>
      <w:proofErr w:type="spellStart"/>
      <w:r w:rsidRPr="006836F2">
        <w:rPr>
          <w:rStyle w:val="Heading2Char"/>
          <w:rFonts w:ascii="Calibri" w:eastAsiaTheme="minorHAnsi" w:hAnsi="Calibri" w:cs="Calibri"/>
          <w:color w:val="1A1A1A"/>
          <w:sz w:val="22"/>
          <w:szCs w:val="22"/>
          <w:lang w:val="en-US"/>
        </w:rPr>
        <w:t>uq_factprocurement_grain</w:t>
      </w:r>
      <w:proofErr w:type="spellEnd"/>
    </w:p>
    <w:p w14:paraId="512D434E"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UNIQUE (</w:t>
      </w:r>
      <w:proofErr w:type="spellStart"/>
      <w:r w:rsidRPr="006836F2">
        <w:rPr>
          <w:rStyle w:val="Heading2Char"/>
          <w:rFonts w:ascii="Calibri" w:eastAsiaTheme="minorHAnsi" w:hAnsi="Calibri" w:cs="Calibri"/>
          <w:color w:val="1A1A1A"/>
          <w:sz w:val="22"/>
          <w:szCs w:val="22"/>
          <w:lang w:val="en-US"/>
        </w:rPr>
        <w:t>purchase_order_id</w:t>
      </w:r>
      <w:proofErr w:type="spellEnd"/>
      <w:r w:rsidRPr="006836F2">
        <w:rPr>
          <w:rStyle w:val="Heading2Char"/>
          <w:rFonts w:ascii="Calibri" w:eastAsiaTheme="minorHAnsi" w:hAnsi="Calibri" w:cs="Calibri"/>
          <w:color w:val="1A1A1A"/>
          <w:sz w:val="22"/>
          <w:szCs w:val="22"/>
          <w:lang w:val="en-US"/>
        </w:rPr>
        <w:t>, product_key),</w:t>
      </w:r>
    </w:p>
    <w:p w14:paraId="507BEA9E"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3CE47CBA"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CONSTRAINT </w:t>
      </w:r>
      <w:proofErr w:type="spellStart"/>
      <w:r w:rsidRPr="006836F2">
        <w:rPr>
          <w:rStyle w:val="Heading2Char"/>
          <w:rFonts w:ascii="Calibri" w:eastAsiaTheme="minorHAnsi" w:hAnsi="Calibri" w:cs="Calibri"/>
          <w:color w:val="1A1A1A"/>
          <w:sz w:val="22"/>
          <w:szCs w:val="22"/>
          <w:lang w:val="en-US"/>
        </w:rPr>
        <w:t>fk_factprocurement_date</w:t>
      </w:r>
      <w:proofErr w:type="spellEnd"/>
    </w:p>
    <w:p w14:paraId="2491B06E"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FOREIGN KEY (</w:t>
      </w:r>
      <w:proofErr w:type="spellStart"/>
      <w:r w:rsidRPr="006836F2">
        <w:rPr>
          <w:rStyle w:val="Heading2Char"/>
          <w:rFonts w:ascii="Calibri" w:eastAsiaTheme="minorHAnsi" w:hAnsi="Calibri" w:cs="Calibri"/>
          <w:color w:val="1A1A1A"/>
          <w:sz w:val="22"/>
          <w:szCs w:val="22"/>
          <w:lang w:val="en-US"/>
        </w:rPr>
        <w:t>po_date_key</w:t>
      </w:r>
      <w:proofErr w:type="spellEnd"/>
      <w:r w:rsidRPr="006836F2">
        <w:rPr>
          <w:rStyle w:val="Heading2Char"/>
          <w:rFonts w:ascii="Calibri" w:eastAsiaTheme="minorHAnsi" w:hAnsi="Calibri" w:cs="Calibri"/>
          <w:color w:val="1A1A1A"/>
          <w:sz w:val="22"/>
          <w:szCs w:val="22"/>
          <w:lang w:val="en-US"/>
        </w:rPr>
        <w:t>)</w:t>
      </w:r>
    </w:p>
    <w:p w14:paraId="042A430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REFERENCES </w:t>
      </w:r>
      <w:proofErr w:type="spellStart"/>
      <w:proofErr w:type="gramStart"/>
      <w:r w:rsidRPr="006836F2">
        <w:rPr>
          <w:rStyle w:val="Heading2Char"/>
          <w:rFonts w:ascii="Calibri" w:eastAsiaTheme="minorHAnsi" w:hAnsi="Calibri" w:cs="Calibri"/>
          <w:color w:val="1A1A1A"/>
          <w:sz w:val="22"/>
          <w:szCs w:val="22"/>
          <w:lang w:val="en-US"/>
        </w:rPr>
        <w:t>gold.DimDate</w:t>
      </w:r>
      <w:proofErr w:type="spellEnd"/>
      <w:proofErr w:type="gramEnd"/>
      <w:r w:rsidRPr="006836F2">
        <w:rPr>
          <w:rStyle w:val="Heading2Char"/>
          <w:rFonts w:ascii="Calibri" w:eastAsiaTheme="minorHAnsi" w:hAnsi="Calibri" w:cs="Calibri"/>
          <w:color w:val="1A1A1A"/>
          <w:sz w:val="22"/>
          <w:szCs w:val="22"/>
          <w:lang w:val="en-US"/>
        </w:rPr>
        <w:t xml:space="preserve"> (date_key),</w:t>
      </w:r>
    </w:p>
    <w:p w14:paraId="645A3FED"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755365E0"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CONSTRAINT </w:t>
      </w:r>
      <w:proofErr w:type="spellStart"/>
      <w:r w:rsidRPr="006836F2">
        <w:rPr>
          <w:rStyle w:val="Heading2Char"/>
          <w:rFonts w:ascii="Calibri" w:eastAsiaTheme="minorHAnsi" w:hAnsi="Calibri" w:cs="Calibri"/>
          <w:color w:val="1A1A1A"/>
          <w:sz w:val="22"/>
          <w:szCs w:val="22"/>
          <w:lang w:val="en-US"/>
        </w:rPr>
        <w:t>fk_factprocurement_product</w:t>
      </w:r>
      <w:proofErr w:type="spellEnd"/>
    </w:p>
    <w:p w14:paraId="1B78291B"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FOREIGN KEY (product_key)</w:t>
      </w:r>
    </w:p>
    <w:p w14:paraId="6BCDA57B"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REFERENCES </w:t>
      </w:r>
      <w:proofErr w:type="spellStart"/>
      <w:proofErr w:type="gramStart"/>
      <w:r w:rsidRPr="006836F2">
        <w:rPr>
          <w:rStyle w:val="Heading2Char"/>
          <w:rFonts w:ascii="Calibri" w:eastAsiaTheme="minorHAnsi" w:hAnsi="Calibri" w:cs="Calibri"/>
          <w:color w:val="1A1A1A"/>
          <w:sz w:val="22"/>
          <w:szCs w:val="22"/>
          <w:lang w:val="en-US"/>
        </w:rPr>
        <w:t>gold.DimProduct</w:t>
      </w:r>
      <w:proofErr w:type="spellEnd"/>
      <w:proofErr w:type="gramEnd"/>
      <w:r w:rsidRPr="006836F2">
        <w:rPr>
          <w:rStyle w:val="Heading2Char"/>
          <w:rFonts w:ascii="Calibri" w:eastAsiaTheme="minorHAnsi" w:hAnsi="Calibri" w:cs="Calibri"/>
          <w:color w:val="1A1A1A"/>
          <w:sz w:val="22"/>
          <w:szCs w:val="22"/>
          <w:lang w:val="en-US"/>
        </w:rPr>
        <w:t xml:space="preserve"> (product_key),</w:t>
      </w:r>
    </w:p>
    <w:p w14:paraId="4B52541F"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30720D98"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CONSTRAINT </w:t>
      </w:r>
      <w:proofErr w:type="spellStart"/>
      <w:r w:rsidRPr="006836F2">
        <w:rPr>
          <w:rStyle w:val="Heading2Char"/>
          <w:rFonts w:ascii="Calibri" w:eastAsiaTheme="minorHAnsi" w:hAnsi="Calibri" w:cs="Calibri"/>
          <w:color w:val="1A1A1A"/>
          <w:sz w:val="22"/>
          <w:szCs w:val="22"/>
          <w:lang w:val="en-US"/>
        </w:rPr>
        <w:t>fk_factprocurement_supplier</w:t>
      </w:r>
      <w:proofErr w:type="spellEnd"/>
    </w:p>
    <w:p w14:paraId="22803C03"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FOREIGN KEY (</w:t>
      </w:r>
      <w:proofErr w:type="spellStart"/>
      <w:r w:rsidRPr="006836F2">
        <w:rPr>
          <w:rStyle w:val="Heading2Char"/>
          <w:rFonts w:ascii="Calibri" w:eastAsiaTheme="minorHAnsi" w:hAnsi="Calibri" w:cs="Calibri"/>
          <w:color w:val="1A1A1A"/>
          <w:sz w:val="22"/>
          <w:szCs w:val="22"/>
          <w:lang w:val="en-US"/>
        </w:rPr>
        <w:t>supplier_key</w:t>
      </w:r>
      <w:proofErr w:type="spellEnd"/>
      <w:r w:rsidRPr="006836F2">
        <w:rPr>
          <w:rStyle w:val="Heading2Char"/>
          <w:rFonts w:ascii="Calibri" w:eastAsiaTheme="minorHAnsi" w:hAnsi="Calibri" w:cs="Calibri"/>
          <w:color w:val="1A1A1A"/>
          <w:sz w:val="22"/>
          <w:szCs w:val="22"/>
          <w:lang w:val="en-US"/>
        </w:rPr>
        <w:t>)</w:t>
      </w:r>
    </w:p>
    <w:p w14:paraId="2C8B16FB" w14:textId="77777777" w:rsidR="006836F2" w:rsidRP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 xml:space="preserve">        REFERENCES </w:t>
      </w:r>
      <w:proofErr w:type="spellStart"/>
      <w:proofErr w:type="gramStart"/>
      <w:r w:rsidRPr="006836F2">
        <w:rPr>
          <w:rStyle w:val="Heading2Char"/>
          <w:rFonts w:ascii="Calibri" w:eastAsiaTheme="minorHAnsi" w:hAnsi="Calibri" w:cs="Calibri"/>
          <w:color w:val="1A1A1A"/>
          <w:sz w:val="22"/>
          <w:szCs w:val="22"/>
          <w:lang w:val="en-US"/>
        </w:rPr>
        <w:t>gold.DimSupplier</w:t>
      </w:r>
      <w:proofErr w:type="spellEnd"/>
      <w:proofErr w:type="gramEnd"/>
      <w:r w:rsidRPr="006836F2">
        <w:rPr>
          <w:rStyle w:val="Heading2Char"/>
          <w:rFonts w:ascii="Calibri" w:eastAsiaTheme="minorHAnsi" w:hAnsi="Calibri" w:cs="Calibri"/>
          <w:color w:val="1A1A1A"/>
          <w:sz w:val="22"/>
          <w:szCs w:val="22"/>
          <w:lang w:val="en-US"/>
        </w:rPr>
        <w:t xml:space="preserve"> (</w:t>
      </w:r>
      <w:proofErr w:type="spellStart"/>
      <w:r w:rsidRPr="006836F2">
        <w:rPr>
          <w:rStyle w:val="Heading2Char"/>
          <w:rFonts w:ascii="Calibri" w:eastAsiaTheme="minorHAnsi" w:hAnsi="Calibri" w:cs="Calibri"/>
          <w:color w:val="1A1A1A"/>
          <w:sz w:val="22"/>
          <w:szCs w:val="22"/>
          <w:lang w:val="en-US"/>
        </w:rPr>
        <w:t>supplier_key</w:t>
      </w:r>
      <w:proofErr w:type="spellEnd"/>
      <w:r w:rsidRPr="006836F2">
        <w:rPr>
          <w:rStyle w:val="Heading2Char"/>
          <w:rFonts w:ascii="Calibri" w:eastAsiaTheme="minorHAnsi" w:hAnsi="Calibri" w:cs="Calibri"/>
          <w:color w:val="1A1A1A"/>
          <w:sz w:val="22"/>
          <w:szCs w:val="22"/>
          <w:lang w:val="en-US"/>
        </w:rPr>
        <w:t>)</w:t>
      </w:r>
    </w:p>
    <w:p w14:paraId="7891C004" w14:textId="6EFD777E" w:rsidR="006836F2"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r w:rsidRPr="006836F2">
        <w:rPr>
          <w:rStyle w:val="Heading2Char"/>
          <w:rFonts w:ascii="Calibri" w:eastAsiaTheme="minorHAnsi" w:hAnsi="Calibri" w:cs="Calibri"/>
          <w:color w:val="1A1A1A"/>
          <w:sz w:val="22"/>
          <w:szCs w:val="22"/>
          <w:lang w:val="en-US"/>
        </w:rPr>
        <w:t>);</w:t>
      </w:r>
    </w:p>
    <w:p w14:paraId="3EC8830D" w14:textId="77777777" w:rsidR="006836F2" w:rsidRPr="00006887" w:rsidRDefault="006836F2" w:rsidP="006836F2">
      <w:pPr>
        <w:pStyle w:val="ListParagraph"/>
        <w:tabs>
          <w:tab w:val="left" w:pos="1791"/>
        </w:tabs>
        <w:ind w:left="360"/>
        <w:rPr>
          <w:rStyle w:val="Heading2Char"/>
          <w:rFonts w:ascii="Calibri" w:eastAsiaTheme="minorHAnsi" w:hAnsi="Calibri" w:cs="Calibri"/>
          <w:color w:val="1A1A1A"/>
          <w:sz w:val="22"/>
          <w:szCs w:val="22"/>
          <w:lang w:val="en-US"/>
        </w:rPr>
      </w:pPr>
    </w:p>
    <w:p w14:paraId="483DCA39" w14:textId="77777777" w:rsidR="006836F2" w:rsidRPr="005812EB" w:rsidRDefault="006836F2"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FactContactHistory</w:t>
      </w:r>
    </w:p>
    <w:p w14:paraId="3CDB6612" w14:textId="6ADA5A6C" w:rsidR="005812EB" w:rsidRDefault="005812EB" w:rsidP="005812EB">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FactContactHistory is an accumulating fact table capturing one row per customer per campaign per channel per contact attempt. It tracks the communication lifecycle from sent through delivery, opened, clicked, bounced, and unsubscribed, and enforces POPIA compliance through the 4-contact monthly cap and opt-out suppression logic (ADR-007).</w:t>
      </w:r>
    </w:p>
    <w:p w14:paraId="080A893B" w14:textId="77777777" w:rsidR="005812EB" w:rsidRDefault="005812EB" w:rsidP="005812EB">
      <w:pPr>
        <w:pStyle w:val="ListParagraph"/>
        <w:tabs>
          <w:tab w:val="left" w:pos="1791"/>
        </w:tabs>
        <w:ind w:left="360"/>
        <w:rPr>
          <w:rStyle w:val="Heading2Char"/>
          <w:rFonts w:ascii="Calibri" w:hAnsi="Calibri" w:cs="Calibri"/>
          <w:color w:val="1A1A1A"/>
          <w:sz w:val="22"/>
          <w:szCs w:val="22"/>
          <w:lang w:val="en-US"/>
        </w:rPr>
      </w:pPr>
    </w:p>
    <w:p w14:paraId="734E0ACA" w14:textId="4368102C" w:rsidR="005812EB" w:rsidRDefault="005812EB" w:rsidP="005812EB">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 xml:space="preserve">DM-001 does not include an attempt-sequencing column for this table. In its absence, the unique constraint is built from the full dimension combination plus grain date – </w:t>
      </w:r>
      <w:r w:rsidRPr="005812EB">
        <w:rPr>
          <w:rStyle w:val="Heading2Char"/>
          <w:rFonts w:ascii="Calibri" w:hAnsi="Calibri" w:cs="Calibri"/>
          <w:b/>
          <w:bCs/>
          <w:color w:val="1A1A1A"/>
          <w:sz w:val="22"/>
          <w:szCs w:val="22"/>
          <w:lang w:val="en-US"/>
        </w:rPr>
        <w:t>customer_key</w:t>
      </w:r>
      <w:r>
        <w:rPr>
          <w:rStyle w:val="Heading2Char"/>
          <w:rFonts w:ascii="Calibri" w:hAnsi="Calibri" w:cs="Calibri"/>
          <w:color w:val="1A1A1A"/>
          <w:sz w:val="22"/>
          <w:szCs w:val="22"/>
          <w:lang w:val="en-US"/>
        </w:rPr>
        <w:t xml:space="preserve">, </w:t>
      </w:r>
      <w:proofErr w:type="spellStart"/>
      <w:r>
        <w:rPr>
          <w:rStyle w:val="Heading2Char"/>
          <w:rFonts w:ascii="Calibri" w:hAnsi="Calibri" w:cs="Calibri"/>
          <w:b/>
          <w:bCs/>
          <w:color w:val="1A1A1A"/>
          <w:sz w:val="22"/>
          <w:szCs w:val="22"/>
          <w:lang w:val="en-US"/>
        </w:rPr>
        <w:t>campaign_key</w:t>
      </w:r>
      <w:proofErr w:type="spellEnd"/>
      <w:r>
        <w:rPr>
          <w:rStyle w:val="Heading2Char"/>
          <w:rFonts w:ascii="Calibri" w:hAnsi="Calibri" w:cs="Calibri"/>
          <w:color w:val="1A1A1A"/>
          <w:sz w:val="22"/>
          <w:szCs w:val="22"/>
          <w:lang w:val="en-US"/>
        </w:rPr>
        <w:t xml:space="preserve">, </w:t>
      </w:r>
      <w:proofErr w:type="spellStart"/>
      <w:r>
        <w:rPr>
          <w:rStyle w:val="Heading2Char"/>
          <w:rFonts w:ascii="Calibri" w:hAnsi="Calibri" w:cs="Calibri"/>
          <w:b/>
          <w:bCs/>
          <w:color w:val="1A1A1A"/>
          <w:sz w:val="22"/>
          <w:szCs w:val="22"/>
          <w:lang w:val="en-US"/>
        </w:rPr>
        <w:t>channel_key</w:t>
      </w:r>
      <w:proofErr w:type="spellEnd"/>
      <w:r>
        <w:rPr>
          <w:rStyle w:val="Heading2Char"/>
          <w:rFonts w:ascii="Calibri" w:hAnsi="Calibri" w:cs="Calibri"/>
          <w:color w:val="1A1A1A"/>
          <w:sz w:val="22"/>
          <w:szCs w:val="22"/>
          <w:lang w:val="en-US"/>
        </w:rPr>
        <w:t xml:space="preserve">, and </w:t>
      </w:r>
      <w:proofErr w:type="spellStart"/>
      <w:r>
        <w:rPr>
          <w:rStyle w:val="Heading2Char"/>
          <w:rFonts w:ascii="Calibri" w:hAnsi="Calibri" w:cs="Calibri"/>
          <w:b/>
          <w:bCs/>
          <w:color w:val="1A1A1A"/>
          <w:sz w:val="22"/>
          <w:szCs w:val="22"/>
          <w:lang w:val="en-US"/>
        </w:rPr>
        <w:t>contact_attempt_date_key</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 on the documented assumption of at most one contact attempt per combination per day.</w:t>
      </w:r>
    </w:p>
    <w:p w14:paraId="47F2A375" w14:textId="77777777" w:rsidR="005812EB" w:rsidRDefault="005812EB" w:rsidP="005812EB">
      <w:pPr>
        <w:pStyle w:val="ListParagraph"/>
        <w:tabs>
          <w:tab w:val="left" w:pos="1791"/>
        </w:tabs>
        <w:ind w:left="360"/>
        <w:rPr>
          <w:rStyle w:val="Heading2Char"/>
          <w:rFonts w:ascii="Calibri" w:hAnsi="Calibri" w:cs="Calibri"/>
          <w:color w:val="1A1A1A"/>
          <w:sz w:val="22"/>
          <w:szCs w:val="22"/>
          <w:lang w:val="en-US"/>
        </w:rPr>
      </w:pPr>
    </w:p>
    <w:p w14:paraId="23E08A13" w14:textId="77777777" w:rsidR="00E7125C" w:rsidRDefault="005812EB" w:rsidP="005812EB">
      <w:pPr>
        <w:pStyle w:val="ListParagraph"/>
        <w:tabs>
          <w:tab w:val="left" w:pos="1791"/>
        </w:tabs>
        <w:ind w:left="360"/>
        <w:rPr>
          <w:rStyle w:val="Heading2Char"/>
          <w:rFonts w:ascii="Calibri" w:eastAsiaTheme="minorHAnsi" w:hAnsi="Calibri" w:cs="Calibri"/>
          <w:color w:val="1A1A1A"/>
          <w:sz w:val="22"/>
          <w:szCs w:val="22"/>
          <w:lang w:val="en-US"/>
        </w:rPr>
      </w:pPr>
      <w:r>
        <w:rPr>
          <w:rStyle w:val="Heading2Char"/>
          <w:rFonts w:ascii="Calibri" w:eastAsiaTheme="minorHAnsi" w:hAnsi="Calibri" w:cs="Calibri"/>
          <w:color w:val="1A1A1A"/>
          <w:sz w:val="22"/>
          <w:szCs w:val="22"/>
          <w:lang w:val="en-US"/>
        </w:rPr>
        <w:t>Suppressed contact attempts are recorded</w:t>
      </w:r>
      <w:r w:rsidR="00E7125C">
        <w:rPr>
          <w:rStyle w:val="Heading2Char"/>
          <w:rFonts w:ascii="Calibri" w:eastAsiaTheme="minorHAnsi" w:hAnsi="Calibri" w:cs="Calibri"/>
          <w:color w:val="1A1A1A"/>
          <w:sz w:val="22"/>
          <w:szCs w:val="22"/>
          <w:lang w:val="en-US"/>
        </w:rPr>
        <w:t xml:space="preserve"> as rows in this table, not excluded from it: </w:t>
      </w:r>
      <w:proofErr w:type="spellStart"/>
      <w:r w:rsidR="00E7125C">
        <w:rPr>
          <w:rStyle w:val="Heading2Char"/>
          <w:rFonts w:ascii="Calibri" w:eastAsiaTheme="minorHAnsi" w:hAnsi="Calibri" w:cs="Calibri"/>
          <w:b/>
          <w:bCs/>
          <w:color w:val="1A1A1A"/>
          <w:sz w:val="22"/>
          <w:szCs w:val="22"/>
          <w:lang w:val="en-US"/>
        </w:rPr>
        <w:t>was_suppressed</w:t>
      </w:r>
      <w:proofErr w:type="spellEnd"/>
      <w:r w:rsidR="00E7125C">
        <w:rPr>
          <w:rStyle w:val="Heading2Char"/>
          <w:rFonts w:ascii="Calibri" w:eastAsiaTheme="minorHAnsi" w:hAnsi="Calibri" w:cs="Calibri"/>
          <w:b/>
          <w:bCs/>
          <w:color w:val="1A1A1A"/>
          <w:sz w:val="22"/>
          <w:szCs w:val="22"/>
          <w:lang w:val="en-US"/>
        </w:rPr>
        <w:t xml:space="preserve"> </w:t>
      </w:r>
      <w:proofErr w:type="gramStart"/>
      <w:r w:rsidR="00E7125C">
        <w:rPr>
          <w:rStyle w:val="Heading2Char"/>
          <w:rFonts w:ascii="Calibri" w:eastAsiaTheme="minorHAnsi" w:hAnsi="Calibri" w:cs="Calibri"/>
          <w:color w:val="1A1A1A"/>
          <w:sz w:val="22"/>
          <w:szCs w:val="22"/>
          <w:lang w:val="en-US"/>
        </w:rPr>
        <w:t xml:space="preserve">and </w:t>
      </w:r>
      <w:r w:rsidR="00E7125C">
        <w:rPr>
          <w:rStyle w:val="Heading2Char"/>
          <w:rFonts w:ascii="Calibri" w:eastAsiaTheme="minorHAnsi" w:hAnsi="Calibri" w:cs="Calibri"/>
          <w:b/>
          <w:bCs/>
          <w:color w:val="1A1A1A"/>
          <w:sz w:val="22"/>
          <w:szCs w:val="22"/>
          <w:lang w:val="en-US"/>
        </w:rPr>
        <w:t xml:space="preserve"> </w:t>
      </w:r>
      <w:proofErr w:type="spellStart"/>
      <w:r w:rsidR="00E7125C">
        <w:rPr>
          <w:rStyle w:val="Heading2Char"/>
          <w:rFonts w:ascii="Calibri" w:eastAsiaTheme="minorHAnsi" w:hAnsi="Calibri" w:cs="Calibri"/>
          <w:b/>
          <w:bCs/>
          <w:color w:val="1A1A1A"/>
          <w:sz w:val="22"/>
          <w:szCs w:val="22"/>
          <w:lang w:val="en-US"/>
        </w:rPr>
        <w:t>suppression</w:t>
      </w:r>
      <w:proofErr w:type="gramEnd"/>
      <w:r w:rsidR="00E7125C">
        <w:rPr>
          <w:rStyle w:val="Heading2Char"/>
          <w:rFonts w:ascii="Calibri" w:eastAsiaTheme="minorHAnsi" w:hAnsi="Calibri" w:cs="Calibri"/>
          <w:b/>
          <w:bCs/>
          <w:color w:val="1A1A1A"/>
          <w:sz w:val="22"/>
          <w:szCs w:val="22"/>
          <w:lang w:val="en-US"/>
        </w:rPr>
        <w:t>_reason</w:t>
      </w:r>
      <w:proofErr w:type="spellEnd"/>
      <w:r w:rsidR="00E7125C">
        <w:rPr>
          <w:rStyle w:val="Heading2Char"/>
          <w:rFonts w:ascii="Calibri" w:eastAsiaTheme="minorHAnsi" w:hAnsi="Calibri" w:cs="Calibri"/>
          <w:b/>
          <w:bCs/>
          <w:color w:val="1A1A1A"/>
          <w:sz w:val="22"/>
          <w:szCs w:val="22"/>
          <w:lang w:val="en-US"/>
        </w:rPr>
        <w:t xml:space="preserve"> </w:t>
      </w:r>
      <w:r w:rsidR="00E7125C">
        <w:rPr>
          <w:rStyle w:val="Heading2Char"/>
          <w:rFonts w:ascii="Calibri" w:eastAsiaTheme="minorHAnsi" w:hAnsi="Calibri" w:cs="Calibri"/>
          <w:color w:val="1A1A1A"/>
          <w:sz w:val="22"/>
          <w:szCs w:val="22"/>
          <w:lang w:val="en-US"/>
        </w:rPr>
        <w:t xml:space="preserve">capture attempts blocked before sending (opt-out, monthly cap reached), preserving the audit trail POPIA compliance requires. </w:t>
      </w:r>
      <w:proofErr w:type="spellStart"/>
      <w:r w:rsidR="00E7125C">
        <w:rPr>
          <w:rStyle w:val="Heading2Char"/>
          <w:rFonts w:ascii="Calibri" w:eastAsiaTheme="minorHAnsi" w:hAnsi="Calibri" w:cs="Calibri"/>
          <w:b/>
          <w:bCs/>
          <w:color w:val="1A1A1A"/>
          <w:sz w:val="22"/>
          <w:szCs w:val="22"/>
          <w:lang w:val="en-US"/>
        </w:rPr>
        <w:t>Sent_date</w:t>
      </w:r>
      <w:proofErr w:type="spellEnd"/>
      <w:r w:rsidR="00E7125C">
        <w:rPr>
          <w:rStyle w:val="Heading2Char"/>
          <w:rFonts w:ascii="Calibri" w:eastAsiaTheme="minorHAnsi" w:hAnsi="Calibri" w:cs="Calibri"/>
          <w:color w:val="1A1A1A"/>
          <w:sz w:val="22"/>
          <w:szCs w:val="22"/>
          <w:lang w:val="en-US"/>
        </w:rPr>
        <w:t xml:space="preserve"> is NULL both when an attempt is suppressed and when it simply hasn’t been sent yet – these are two different NULL states distinguished by </w:t>
      </w:r>
      <w:proofErr w:type="spellStart"/>
      <w:r w:rsidR="00E7125C">
        <w:rPr>
          <w:rStyle w:val="Heading2Char"/>
          <w:rFonts w:ascii="Calibri" w:eastAsiaTheme="minorHAnsi" w:hAnsi="Calibri" w:cs="Calibri"/>
          <w:b/>
          <w:bCs/>
          <w:color w:val="1A1A1A"/>
          <w:sz w:val="22"/>
          <w:szCs w:val="22"/>
          <w:lang w:val="en-US"/>
        </w:rPr>
        <w:t>was_suppressed</w:t>
      </w:r>
      <w:proofErr w:type="spellEnd"/>
      <w:r w:rsidR="00E7125C">
        <w:rPr>
          <w:rStyle w:val="Heading2Char"/>
          <w:rFonts w:ascii="Calibri" w:eastAsiaTheme="minorHAnsi" w:hAnsi="Calibri" w:cs="Calibri"/>
          <w:b/>
          <w:bCs/>
          <w:color w:val="1A1A1A"/>
          <w:sz w:val="22"/>
          <w:szCs w:val="22"/>
          <w:lang w:val="en-US"/>
        </w:rPr>
        <w:t xml:space="preserve">, </w:t>
      </w:r>
      <w:r w:rsidR="00E7125C">
        <w:rPr>
          <w:rStyle w:val="Heading2Char"/>
          <w:rFonts w:ascii="Calibri" w:eastAsiaTheme="minorHAnsi" w:hAnsi="Calibri" w:cs="Calibri"/>
          <w:color w:val="1A1A1A"/>
          <w:sz w:val="22"/>
          <w:szCs w:val="22"/>
          <w:lang w:val="en-US"/>
        </w:rPr>
        <w:t xml:space="preserve">not by the date column itself. </w:t>
      </w:r>
      <w:proofErr w:type="spellStart"/>
      <w:r w:rsidR="00E7125C">
        <w:rPr>
          <w:rStyle w:val="Heading2Char"/>
          <w:rFonts w:ascii="Calibri" w:eastAsiaTheme="minorHAnsi" w:hAnsi="Calibri" w:cs="Calibri"/>
          <w:b/>
          <w:bCs/>
          <w:color w:val="1A1A1A"/>
          <w:sz w:val="22"/>
          <w:szCs w:val="22"/>
          <w:lang w:val="en-US"/>
        </w:rPr>
        <w:t>response_status</w:t>
      </w:r>
      <w:proofErr w:type="spellEnd"/>
      <w:r w:rsidR="00E7125C">
        <w:rPr>
          <w:rStyle w:val="Heading2Char"/>
          <w:rFonts w:ascii="Calibri" w:eastAsiaTheme="minorHAnsi" w:hAnsi="Calibri" w:cs="Calibri"/>
          <w:b/>
          <w:bCs/>
          <w:color w:val="1A1A1A"/>
          <w:sz w:val="22"/>
          <w:szCs w:val="22"/>
          <w:lang w:val="en-US"/>
        </w:rPr>
        <w:t xml:space="preserve"> </w:t>
      </w:r>
      <w:r w:rsidR="00E7125C">
        <w:rPr>
          <w:rStyle w:val="Heading2Char"/>
          <w:rFonts w:ascii="Calibri" w:eastAsiaTheme="minorHAnsi" w:hAnsi="Calibri" w:cs="Calibri"/>
          <w:color w:val="1A1A1A"/>
          <w:sz w:val="22"/>
          <w:szCs w:val="22"/>
          <w:lang w:val="en-US"/>
        </w:rPr>
        <w:t>is stored column reflecting the furthest stage reached as of last update, consistent with the status-column pattern established in FactReplenishment and FactProcurement.</w:t>
      </w:r>
    </w:p>
    <w:p w14:paraId="2A355D2E" w14:textId="77777777" w:rsidR="00E7125C" w:rsidRDefault="00E7125C" w:rsidP="005812EB">
      <w:pPr>
        <w:pStyle w:val="ListParagraph"/>
        <w:tabs>
          <w:tab w:val="left" w:pos="1791"/>
        </w:tabs>
        <w:ind w:left="360"/>
        <w:rPr>
          <w:rStyle w:val="Heading2Char"/>
          <w:rFonts w:ascii="Calibri" w:eastAsiaTheme="minorHAnsi" w:hAnsi="Calibri" w:cs="Calibri"/>
          <w:color w:val="1A1A1A"/>
          <w:sz w:val="22"/>
          <w:szCs w:val="22"/>
          <w:lang w:val="en-US"/>
        </w:rPr>
      </w:pPr>
    </w:p>
    <w:p w14:paraId="2C9BBAB1"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w:t>
      </w:r>
    </w:p>
    <w:p w14:paraId="6D55DB0F"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FactContactHistory</w:t>
      </w:r>
    </w:p>
    <w:p w14:paraId="11C1C896"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Accumulating snapshot grain — one row per</w:t>
      </w:r>
    </w:p>
    <w:p w14:paraId="5238D8F7"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customer, per campaign, per channel, per</w:t>
      </w:r>
    </w:p>
    <w:p w14:paraId="69E85797"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contact attempt (assumes max 1/day — see</w:t>
      </w:r>
    </w:p>
    <w:p w14:paraId="11753039"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Open Item: DM-001 attempt-sequencing gap)</w:t>
      </w:r>
    </w:p>
    <w:p w14:paraId="57C7B18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Sources: Marketing Cloud, Meta, GA4</w:t>
      </w:r>
    </w:p>
    <w:p w14:paraId="22F36CE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w:t>
      </w:r>
    </w:p>
    <w:p w14:paraId="6FA69FDA"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664F73A4"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CREATE TABLE </w:t>
      </w:r>
      <w:proofErr w:type="spellStart"/>
      <w:proofErr w:type="gramStart"/>
      <w:r w:rsidRPr="00E7125C">
        <w:rPr>
          <w:rStyle w:val="Heading2Char"/>
          <w:rFonts w:ascii="Calibri" w:eastAsiaTheme="minorHAnsi" w:hAnsi="Calibri" w:cs="Calibri"/>
          <w:color w:val="1A1A1A"/>
          <w:sz w:val="22"/>
          <w:szCs w:val="22"/>
          <w:lang w:val="en-US"/>
        </w:rPr>
        <w:t>gold.FactContactHistory</w:t>
      </w:r>
      <w:proofErr w:type="spellEnd"/>
      <w:proofErr w:type="gramEnd"/>
      <w:r w:rsidRPr="00E7125C">
        <w:rPr>
          <w:rStyle w:val="Heading2Char"/>
          <w:rFonts w:ascii="Calibri" w:eastAsiaTheme="minorHAnsi" w:hAnsi="Calibri" w:cs="Calibri"/>
          <w:color w:val="1A1A1A"/>
          <w:sz w:val="22"/>
          <w:szCs w:val="22"/>
          <w:lang w:val="en-US"/>
        </w:rPr>
        <w:t xml:space="preserve"> (</w:t>
      </w:r>
    </w:p>
    <w:p w14:paraId="111447C0"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contact_history_key</w:t>
      </w:r>
      <w:proofErr w:type="spellEnd"/>
      <w:r w:rsidRPr="00E7125C">
        <w:rPr>
          <w:rStyle w:val="Heading2Char"/>
          <w:rFonts w:ascii="Calibri" w:eastAsiaTheme="minorHAnsi" w:hAnsi="Calibri" w:cs="Calibri"/>
          <w:color w:val="1A1A1A"/>
          <w:sz w:val="22"/>
          <w:szCs w:val="22"/>
          <w:lang w:val="en-US"/>
        </w:rPr>
        <w:t xml:space="preserve">       BIGINT        NOT NULL,</w:t>
      </w:r>
    </w:p>
    <w:p w14:paraId="52115D2D"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contact_attempt_date_</w:t>
      </w:r>
      <w:proofErr w:type="gramStart"/>
      <w:r w:rsidRPr="00E7125C">
        <w:rPr>
          <w:rStyle w:val="Heading2Char"/>
          <w:rFonts w:ascii="Calibri" w:eastAsiaTheme="minorHAnsi" w:hAnsi="Calibri" w:cs="Calibri"/>
          <w:color w:val="1A1A1A"/>
          <w:sz w:val="22"/>
          <w:szCs w:val="22"/>
          <w:lang w:val="en-US"/>
        </w:rPr>
        <w:t>key</w:t>
      </w:r>
      <w:proofErr w:type="spellEnd"/>
      <w:r w:rsidRPr="00E7125C">
        <w:rPr>
          <w:rStyle w:val="Heading2Char"/>
          <w:rFonts w:ascii="Calibri" w:eastAsiaTheme="minorHAnsi" w:hAnsi="Calibri" w:cs="Calibri"/>
          <w:color w:val="1A1A1A"/>
          <w:sz w:val="22"/>
          <w:szCs w:val="22"/>
          <w:lang w:val="en-US"/>
        </w:rPr>
        <w:t xml:space="preserve">  INT</w:t>
      </w:r>
      <w:proofErr w:type="gramEnd"/>
      <w:r w:rsidRPr="00E7125C">
        <w:rPr>
          <w:rStyle w:val="Heading2Char"/>
          <w:rFonts w:ascii="Calibri" w:eastAsiaTheme="minorHAnsi" w:hAnsi="Calibri" w:cs="Calibri"/>
          <w:color w:val="1A1A1A"/>
          <w:sz w:val="22"/>
          <w:szCs w:val="22"/>
          <w:lang w:val="en-US"/>
        </w:rPr>
        <w:t xml:space="preserve">           NOT NULL,</w:t>
      </w:r>
    </w:p>
    <w:p w14:paraId="7F306BAC"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customer_key               INT           NOT NULL,</w:t>
      </w:r>
    </w:p>
    <w:p w14:paraId="7F9FAE00"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campaign_key</w:t>
      </w:r>
      <w:proofErr w:type="spellEnd"/>
      <w:r w:rsidRPr="00E7125C">
        <w:rPr>
          <w:rStyle w:val="Heading2Char"/>
          <w:rFonts w:ascii="Calibri" w:eastAsiaTheme="minorHAnsi" w:hAnsi="Calibri" w:cs="Calibri"/>
          <w:color w:val="1A1A1A"/>
          <w:sz w:val="22"/>
          <w:szCs w:val="22"/>
          <w:lang w:val="en-US"/>
        </w:rPr>
        <w:t xml:space="preserve">                INT           NOT NULL,</w:t>
      </w:r>
    </w:p>
    <w:p w14:paraId="2BE33468"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channel_key</w:t>
      </w:r>
      <w:proofErr w:type="spellEnd"/>
      <w:r w:rsidRPr="00E7125C">
        <w:rPr>
          <w:rStyle w:val="Heading2Char"/>
          <w:rFonts w:ascii="Calibri" w:eastAsiaTheme="minorHAnsi" w:hAnsi="Calibri" w:cs="Calibri"/>
          <w:color w:val="1A1A1A"/>
          <w:sz w:val="22"/>
          <w:szCs w:val="22"/>
          <w:lang w:val="en-US"/>
        </w:rPr>
        <w:t xml:space="preserve">                  INT           NOT NULL,</w:t>
      </w:r>
    </w:p>
    <w:p w14:paraId="465E3DB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response_status</w:t>
      </w:r>
      <w:proofErr w:type="spellEnd"/>
      <w:r w:rsidRPr="00E7125C">
        <w:rPr>
          <w:rStyle w:val="Heading2Char"/>
          <w:rFonts w:ascii="Calibri" w:eastAsiaTheme="minorHAnsi" w:hAnsi="Calibri" w:cs="Calibri"/>
          <w:color w:val="1A1A1A"/>
          <w:sz w:val="22"/>
          <w:szCs w:val="22"/>
          <w:lang w:val="en-US"/>
        </w:rPr>
        <w:t xml:space="preserve">              </w:t>
      </w:r>
      <w:proofErr w:type="gramStart"/>
      <w:r w:rsidRPr="00E7125C">
        <w:rPr>
          <w:rStyle w:val="Heading2Char"/>
          <w:rFonts w:ascii="Calibri" w:eastAsiaTheme="minorHAnsi" w:hAnsi="Calibri" w:cs="Calibri"/>
          <w:color w:val="1A1A1A"/>
          <w:sz w:val="22"/>
          <w:szCs w:val="22"/>
          <w:lang w:val="en-US"/>
        </w:rPr>
        <w:t>VARCHAR(</w:t>
      </w:r>
      <w:proofErr w:type="gramEnd"/>
      <w:r w:rsidRPr="00E7125C">
        <w:rPr>
          <w:rStyle w:val="Heading2Char"/>
          <w:rFonts w:ascii="Calibri" w:eastAsiaTheme="minorHAnsi" w:hAnsi="Calibri" w:cs="Calibri"/>
          <w:color w:val="1A1A1A"/>
          <w:sz w:val="22"/>
          <w:szCs w:val="22"/>
          <w:lang w:val="en-US"/>
        </w:rPr>
        <w:t>20)   NOT NULL,</w:t>
      </w:r>
    </w:p>
    <w:p w14:paraId="28737233"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suppression_reason</w:t>
      </w:r>
      <w:proofErr w:type="spellEnd"/>
      <w:r w:rsidRPr="00E7125C">
        <w:rPr>
          <w:rStyle w:val="Heading2Char"/>
          <w:rFonts w:ascii="Calibri" w:eastAsiaTheme="minorHAnsi" w:hAnsi="Calibri" w:cs="Calibri"/>
          <w:color w:val="1A1A1A"/>
          <w:sz w:val="22"/>
          <w:szCs w:val="22"/>
          <w:lang w:val="en-US"/>
        </w:rPr>
        <w:t xml:space="preserve">           </w:t>
      </w:r>
      <w:proofErr w:type="gramStart"/>
      <w:r w:rsidRPr="00E7125C">
        <w:rPr>
          <w:rStyle w:val="Heading2Char"/>
          <w:rFonts w:ascii="Calibri" w:eastAsiaTheme="minorHAnsi" w:hAnsi="Calibri" w:cs="Calibri"/>
          <w:color w:val="1A1A1A"/>
          <w:sz w:val="22"/>
          <w:szCs w:val="22"/>
          <w:lang w:val="en-US"/>
        </w:rPr>
        <w:t>VARCHAR(</w:t>
      </w:r>
      <w:proofErr w:type="gramEnd"/>
      <w:r w:rsidRPr="00E7125C">
        <w:rPr>
          <w:rStyle w:val="Heading2Char"/>
          <w:rFonts w:ascii="Calibri" w:eastAsiaTheme="minorHAnsi" w:hAnsi="Calibri" w:cs="Calibri"/>
          <w:color w:val="1A1A1A"/>
          <w:sz w:val="22"/>
          <w:szCs w:val="22"/>
          <w:lang w:val="en-US"/>
        </w:rPr>
        <w:t>30)   NULL,</w:t>
      </w:r>
    </w:p>
    <w:p w14:paraId="6FF0CFA3"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was_suppressed</w:t>
      </w:r>
      <w:proofErr w:type="spellEnd"/>
      <w:r w:rsidRPr="00E7125C">
        <w:rPr>
          <w:rStyle w:val="Heading2Char"/>
          <w:rFonts w:ascii="Calibri" w:eastAsiaTheme="minorHAnsi" w:hAnsi="Calibri" w:cs="Calibri"/>
          <w:color w:val="1A1A1A"/>
          <w:sz w:val="22"/>
          <w:szCs w:val="22"/>
          <w:lang w:val="en-US"/>
        </w:rPr>
        <w:t xml:space="preserve">                BIT           NOT NULL,</w:t>
      </w:r>
    </w:p>
    <w:p w14:paraId="045A9A80"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sent_date</w:t>
      </w:r>
      <w:proofErr w:type="spellEnd"/>
      <w:r w:rsidRPr="00E7125C">
        <w:rPr>
          <w:rStyle w:val="Heading2Char"/>
          <w:rFonts w:ascii="Calibri" w:eastAsiaTheme="minorHAnsi" w:hAnsi="Calibri" w:cs="Calibri"/>
          <w:color w:val="1A1A1A"/>
          <w:sz w:val="22"/>
          <w:szCs w:val="22"/>
          <w:lang w:val="en-US"/>
        </w:rPr>
        <w:t xml:space="preserve">                     DATE          NULL,</w:t>
      </w:r>
    </w:p>
    <w:p w14:paraId="22E5E4C3"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delivered_date</w:t>
      </w:r>
      <w:proofErr w:type="spellEnd"/>
      <w:r w:rsidRPr="00E7125C">
        <w:rPr>
          <w:rStyle w:val="Heading2Char"/>
          <w:rFonts w:ascii="Calibri" w:eastAsiaTheme="minorHAnsi" w:hAnsi="Calibri" w:cs="Calibri"/>
          <w:color w:val="1A1A1A"/>
          <w:sz w:val="22"/>
          <w:szCs w:val="22"/>
          <w:lang w:val="en-US"/>
        </w:rPr>
        <w:t xml:space="preserve">                 DATE          NULL,</w:t>
      </w:r>
    </w:p>
    <w:p w14:paraId="6885D285"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opened_date</w:t>
      </w:r>
      <w:proofErr w:type="spellEnd"/>
      <w:r w:rsidRPr="00E7125C">
        <w:rPr>
          <w:rStyle w:val="Heading2Char"/>
          <w:rFonts w:ascii="Calibri" w:eastAsiaTheme="minorHAnsi" w:hAnsi="Calibri" w:cs="Calibri"/>
          <w:color w:val="1A1A1A"/>
          <w:sz w:val="22"/>
          <w:szCs w:val="22"/>
          <w:lang w:val="en-US"/>
        </w:rPr>
        <w:t xml:space="preserve">                     DATE          NULL,</w:t>
      </w:r>
    </w:p>
    <w:p w14:paraId="70EA35AB"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clicked_date</w:t>
      </w:r>
      <w:proofErr w:type="spellEnd"/>
      <w:r w:rsidRPr="00E7125C">
        <w:rPr>
          <w:rStyle w:val="Heading2Char"/>
          <w:rFonts w:ascii="Calibri" w:eastAsiaTheme="minorHAnsi" w:hAnsi="Calibri" w:cs="Calibri"/>
          <w:color w:val="1A1A1A"/>
          <w:sz w:val="22"/>
          <w:szCs w:val="22"/>
          <w:lang w:val="en-US"/>
        </w:rPr>
        <w:t xml:space="preserve">                     DATE          NULL,</w:t>
      </w:r>
    </w:p>
    <w:p w14:paraId="6419DCE7"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bounced_date</w:t>
      </w:r>
      <w:proofErr w:type="spellEnd"/>
      <w:r w:rsidRPr="00E7125C">
        <w:rPr>
          <w:rStyle w:val="Heading2Char"/>
          <w:rFonts w:ascii="Calibri" w:eastAsiaTheme="minorHAnsi" w:hAnsi="Calibri" w:cs="Calibri"/>
          <w:color w:val="1A1A1A"/>
          <w:sz w:val="22"/>
          <w:szCs w:val="22"/>
          <w:lang w:val="en-US"/>
        </w:rPr>
        <w:t xml:space="preserve">                      DATE          NULL,</w:t>
      </w:r>
    </w:p>
    <w:p w14:paraId="4F3C6674"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unsubscribed_date</w:t>
      </w:r>
      <w:proofErr w:type="spellEnd"/>
      <w:r w:rsidRPr="00E7125C">
        <w:rPr>
          <w:rStyle w:val="Heading2Char"/>
          <w:rFonts w:ascii="Calibri" w:eastAsiaTheme="minorHAnsi" w:hAnsi="Calibri" w:cs="Calibri"/>
          <w:color w:val="1A1A1A"/>
          <w:sz w:val="22"/>
          <w:szCs w:val="22"/>
          <w:lang w:val="en-US"/>
        </w:rPr>
        <w:t xml:space="preserve">                  DATE          NULL,</w:t>
      </w:r>
    </w:p>
    <w:p w14:paraId="5B33567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source_system_code                  INT           NOT NULL,</w:t>
      </w:r>
    </w:p>
    <w:p w14:paraId="5B89FE42"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create_timestamp                     DATETIME      NOT NULL,</w:t>
      </w:r>
    </w:p>
    <w:p w14:paraId="57EC05B0"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update_timestamp                      DATETIME      NOT NULL,</w:t>
      </w:r>
    </w:p>
    <w:p w14:paraId="14A3175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4FC4303D"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CONSTRAINT </w:t>
      </w:r>
      <w:proofErr w:type="spellStart"/>
      <w:r w:rsidRPr="00E7125C">
        <w:rPr>
          <w:rStyle w:val="Heading2Char"/>
          <w:rFonts w:ascii="Calibri" w:eastAsiaTheme="minorHAnsi" w:hAnsi="Calibri" w:cs="Calibri"/>
          <w:color w:val="1A1A1A"/>
          <w:sz w:val="22"/>
          <w:szCs w:val="22"/>
          <w:lang w:val="en-US"/>
        </w:rPr>
        <w:t>pk_factcontacthistory</w:t>
      </w:r>
      <w:proofErr w:type="spellEnd"/>
    </w:p>
    <w:p w14:paraId="347B6BC1"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PRIMARY KEY (</w:t>
      </w:r>
      <w:proofErr w:type="spellStart"/>
      <w:r w:rsidRPr="00E7125C">
        <w:rPr>
          <w:rStyle w:val="Heading2Char"/>
          <w:rFonts w:ascii="Calibri" w:eastAsiaTheme="minorHAnsi" w:hAnsi="Calibri" w:cs="Calibri"/>
          <w:color w:val="1A1A1A"/>
          <w:sz w:val="22"/>
          <w:szCs w:val="22"/>
          <w:lang w:val="en-US"/>
        </w:rPr>
        <w:t>contact_history_key</w:t>
      </w:r>
      <w:proofErr w:type="spellEnd"/>
      <w:r w:rsidRPr="00E7125C">
        <w:rPr>
          <w:rStyle w:val="Heading2Char"/>
          <w:rFonts w:ascii="Calibri" w:eastAsiaTheme="minorHAnsi" w:hAnsi="Calibri" w:cs="Calibri"/>
          <w:color w:val="1A1A1A"/>
          <w:sz w:val="22"/>
          <w:szCs w:val="22"/>
          <w:lang w:val="en-US"/>
        </w:rPr>
        <w:t>),</w:t>
      </w:r>
    </w:p>
    <w:p w14:paraId="7DE18B8C"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50B38227"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CONSTRAINT </w:t>
      </w:r>
      <w:proofErr w:type="spellStart"/>
      <w:r w:rsidRPr="00E7125C">
        <w:rPr>
          <w:rStyle w:val="Heading2Char"/>
          <w:rFonts w:ascii="Calibri" w:eastAsiaTheme="minorHAnsi" w:hAnsi="Calibri" w:cs="Calibri"/>
          <w:color w:val="1A1A1A"/>
          <w:sz w:val="22"/>
          <w:szCs w:val="22"/>
          <w:lang w:val="en-US"/>
        </w:rPr>
        <w:t>uq_factcontacthistory_grain</w:t>
      </w:r>
      <w:proofErr w:type="spellEnd"/>
    </w:p>
    <w:p w14:paraId="1194FB98"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lastRenderedPageBreak/>
        <w:t xml:space="preserve">        UNIQUE (customer_key, </w:t>
      </w:r>
      <w:proofErr w:type="spellStart"/>
      <w:r w:rsidRPr="00E7125C">
        <w:rPr>
          <w:rStyle w:val="Heading2Char"/>
          <w:rFonts w:ascii="Calibri" w:eastAsiaTheme="minorHAnsi" w:hAnsi="Calibri" w:cs="Calibri"/>
          <w:color w:val="1A1A1A"/>
          <w:sz w:val="22"/>
          <w:szCs w:val="22"/>
          <w:lang w:val="en-US"/>
        </w:rPr>
        <w:t>campaign_key</w:t>
      </w:r>
      <w:proofErr w:type="spellEnd"/>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channel_key</w:t>
      </w:r>
      <w:proofErr w:type="spellEnd"/>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contact_attempt_date_key</w:t>
      </w:r>
      <w:proofErr w:type="spellEnd"/>
      <w:r w:rsidRPr="00E7125C">
        <w:rPr>
          <w:rStyle w:val="Heading2Char"/>
          <w:rFonts w:ascii="Calibri" w:eastAsiaTheme="minorHAnsi" w:hAnsi="Calibri" w:cs="Calibri"/>
          <w:color w:val="1A1A1A"/>
          <w:sz w:val="22"/>
          <w:szCs w:val="22"/>
          <w:lang w:val="en-US"/>
        </w:rPr>
        <w:t>),</w:t>
      </w:r>
    </w:p>
    <w:p w14:paraId="1B84BF80"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4EB35DB4"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CONSTRAINT </w:t>
      </w:r>
      <w:proofErr w:type="spellStart"/>
      <w:r w:rsidRPr="00E7125C">
        <w:rPr>
          <w:rStyle w:val="Heading2Char"/>
          <w:rFonts w:ascii="Calibri" w:eastAsiaTheme="minorHAnsi" w:hAnsi="Calibri" w:cs="Calibri"/>
          <w:color w:val="1A1A1A"/>
          <w:sz w:val="22"/>
          <w:szCs w:val="22"/>
          <w:lang w:val="en-US"/>
        </w:rPr>
        <w:t>fk_factcontacthistory_date</w:t>
      </w:r>
      <w:proofErr w:type="spellEnd"/>
    </w:p>
    <w:p w14:paraId="521E91D0"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FOREIGN KEY (</w:t>
      </w:r>
      <w:proofErr w:type="spellStart"/>
      <w:r w:rsidRPr="00E7125C">
        <w:rPr>
          <w:rStyle w:val="Heading2Char"/>
          <w:rFonts w:ascii="Calibri" w:eastAsiaTheme="minorHAnsi" w:hAnsi="Calibri" w:cs="Calibri"/>
          <w:color w:val="1A1A1A"/>
          <w:sz w:val="22"/>
          <w:szCs w:val="22"/>
          <w:lang w:val="en-US"/>
        </w:rPr>
        <w:t>contact_attempt_date_key</w:t>
      </w:r>
      <w:proofErr w:type="spellEnd"/>
      <w:r w:rsidRPr="00E7125C">
        <w:rPr>
          <w:rStyle w:val="Heading2Char"/>
          <w:rFonts w:ascii="Calibri" w:eastAsiaTheme="minorHAnsi" w:hAnsi="Calibri" w:cs="Calibri"/>
          <w:color w:val="1A1A1A"/>
          <w:sz w:val="22"/>
          <w:szCs w:val="22"/>
          <w:lang w:val="en-US"/>
        </w:rPr>
        <w:t>)</w:t>
      </w:r>
    </w:p>
    <w:p w14:paraId="79CCC714"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REFERENCES </w:t>
      </w:r>
      <w:proofErr w:type="spellStart"/>
      <w:proofErr w:type="gramStart"/>
      <w:r w:rsidRPr="00E7125C">
        <w:rPr>
          <w:rStyle w:val="Heading2Char"/>
          <w:rFonts w:ascii="Calibri" w:eastAsiaTheme="minorHAnsi" w:hAnsi="Calibri" w:cs="Calibri"/>
          <w:color w:val="1A1A1A"/>
          <w:sz w:val="22"/>
          <w:szCs w:val="22"/>
          <w:lang w:val="en-US"/>
        </w:rPr>
        <w:t>gold.DimDate</w:t>
      </w:r>
      <w:proofErr w:type="spellEnd"/>
      <w:proofErr w:type="gramEnd"/>
      <w:r w:rsidRPr="00E7125C">
        <w:rPr>
          <w:rStyle w:val="Heading2Char"/>
          <w:rFonts w:ascii="Calibri" w:eastAsiaTheme="minorHAnsi" w:hAnsi="Calibri" w:cs="Calibri"/>
          <w:color w:val="1A1A1A"/>
          <w:sz w:val="22"/>
          <w:szCs w:val="22"/>
          <w:lang w:val="en-US"/>
        </w:rPr>
        <w:t xml:space="preserve"> (date_key),</w:t>
      </w:r>
    </w:p>
    <w:p w14:paraId="3FFE4765"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1905D4B8"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CONSTRAINT </w:t>
      </w:r>
      <w:proofErr w:type="spellStart"/>
      <w:r w:rsidRPr="00E7125C">
        <w:rPr>
          <w:rStyle w:val="Heading2Char"/>
          <w:rFonts w:ascii="Calibri" w:eastAsiaTheme="minorHAnsi" w:hAnsi="Calibri" w:cs="Calibri"/>
          <w:color w:val="1A1A1A"/>
          <w:sz w:val="22"/>
          <w:szCs w:val="22"/>
          <w:lang w:val="en-US"/>
        </w:rPr>
        <w:t>fk_factcontacthistory_customer</w:t>
      </w:r>
      <w:proofErr w:type="spellEnd"/>
    </w:p>
    <w:p w14:paraId="0FBE6752"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FOREIGN KEY (customer_key)</w:t>
      </w:r>
    </w:p>
    <w:p w14:paraId="168E6B6A"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REFERENCES </w:t>
      </w:r>
      <w:proofErr w:type="spellStart"/>
      <w:proofErr w:type="gramStart"/>
      <w:r w:rsidRPr="00E7125C">
        <w:rPr>
          <w:rStyle w:val="Heading2Char"/>
          <w:rFonts w:ascii="Calibri" w:eastAsiaTheme="minorHAnsi" w:hAnsi="Calibri" w:cs="Calibri"/>
          <w:color w:val="1A1A1A"/>
          <w:sz w:val="22"/>
          <w:szCs w:val="22"/>
          <w:lang w:val="en-US"/>
        </w:rPr>
        <w:t>gold.DimCustomer</w:t>
      </w:r>
      <w:proofErr w:type="spellEnd"/>
      <w:proofErr w:type="gramEnd"/>
      <w:r w:rsidRPr="00E7125C">
        <w:rPr>
          <w:rStyle w:val="Heading2Char"/>
          <w:rFonts w:ascii="Calibri" w:eastAsiaTheme="minorHAnsi" w:hAnsi="Calibri" w:cs="Calibri"/>
          <w:color w:val="1A1A1A"/>
          <w:sz w:val="22"/>
          <w:szCs w:val="22"/>
          <w:lang w:val="en-US"/>
        </w:rPr>
        <w:t xml:space="preserve"> (customer_key),</w:t>
      </w:r>
    </w:p>
    <w:p w14:paraId="70BB84F1"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64E7FDAC"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CONSTRAINT </w:t>
      </w:r>
      <w:proofErr w:type="spellStart"/>
      <w:r w:rsidRPr="00E7125C">
        <w:rPr>
          <w:rStyle w:val="Heading2Char"/>
          <w:rFonts w:ascii="Calibri" w:eastAsiaTheme="minorHAnsi" w:hAnsi="Calibri" w:cs="Calibri"/>
          <w:color w:val="1A1A1A"/>
          <w:sz w:val="22"/>
          <w:szCs w:val="22"/>
          <w:lang w:val="en-US"/>
        </w:rPr>
        <w:t>fk_factcontacthistory_campaign</w:t>
      </w:r>
      <w:proofErr w:type="spellEnd"/>
    </w:p>
    <w:p w14:paraId="32FB8D85"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FOREIGN KEY (</w:t>
      </w:r>
      <w:proofErr w:type="spellStart"/>
      <w:r w:rsidRPr="00E7125C">
        <w:rPr>
          <w:rStyle w:val="Heading2Char"/>
          <w:rFonts w:ascii="Calibri" w:eastAsiaTheme="minorHAnsi" w:hAnsi="Calibri" w:cs="Calibri"/>
          <w:color w:val="1A1A1A"/>
          <w:sz w:val="22"/>
          <w:szCs w:val="22"/>
          <w:lang w:val="en-US"/>
        </w:rPr>
        <w:t>campaign_key</w:t>
      </w:r>
      <w:proofErr w:type="spellEnd"/>
      <w:r w:rsidRPr="00E7125C">
        <w:rPr>
          <w:rStyle w:val="Heading2Char"/>
          <w:rFonts w:ascii="Calibri" w:eastAsiaTheme="minorHAnsi" w:hAnsi="Calibri" w:cs="Calibri"/>
          <w:color w:val="1A1A1A"/>
          <w:sz w:val="22"/>
          <w:szCs w:val="22"/>
          <w:lang w:val="en-US"/>
        </w:rPr>
        <w:t>)</w:t>
      </w:r>
    </w:p>
    <w:p w14:paraId="7770FF94"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REFERENCES </w:t>
      </w:r>
      <w:proofErr w:type="spellStart"/>
      <w:proofErr w:type="gramStart"/>
      <w:r w:rsidRPr="00E7125C">
        <w:rPr>
          <w:rStyle w:val="Heading2Char"/>
          <w:rFonts w:ascii="Calibri" w:eastAsiaTheme="minorHAnsi" w:hAnsi="Calibri" w:cs="Calibri"/>
          <w:color w:val="1A1A1A"/>
          <w:sz w:val="22"/>
          <w:szCs w:val="22"/>
          <w:lang w:val="en-US"/>
        </w:rPr>
        <w:t>gold.DimCampaign</w:t>
      </w:r>
      <w:proofErr w:type="spellEnd"/>
      <w:proofErr w:type="gramEnd"/>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campaign_key</w:t>
      </w:r>
      <w:proofErr w:type="spellEnd"/>
      <w:r w:rsidRPr="00E7125C">
        <w:rPr>
          <w:rStyle w:val="Heading2Char"/>
          <w:rFonts w:ascii="Calibri" w:eastAsiaTheme="minorHAnsi" w:hAnsi="Calibri" w:cs="Calibri"/>
          <w:color w:val="1A1A1A"/>
          <w:sz w:val="22"/>
          <w:szCs w:val="22"/>
          <w:lang w:val="en-US"/>
        </w:rPr>
        <w:t>),</w:t>
      </w:r>
    </w:p>
    <w:p w14:paraId="4509CFEB"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247A4DA7"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CONSTRAINT </w:t>
      </w:r>
      <w:proofErr w:type="spellStart"/>
      <w:r w:rsidRPr="00E7125C">
        <w:rPr>
          <w:rStyle w:val="Heading2Char"/>
          <w:rFonts w:ascii="Calibri" w:eastAsiaTheme="minorHAnsi" w:hAnsi="Calibri" w:cs="Calibri"/>
          <w:color w:val="1A1A1A"/>
          <w:sz w:val="22"/>
          <w:szCs w:val="22"/>
          <w:lang w:val="en-US"/>
        </w:rPr>
        <w:t>fk_factcontacthistory_channel</w:t>
      </w:r>
      <w:proofErr w:type="spellEnd"/>
    </w:p>
    <w:p w14:paraId="0301CCFF"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FOREIGN KEY (</w:t>
      </w:r>
      <w:proofErr w:type="spellStart"/>
      <w:r w:rsidRPr="00E7125C">
        <w:rPr>
          <w:rStyle w:val="Heading2Char"/>
          <w:rFonts w:ascii="Calibri" w:eastAsiaTheme="minorHAnsi" w:hAnsi="Calibri" w:cs="Calibri"/>
          <w:color w:val="1A1A1A"/>
          <w:sz w:val="22"/>
          <w:szCs w:val="22"/>
          <w:lang w:val="en-US"/>
        </w:rPr>
        <w:t>channel_key</w:t>
      </w:r>
      <w:proofErr w:type="spellEnd"/>
      <w:r w:rsidRPr="00E7125C">
        <w:rPr>
          <w:rStyle w:val="Heading2Char"/>
          <w:rFonts w:ascii="Calibri" w:eastAsiaTheme="minorHAnsi" w:hAnsi="Calibri" w:cs="Calibri"/>
          <w:color w:val="1A1A1A"/>
          <w:sz w:val="22"/>
          <w:szCs w:val="22"/>
          <w:lang w:val="en-US"/>
        </w:rPr>
        <w:t>)</w:t>
      </w:r>
    </w:p>
    <w:p w14:paraId="7722177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REFERENCES </w:t>
      </w:r>
      <w:proofErr w:type="spellStart"/>
      <w:proofErr w:type="gramStart"/>
      <w:r w:rsidRPr="00E7125C">
        <w:rPr>
          <w:rStyle w:val="Heading2Char"/>
          <w:rFonts w:ascii="Calibri" w:eastAsiaTheme="minorHAnsi" w:hAnsi="Calibri" w:cs="Calibri"/>
          <w:color w:val="1A1A1A"/>
          <w:sz w:val="22"/>
          <w:szCs w:val="22"/>
          <w:lang w:val="en-US"/>
        </w:rPr>
        <w:t>gold.DimChannel</w:t>
      </w:r>
      <w:proofErr w:type="spellEnd"/>
      <w:proofErr w:type="gramEnd"/>
      <w:r w:rsidRPr="00E7125C">
        <w:rPr>
          <w:rStyle w:val="Heading2Char"/>
          <w:rFonts w:ascii="Calibri" w:eastAsiaTheme="minorHAnsi" w:hAnsi="Calibri" w:cs="Calibri"/>
          <w:color w:val="1A1A1A"/>
          <w:sz w:val="22"/>
          <w:szCs w:val="22"/>
          <w:lang w:val="en-US"/>
        </w:rPr>
        <w:t xml:space="preserve"> (</w:t>
      </w:r>
      <w:proofErr w:type="spellStart"/>
      <w:r w:rsidRPr="00E7125C">
        <w:rPr>
          <w:rStyle w:val="Heading2Char"/>
          <w:rFonts w:ascii="Calibri" w:eastAsiaTheme="minorHAnsi" w:hAnsi="Calibri" w:cs="Calibri"/>
          <w:color w:val="1A1A1A"/>
          <w:sz w:val="22"/>
          <w:szCs w:val="22"/>
          <w:lang w:val="en-US"/>
        </w:rPr>
        <w:t>channel_key</w:t>
      </w:r>
      <w:proofErr w:type="spellEnd"/>
      <w:r w:rsidRPr="00E7125C">
        <w:rPr>
          <w:rStyle w:val="Heading2Char"/>
          <w:rFonts w:ascii="Calibri" w:eastAsiaTheme="minorHAnsi" w:hAnsi="Calibri" w:cs="Calibri"/>
          <w:color w:val="1A1A1A"/>
          <w:sz w:val="22"/>
          <w:szCs w:val="22"/>
          <w:lang w:val="en-US"/>
        </w:rPr>
        <w:t>)</w:t>
      </w:r>
    </w:p>
    <w:p w14:paraId="3485B6C5" w14:textId="71EC3A34" w:rsidR="005812EB"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r w:rsidRPr="00E7125C">
        <w:rPr>
          <w:rStyle w:val="Heading2Char"/>
          <w:rFonts w:ascii="Calibri" w:eastAsiaTheme="minorHAnsi" w:hAnsi="Calibri" w:cs="Calibri"/>
          <w:color w:val="1A1A1A"/>
          <w:sz w:val="22"/>
          <w:szCs w:val="22"/>
          <w:lang w:val="en-US"/>
        </w:rPr>
        <w:t xml:space="preserve">); </w:t>
      </w:r>
    </w:p>
    <w:p w14:paraId="25230974" w14:textId="77777777" w:rsid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2BD2747E" w14:textId="77777777" w:rsidR="00E7125C" w:rsidRPr="00E7125C" w:rsidRDefault="00E7125C" w:rsidP="00E7125C">
      <w:pPr>
        <w:pStyle w:val="ListParagraph"/>
        <w:tabs>
          <w:tab w:val="left" w:pos="1791"/>
        </w:tabs>
        <w:ind w:left="360"/>
        <w:rPr>
          <w:rStyle w:val="Heading2Char"/>
          <w:rFonts w:ascii="Calibri" w:eastAsiaTheme="minorHAnsi" w:hAnsi="Calibri" w:cs="Calibri"/>
          <w:color w:val="1A1A1A"/>
          <w:sz w:val="22"/>
          <w:szCs w:val="22"/>
          <w:lang w:val="en-US"/>
        </w:rPr>
      </w:pPr>
    </w:p>
    <w:p w14:paraId="7AFBAD7F" w14:textId="1333EF9D" w:rsidR="00E7125C" w:rsidRPr="008977EF" w:rsidRDefault="005812EB"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w:t>
      </w:r>
      <w:r w:rsidR="00E7125C">
        <w:rPr>
          <w:rStyle w:val="Heading2Char"/>
          <w:rFonts w:ascii="Calibri" w:hAnsi="Calibri" w:cs="Calibri"/>
          <w:b/>
          <w:bCs/>
          <w:color w:val="1A2E5A"/>
          <w:sz w:val="24"/>
          <w:szCs w:val="24"/>
          <w:lang w:val="en-US"/>
        </w:rPr>
        <w:t>Finance</w:t>
      </w:r>
    </w:p>
    <w:p w14:paraId="789557E5" w14:textId="2A2786E5" w:rsidR="008977EF" w:rsidRDefault="008977EF" w:rsidP="008977EF">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 xml:space="preserve">FactFinance is a transaction fact table capturing one row per GL journal line item posted in SAP, enabling Johan’s team to produce month-end close packs and support external auditor requirements. It uses two role-playing date dimensions – </w:t>
      </w:r>
      <w:proofErr w:type="spellStart"/>
      <w:r>
        <w:rPr>
          <w:rStyle w:val="Heading2Char"/>
          <w:rFonts w:ascii="Calibri" w:hAnsi="Calibri" w:cs="Calibri"/>
          <w:b/>
          <w:bCs/>
          <w:color w:val="1A1A1A"/>
          <w:sz w:val="22"/>
          <w:szCs w:val="22"/>
          <w:lang w:val="en-US"/>
        </w:rPr>
        <w:t>posted_date_key</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 xml:space="preserve">for the date the entry was posted to the GL, and </w:t>
      </w:r>
      <w:proofErr w:type="spellStart"/>
      <w:r>
        <w:rPr>
          <w:rStyle w:val="Heading2Char"/>
          <w:rFonts w:ascii="Calibri" w:hAnsi="Calibri" w:cs="Calibri"/>
          <w:b/>
          <w:bCs/>
          <w:color w:val="1A1A1A"/>
          <w:sz w:val="22"/>
          <w:szCs w:val="22"/>
          <w:lang w:val="en-US"/>
        </w:rPr>
        <w:t>transaction_date_key</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for the actual business transaction date. Comparing these two dates enables automated backdated posting detection within one hour, as required by FR-FIN-005.</w:t>
      </w:r>
    </w:p>
    <w:p w14:paraId="3B976471" w14:textId="77777777" w:rsidR="008977EF" w:rsidRDefault="008977EF" w:rsidP="008977EF">
      <w:pPr>
        <w:pStyle w:val="ListParagraph"/>
        <w:tabs>
          <w:tab w:val="left" w:pos="1791"/>
        </w:tabs>
        <w:ind w:left="360"/>
        <w:rPr>
          <w:rStyle w:val="Heading2Char"/>
          <w:rFonts w:ascii="Calibri" w:hAnsi="Calibri" w:cs="Calibri"/>
          <w:color w:val="1A1A1A"/>
          <w:sz w:val="22"/>
          <w:szCs w:val="22"/>
          <w:lang w:val="en-US"/>
        </w:rPr>
      </w:pPr>
    </w:p>
    <w:p w14:paraId="0B7367BA" w14:textId="0DE1067B" w:rsidR="008977EF" w:rsidRDefault="008977EF" w:rsidP="008977EF">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Note: DM-001 section 3 classifies FactFinance as an accumulating snapshot fact table; this contradicts section 9.1’s own description and the table’s structure, which shows no stage-progression or status columns and behaves identically to the insert-once pattern established in FactSales. PDD-001 proceeds on the section 9.1 classification (transaction fact). DM-001 section 3 to be corrected in v1.1.</w:t>
      </w:r>
    </w:p>
    <w:p w14:paraId="146D735F" w14:textId="77777777" w:rsidR="008977EF" w:rsidRDefault="008977EF" w:rsidP="008977EF">
      <w:pPr>
        <w:pStyle w:val="ListParagraph"/>
        <w:tabs>
          <w:tab w:val="left" w:pos="1791"/>
        </w:tabs>
        <w:ind w:left="360"/>
        <w:rPr>
          <w:rStyle w:val="Heading2Char"/>
          <w:rFonts w:ascii="Calibri" w:hAnsi="Calibri" w:cs="Calibri"/>
          <w:color w:val="1A1A1A"/>
          <w:sz w:val="22"/>
          <w:szCs w:val="22"/>
          <w:lang w:val="en-US"/>
        </w:rPr>
      </w:pPr>
    </w:p>
    <w:p w14:paraId="75C20598" w14:textId="77777777" w:rsidR="0048367F" w:rsidRDefault="0048367F" w:rsidP="008977EF">
      <w:pPr>
        <w:pStyle w:val="ListParagraph"/>
        <w:tabs>
          <w:tab w:val="left" w:pos="1791"/>
        </w:tabs>
        <w:ind w:left="360"/>
        <w:rPr>
          <w:rStyle w:val="Heading2Char"/>
          <w:rFonts w:ascii="Calibri" w:hAnsi="Calibri" w:cs="Calibri"/>
          <w:color w:val="1A1A1A"/>
          <w:sz w:val="22"/>
          <w:szCs w:val="22"/>
          <w:lang w:val="en-US"/>
        </w:rPr>
      </w:pPr>
      <w:proofErr w:type="spellStart"/>
      <w:r>
        <w:rPr>
          <w:rStyle w:val="Heading2Char"/>
          <w:rFonts w:ascii="Calibri" w:hAnsi="Calibri" w:cs="Calibri"/>
          <w:b/>
          <w:bCs/>
          <w:color w:val="1A1A1A"/>
          <w:sz w:val="22"/>
          <w:szCs w:val="22"/>
          <w:lang w:val="en-US"/>
        </w:rPr>
        <w:t>j</w:t>
      </w:r>
      <w:r w:rsidR="008977EF">
        <w:rPr>
          <w:rStyle w:val="Heading2Char"/>
          <w:rFonts w:ascii="Calibri" w:hAnsi="Calibri" w:cs="Calibri"/>
          <w:b/>
          <w:bCs/>
          <w:color w:val="1A1A1A"/>
          <w:sz w:val="22"/>
          <w:szCs w:val="22"/>
          <w:lang w:val="en-US"/>
        </w:rPr>
        <w:t>ournal_entry_id</w:t>
      </w:r>
      <w:proofErr w:type="spellEnd"/>
      <w:r w:rsidR="008977EF">
        <w:rPr>
          <w:rStyle w:val="Heading2Char"/>
          <w:rFonts w:ascii="Calibri" w:hAnsi="Calibri" w:cs="Calibri"/>
          <w:b/>
          <w:bCs/>
          <w:color w:val="1A1A1A"/>
          <w:sz w:val="22"/>
          <w:szCs w:val="22"/>
          <w:lang w:val="en-US"/>
        </w:rPr>
        <w:t xml:space="preserve"> </w:t>
      </w:r>
      <w:r w:rsidR="008977EF">
        <w:rPr>
          <w:rStyle w:val="Heading2Char"/>
          <w:rFonts w:ascii="Calibri" w:hAnsi="Calibri" w:cs="Calibri"/>
          <w:color w:val="1A1A1A"/>
          <w:sz w:val="22"/>
          <w:szCs w:val="22"/>
          <w:lang w:val="en-US"/>
        </w:rPr>
        <w:t>groups the de</w:t>
      </w:r>
      <w:r>
        <w:rPr>
          <w:rStyle w:val="Heading2Char"/>
          <w:rFonts w:ascii="Calibri" w:hAnsi="Calibri" w:cs="Calibri"/>
          <w:color w:val="1A1A1A"/>
          <w:sz w:val="22"/>
          <w:szCs w:val="22"/>
          <w:lang w:val="en-US"/>
        </w:rPr>
        <w:t xml:space="preserve">bt and credit lines belonging to one journal entry; </w:t>
      </w:r>
      <w:proofErr w:type="spellStart"/>
      <w:r>
        <w:rPr>
          <w:rStyle w:val="Heading2Char"/>
          <w:rFonts w:ascii="Calibri" w:hAnsi="Calibri" w:cs="Calibri"/>
          <w:b/>
          <w:bCs/>
          <w:color w:val="1A1A1A"/>
          <w:sz w:val="22"/>
          <w:szCs w:val="22"/>
          <w:lang w:val="en-US"/>
        </w:rPr>
        <w:t>line_number</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 xml:space="preserve">identifies each line within it, starting at 1. Together they form the unique constraint, mirroring the </w:t>
      </w:r>
      <w:proofErr w:type="spellStart"/>
      <w:r>
        <w:rPr>
          <w:rStyle w:val="Heading2Char"/>
          <w:rFonts w:ascii="Calibri" w:hAnsi="Calibri" w:cs="Calibri"/>
          <w:b/>
          <w:bCs/>
          <w:color w:val="1A1A1A"/>
          <w:sz w:val="22"/>
          <w:szCs w:val="22"/>
          <w:lang w:val="en-US"/>
        </w:rPr>
        <w:t>order_id</w:t>
      </w:r>
      <w:proofErr w:type="spellEnd"/>
      <w:r>
        <w:rPr>
          <w:rStyle w:val="Heading2Char"/>
          <w:rFonts w:ascii="Calibri" w:hAnsi="Calibri" w:cs="Calibri"/>
          <w:b/>
          <w:bCs/>
          <w:color w:val="1A1A1A"/>
          <w:sz w:val="22"/>
          <w:szCs w:val="22"/>
          <w:lang w:val="en-US"/>
        </w:rPr>
        <w:t xml:space="preserve"> + </w:t>
      </w:r>
      <w:proofErr w:type="spellStart"/>
      <w:r>
        <w:rPr>
          <w:rStyle w:val="Heading2Char"/>
          <w:rFonts w:ascii="Calibri" w:hAnsi="Calibri" w:cs="Calibri"/>
          <w:b/>
          <w:bCs/>
          <w:color w:val="1A1A1A"/>
          <w:sz w:val="22"/>
          <w:szCs w:val="22"/>
          <w:lang w:val="en-US"/>
        </w:rPr>
        <w:t>line_number</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 xml:space="preserve">pattern established in FactSales. </w:t>
      </w:r>
      <w:proofErr w:type="spellStart"/>
      <w:r>
        <w:rPr>
          <w:rStyle w:val="Heading2Char"/>
          <w:rFonts w:ascii="Calibri" w:hAnsi="Calibri" w:cs="Calibri"/>
          <w:b/>
          <w:bCs/>
          <w:color w:val="1A1A1A"/>
          <w:sz w:val="22"/>
          <w:szCs w:val="22"/>
          <w:lang w:val="en-US"/>
        </w:rPr>
        <w:t>debit_amount</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 xml:space="preserve">and </w:t>
      </w:r>
      <w:proofErr w:type="spellStart"/>
      <w:r>
        <w:rPr>
          <w:rStyle w:val="Heading2Char"/>
          <w:rFonts w:ascii="Calibri" w:hAnsi="Calibri" w:cs="Calibri"/>
          <w:b/>
          <w:bCs/>
          <w:color w:val="1A1A1A"/>
          <w:sz w:val="22"/>
          <w:szCs w:val="22"/>
          <w:lang w:val="en-US"/>
        </w:rPr>
        <w:t>credit_amount</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are mutually exclusive per line – one always holds the transaction value, the other is 0, following standard double-entry bookkeeping convention rather than the NULL-means-unknown convention used elsewhere in this platform, since both values are always genuinely known at the moment of posting.</w:t>
      </w:r>
    </w:p>
    <w:p w14:paraId="353A1292" w14:textId="77777777" w:rsidR="0048367F" w:rsidRDefault="0048367F" w:rsidP="008977EF">
      <w:pPr>
        <w:pStyle w:val="ListParagraph"/>
        <w:tabs>
          <w:tab w:val="left" w:pos="1791"/>
        </w:tabs>
        <w:ind w:left="360"/>
        <w:rPr>
          <w:rStyle w:val="Heading2Char"/>
          <w:rFonts w:ascii="Calibri" w:hAnsi="Calibri" w:cs="Calibri"/>
          <w:b/>
          <w:bCs/>
          <w:color w:val="1A1A1A"/>
          <w:sz w:val="22"/>
          <w:szCs w:val="22"/>
          <w:lang w:val="en-US"/>
        </w:rPr>
      </w:pPr>
    </w:p>
    <w:p w14:paraId="28AF4026" w14:textId="77777777" w:rsidR="0048367F" w:rsidRDefault="0048367F" w:rsidP="008977EF">
      <w:pPr>
        <w:pStyle w:val="ListParagraph"/>
        <w:tabs>
          <w:tab w:val="left" w:pos="1791"/>
        </w:tabs>
        <w:ind w:left="360"/>
        <w:rPr>
          <w:rStyle w:val="Heading2Char"/>
          <w:rFonts w:ascii="Calibri" w:hAnsi="Calibri" w:cs="Calibri"/>
          <w:color w:val="1A1A1A"/>
          <w:sz w:val="22"/>
          <w:szCs w:val="22"/>
          <w:lang w:val="en-US"/>
        </w:rPr>
      </w:pPr>
      <w:proofErr w:type="spellStart"/>
      <w:r>
        <w:rPr>
          <w:rStyle w:val="Heading2Char"/>
          <w:rFonts w:ascii="Calibri" w:hAnsi="Calibri" w:cs="Calibri"/>
          <w:b/>
          <w:bCs/>
          <w:color w:val="1A1A1A"/>
          <w:sz w:val="22"/>
          <w:szCs w:val="22"/>
          <w:lang w:val="en-US"/>
        </w:rPr>
        <w:t>fiscal_period_key</w:t>
      </w:r>
      <w:proofErr w:type="spellEnd"/>
      <w:r>
        <w:rPr>
          <w:rStyle w:val="Heading2Char"/>
          <w:rFonts w:ascii="Calibri" w:hAnsi="Calibri" w:cs="Calibri"/>
          <w:color w:val="1A1A1A"/>
          <w:sz w:val="22"/>
          <w:szCs w:val="22"/>
          <w:lang w:val="en-US"/>
        </w:rPr>
        <w:t xml:space="preserve">, listed in DM-001 section 9.1 as an FK to DimDate fiscal_period column, has been omitted from this DDL. </w:t>
      </w:r>
      <w:r>
        <w:rPr>
          <w:rStyle w:val="Heading2Char"/>
          <w:rFonts w:ascii="Calibri" w:hAnsi="Calibri" w:cs="Calibri"/>
          <w:b/>
          <w:bCs/>
          <w:color w:val="1A1A1A"/>
          <w:sz w:val="22"/>
          <w:szCs w:val="22"/>
          <w:lang w:val="en-US"/>
        </w:rPr>
        <w:t xml:space="preserve">fiscal_period </w:t>
      </w:r>
      <w:r>
        <w:rPr>
          <w:rStyle w:val="Heading2Char"/>
          <w:rFonts w:ascii="Calibri" w:hAnsi="Calibri" w:cs="Calibri"/>
          <w:color w:val="1A1A1A"/>
          <w:sz w:val="22"/>
          <w:szCs w:val="22"/>
          <w:lang w:val="en-US"/>
        </w:rPr>
        <w:t xml:space="preserve">is an attribute of DimDate, not a key – it’s already accessible via the existing </w:t>
      </w:r>
      <w:proofErr w:type="spellStart"/>
      <w:r>
        <w:rPr>
          <w:rStyle w:val="Heading2Char"/>
          <w:rFonts w:ascii="Calibri" w:hAnsi="Calibri" w:cs="Calibri"/>
          <w:b/>
          <w:bCs/>
          <w:color w:val="1A1A1A"/>
          <w:sz w:val="22"/>
          <w:szCs w:val="22"/>
          <w:lang w:val="en-US"/>
        </w:rPr>
        <w:t>posted_date_key</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join, making a separate FK both structurally invalid and redundant. Flagged for removal in DM-001 v1.1.</w:t>
      </w:r>
    </w:p>
    <w:p w14:paraId="453DAC09" w14:textId="77777777" w:rsidR="0048367F" w:rsidRDefault="0048367F" w:rsidP="008977EF">
      <w:pPr>
        <w:pStyle w:val="ListParagraph"/>
        <w:tabs>
          <w:tab w:val="left" w:pos="1791"/>
        </w:tabs>
        <w:ind w:left="360"/>
        <w:rPr>
          <w:rStyle w:val="Heading2Char"/>
          <w:rFonts w:ascii="Calibri" w:hAnsi="Calibri" w:cs="Calibri"/>
          <w:b/>
          <w:bCs/>
          <w:color w:val="1A1A1A"/>
          <w:sz w:val="22"/>
          <w:szCs w:val="22"/>
          <w:lang w:val="en-US"/>
        </w:rPr>
      </w:pPr>
    </w:p>
    <w:p w14:paraId="525B7BE0"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w:t>
      </w:r>
    </w:p>
    <w:p w14:paraId="1AAC1E90"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FactFinance</w:t>
      </w:r>
    </w:p>
    <w:p w14:paraId="581D3A26"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Transaction grain — one row per GL journal</w:t>
      </w:r>
    </w:p>
    <w:p w14:paraId="744CBAB7"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line item</w:t>
      </w:r>
    </w:p>
    <w:p w14:paraId="3EA3E26F"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Sources: SAP ECC General Ledger</w:t>
      </w:r>
    </w:p>
    <w:p w14:paraId="3032A227"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w:t>
      </w:r>
    </w:p>
    <w:p w14:paraId="2183863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4DC1A45B"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lastRenderedPageBreak/>
        <w:t xml:space="preserve">CREATE TABLE </w:t>
      </w:r>
      <w:proofErr w:type="spellStart"/>
      <w:proofErr w:type="gramStart"/>
      <w:r w:rsidRPr="00F97692">
        <w:rPr>
          <w:rStyle w:val="Heading2Char"/>
          <w:rFonts w:ascii="Calibri" w:hAnsi="Calibri" w:cs="Calibri"/>
          <w:color w:val="1A1A1A"/>
          <w:sz w:val="22"/>
          <w:szCs w:val="22"/>
          <w:lang w:val="en-US"/>
        </w:rPr>
        <w:t>gold.FactFinance</w:t>
      </w:r>
      <w:proofErr w:type="spellEnd"/>
      <w:proofErr w:type="gramEnd"/>
      <w:r w:rsidRPr="00F97692">
        <w:rPr>
          <w:rStyle w:val="Heading2Char"/>
          <w:rFonts w:ascii="Calibri" w:hAnsi="Calibri" w:cs="Calibri"/>
          <w:color w:val="1A1A1A"/>
          <w:sz w:val="22"/>
          <w:szCs w:val="22"/>
          <w:lang w:val="en-US"/>
        </w:rPr>
        <w:t xml:space="preserve"> (</w:t>
      </w:r>
    </w:p>
    <w:p w14:paraId="18CB1ADE"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finance_key</w:t>
      </w:r>
      <w:proofErr w:type="spellEnd"/>
      <w:r w:rsidRPr="00F97692">
        <w:rPr>
          <w:rStyle w:val="Heading2Char"/>
          <w:rFonts w:ascii="Calibri" w:hAnsi="Calibri" w:cs="Calibri"/>
          <w:color w:val="1A1A1A"/>
          <w:sz w:val="22"/>
          <w:szCs w:val="22"/>
          <w:lang w:val="en-US"/>
        </w:rPr>
        <w:t xml:space="preserve">            BIGINT        NOT NULL,</w:t>
      </w:r>
    </w:p>
    <w:p w14:paraId="42D26807"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posted_date_key</w:t>
      </w:r>
      <w:proofErr w:type="spellEnd"/>
      <w:r w:rsidRPr="00F97692">
        <w:rPr>
          <w:rStyle w:val="Heading2Char"/>
          <w:rFonts w:ascii="Calibri" w:hAnsi="Calibri" w:cs="Calibri"/>
          <w:color w:val="1A1A1A"/>
          <w:sz w:val="22"/>
          <w:szCs w:val="22"/>
          <w:lang w:val="en-US"/>
        </w:rPr>
        <w:t xml:space="preserve">         INT           NOT NULL,</w:t>
      </w:r>
    </w:p>
    <w:p w14:paraId="1CEDA2EC"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transaction_date_key</w:t>
      </w:r>
      <w:proofErr w:type="spellEnd"/>
      <w:r w:rsidRPr="00F97692">
        <w:rPr>
          <w:rStyle w:val="Heading2Char"/>
          <w:rFonts w:ascii="Calibri" w:hAnsi="Calibri" w:cs="Calibri"/>
          <w:color w:val="1A1A1A"/>
          <w:sz w:val="22"/>
          <w:szCs w:val="22"/>
          <w:lang w:val="en-US"/>
        </w:rPr>
        <w:t xml:space="preserve">     INT           NOT NULL,</w:t>
      </w:r>
    </w:p>
    <w:p w14:paraId="638FEB0F"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account_key</w:t>
      </w:r>
      <w:proofErr w:type="spellEnd"/>
      <w:r w:rsidRPr="00F97692">
        <w:rPr>
          <w:rStyle w:val="Heading2Char"/>
          <w:rFonts w:ascii="Calibri" w:hAnsi="Calibri" w:cs="Calibri"/>
          <w:color w:val="1A1A1A"/>
          <w:sz w:val="22"/>
          <w:szCs w:val="22"/>
          <w:lang w:val="en-US"/>
        </w:rPr>
        <w:t xml:space="preserve">               INT           NOT NULL,</w:t>
      </w:r>
    </w:p>
    <w:p w14:paraId="2339888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store_key</w:t>
      </w:r>
      <w:proofErr w:type="spellEnd"/>
      <w:r w:rsidRPr="00F97692">
        <w:rPr>
          <w:rStyle w:val="Heading2Char"/>
          <w:rFonts w:ascii="Calibri" w:hAnsi="Calibri" w:cs="Calibri"/>
          <w:color w:val="1A1A1A"/>
          <w:sz w:val="22"/>
          <w:szCs w:val="22"/>
          <w:lang w:val="en-US"/>
        </w:rPr>
        <w:t xml:space="preserve">                  INT           NOT NULL,</w:t>
      </w:r>
    </w:p>
    <w:p w14:paraId="7138447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journal_entry_id</w:t>
      </w:r>
      <w:proofErr w:type="spellEnd"/>
      <w:r w:rsidRPr="00F97692">
        <w:rPr>
          <w:rStyle w:val="Heading2Char"/>
          <w:rFonts w:ascii="Calibri" w:hAnsi="Calibri" w:cs="Calibri"/>
          <w:color w:val="1A1A1A"/>
          <w:sz w:val="22"/>
          <w:szCs w:val="22"/>
          <w:lang w:val="en-US"/>
        </w:rPr>
        <w:t xml:space="preserve">            </w:t>
      </w:r>
      <w:proofErr w:type="gramStart"/>
      <w:r w:rsidRPr="00F97692">
        <w:rPr>
          <w:rStyle w:val="Heading2Char"/>
          <w:rFonts w:ascii="Calibri" w:hAnsi="Calibri" w:cs="Calibri"/>
          <w:color w:val="1A1A1A"/>
          <w:sz w:val="22"/>
          <w:szCs w:val="22"/>
          <w:lang w:val="en-US"/>
        </w:rPr>
        <w:t>VARCHAR(</w:t>
      </w:r>
      <w:proofErr w:type="gramEnd"/>
      <w:r w:rsidRPr="00F97692">
        <w:rPr>
          <w:rStyle w:val="Heading2Char"/>
          <w:rFonts w:ascii="Calibri" w:hAnsi="Calibri" w:cs="Calibri"/>
          <w:color w:val="1A1A1A"/>
          <w:sz w:val="22"/>
          <w:szCs w:val="22"/>
          <w:lang w:val="en-US"/>
        </w:rPr>
        <w:t>50)   NOT NULL,</w:t>
      </w:r>
    </w:p>
    <w:p w14:paraId="16A86341"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line_number</w:t>
      </w:r>
      <w:proofErr w:type="spellEnd"/>
      <w:r w:rsidRPr="00F97692">
        <w:rPr>
          <w:rStyle w:val="Heading2Char"/>
          <w:rFonts w:ascii="Calibri" w:hAnsi="Calibri" w:cs="Calibri"/>
          <w:color w:val="1A1A1A"/>
          <w:sz w:val="22"/>
          <w:szCs w:val="22"/>
          <w:lang w:val="en-US"/>
        </w:rPr>
        <w:t xml:space="preserve">                  INT           NOT NULL,</w:t>
      </w:r>
    </w:p>
    <w:p w14:paraId="54F46132"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debit_amount</w:t>
      </w:r>
      <w:proofErr w:type="spellEnd"/>
      <w:r w:rsidRPr="00F97692">
        <w:rPr>
          <w:rStyle w:val="Heading2Char"/>
          <w:rFonts w:ascii="Calibri" w:hAnsi="Calibri" w:cs="Calibri"/>
          <w:color w:val="1A1A1A"/>
          <w:sz w:val="22"/>
          <w:szCs w:val="22"/>
          <w:lang w:val="en-US"/>
        </w:rPr>
        <w:t xml:space="preserve">                  MONEY         NOT NULL,</w:t>
      </w:r>
    </w:p>
    <w:p w14:paraId="3E4197E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credit_amount</w:t>
      </w:r>
      <w:proofErr w:type="spellEnd"/>
      <w:r w:rsidRPr="00F97692">
        <w:rPr>
          <w:rStyle w:val="Heading2Char"/>
          <w:rFonts w:ascii="Calibri" w:hAnsi="Calibri" w:cs="Calibri"/>
          <w:color w:val="1A1A1A"/>
          <w:sz w:val="22"/>
          <w:szCs w:val="22"/>
          <w:lang w:val="en-US"/>
        </w:rPr>
        <w:t xml:space="preserve">                  MONEY         NOT NULL,</w:t>
      </w:r>
    </w:p>
    <w:p w14:paraId="756E33F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is_backdated</w:t>
      </w:r>
      <w:proofErr w:type="spellEnd"/>
      <w:r w:rsidRPr="00F97692">
        <w:rPr>
          <w:rStyle w:val="Heading2Char"/>
          <w:rFonts w:ascii="Calibri" w:hAnsi="Calibri" w:cs="Calibri"/>
          <w:color w:val="1A1A1A"/>
          <w:sz w:val="22"/>
          <w:szCs w:val="22"/>
          <w:lang w:val="en-US"/>
        </w:rPr>
        <w:t xml:space="preserve">                    BIT           NOT NULL,</w:t>
      </w:r>
    </w:p>
    <w:p w14:paraId="1FCD6966"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source_system_code               INT           NOT NULL,</w:t>
      </w:r>
    </w:p>
    <w:p w14:paraId="26512488"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create_timestamp                  DATETIME      NOT NULL,</w:t>
      </w:r>
    </w:p>
    <w:p w14:paraId="11F32AE8"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update_timestamp                   DATETIME      NOT NULL,</w:t>
      </w:r>
    </w:p>
    <w:p w14:paraId="38C1D448"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7EF9AB5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pk_factfinance</w:t>
      </w:r>
      <w:proofErr w:type="spellEnd"/>
    </w:p>
    <w:p w14:paraId="4B300D7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PRIMARY KEY (</w:t>
      </w:r>
      <w:proofErr w:type="spellStart"/>
      <w:r w:rsidRPr="00F97692">
        <w:rPr>
          <w:rStyle w:val="Heading2Char"/>
          <w:rFonts w:ascii="Calibri" w:hAnsi="Calibri" w:cs="Calibri"/>
          <w:color w:val="1A1A1A"/>
          <w:sz w:val="22"/>
          <w:szCs w:val="22"/>
          <w:lang w:val="en-US"/>
        </w:rPr>
        <w:t>finance_key</w:t>
      </w:r>
      <w:proofErr w:type="spellEnd"/>
      <w:r w:rsidRPr="00F97692">
        <w:rPr>
          <w:rStyle w:val="Heading2Char"/>
          <w:rFonts w:ascii="Calibri" w:hAnsi="Calibri" w:cs="Calibri"/>
          <w:color w:val="1A1A1A"/>
          <w:sz w:val="22"/>
          <w:szCs w:val="22"/>
          <w:lang w:val="en-US"/>
        </w:rPr>
        <w:t>),</w:t>
      </w:r>
    </w:p>
    <w:p w14:paraId="0D82543F"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5BE6B493"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uq_factfinance_grain</w:t>
      </w:r>
      <w:proofErr w:type="spellEnd"/>
    </w:p>
    <w:p w14:paraId="3CAA5461"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UNIQUE (</w:t>
      </w:r>
      <w:proofErr w:type="spellStart"/>
      <w:r w:rsidRPr="00F97692">
        <w:rPr>
          <w:rStyle w:val="Heading2Char"/>
          <w:rFonts w:ascii="Calibri" w:hAnsi="Calibri" w:cs="Calibri"/>
          <w:color w:val="1A1A1A"/>
          <w:sz w:val="22"/>
          <w:szCs w:val="22"/>
          <w:lang w:val="en-US"/>
        </w:rPr>
        <w:t>journal_entry_id</w:t>
      </w:r>
      <w:proofErr w:type="spellEnd"/>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line_number</w:t>
      </w:r>
      <w:proofErr w:type="spellEnd"/>
      <w:r w:rsidRPr="00F97692">
        <w:rPr>
          <w:rStyle w:val="Heading2Char"/>
          <w:rFonts w:ascii="Calibri" w:hAnsi="Calibri" w:cs="Calibri"/>
          <w:color w:val="1A1A1A"/>
          <w:sz w:val="22"/>
          <w:szCs w:val="22"/>
          <w:lang w:val="en-US"/>
        </w:rPr>
        <w:t>),</w:t>
      </w:r>
    </w:p>
    <w:p w14:paraId="6D73D312"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0F753E79"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fk_factfinance_posted_date</w:t>
      </w:r>
      <w:proofErr w:type="spellEnd"/>
    </w:p>
    <w:p w14:paraId="1FEA4ED9"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w:t>
      </w:r>
      <w:proofErr w:type="spellStart"/>
      <w:r w:rsidRPr="00F97692">
        <w:rPr>
          <w:rStyle w:val="Heading2Char"/>
          <w:rFonts w:ascii="Calibri" w:hAnsi="Calibri" w:cs="Calibri"/>
          <w:color w:val="1A1A1A"/>
          <w:sz w:val="22"/>
          <w:szCs w:val="22"/>
          <w:lang w:val="en-US"/>
        </w:rPr>
        <w:t>posted_date_key</w:t>
      </w:r>
      <w:proofErr w:type="spellEnd"/>
      <w:r w:rsidRPr="00F97692">
        <w:rPr>
          <w:rStyle w:val="Heading2Char"/>
          <w:rFonts w:ascii="Calibri" w:hAnsi="Calibri" w:cs="Calibri"/>
          <w:color w:val="1A1A1A"/>
          <w:sz w:val="22"/>
          <w:szCs w:val="22"/>
          <w:lang w:val="en-US"/>
        </w:rPr>
        <w:t>)</w:t>
      </w:r>
    </w:p>
    <w:p w14:paraId="7ADF98B8"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gold.DimDate</w:t>
      </w:r>
      <w:proofErr w:type="spellEnd"/>
      <w:proofErr w:type="gramEnd"/>
      <w:r w:rsidRPr="00F97692">
        <w:rPr>
          <w:rStyle w:val="Heading2Char"/>
          <w:rFonts w:ascii="Calibri" w:hAnsi="Calibri" w:cs="Calibri"/>
          <w:color w:val="1A1A1A"/>
          <w:sz w:val="22"/>
          <w:szCs w:val="22"/>
          <w:lang w:val="en-US"/>
        </w:rPr>
        <w:t xml:space="preserve"> (date_key),</w:t>
      </w:r>
    </w:p>
    <w:p w14:paraId="6EF2CC64"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73981AC7"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fk_factfinance_transaction_date</w:t>
      </w:r>
      <w:proofErr w:type="spellEnd"/>
    </w:p>
    <w:p w14:paraId="2D482746"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w:t>
      </w:r>
      <w:proofErr w:type="spellStart"/>
      <w:r w:rsidRPr="00F97692">
        <w:rPr>
          <w:rStyle w:val="Heading2Char"/>
          <w:rFonts w:ascii="Calibri" w:hAnsi="Calibri" w:cs="Calibri"/>
          <w:color w:val="1A1A1A"/>
          <w:sz w:val="22"/>
          <w:szCs w:val="22"/>
          <w:lang w:val="en-US"/>
        </w:rPr>
        <w:t>transaction_date_key</w:t>
      </w:r>
      <w:proofErr w:type="spellEnd"/>
      <w:r w:rsidRPr="00F97692">
        <w:rPr>
          <w:rStyle w:val="Heading2Char"/>
          <w:rFonts w:ascii="Calibri" w:hAnsi="Calibri" w:cs="Calibri"/>
          <w:color w:val="1A1A1A"/>
          <w:sz w:val="22"/>
          <w:szCs w:val="22"/>
          <w:lang w:val="en-US"/>
        </w:rPr>
        <w:t>)</w:t>
      </w:r>
    </w:p>
    <w:p w14:paraId="44178052"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gold.DimDate</w:t>
      </w:r>
      <w:proofErr w:type="spellEnd"/>
      <w:proofErr w:type="gramEnd"/>
      <w:r w:rsidRPr="00F97692">
        <w:rPr>
          <w:rStyle w:val="Heading2Char"/>
          <w:rFonts w:ascii="Calibri" w:hAnsi="Calibri" w:cs="Calibri"/>
          <w:color w:val="1A1A1A"/>
          <w:sz w:val="22"/>
          <w:szCs w:val="22"/>
          <w:lang w:val="en-US"/>
        </w:rPr>
        <w:t xml:space="preserve"> (date_key),</w:t>
      </w:r>
    </w:p>
    <w:p w14:paraId="54A2A61A"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7ECB04E4"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fk_factfinance_account</w:t>
      </w:r>
      <w:proofErr w:type="spellEnd"/>
    </w:p>
    <w:p w14:paraId="4D8789AD"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w:t>
      </w:r>
      <w:proofErr w:type="spellStart"/>
      <w:r w:rsidRPr="00F97692">
        <w:rPr>
          <w:rStyle w:val="Heading2Char"/>
          <w:rFonts w:ascii="Calibri" w:hAnsi="Calibri" w:cs="Calibri"/>
          <w:color w:val="1A1A1A"/>
          <w:sz w:val="22"/>
          <w:szCs w:val="22"/>
          <w:lang w:val="en-US"/>
        </w:rPr>
        <w:t>account_key</w:t>
      </w:r>
      <w:proofErr w:type="spellEnd"/>
      <w:r w:rsidRPr="00F97692">
        <w:rPr>
          <w:rStyle w:val="Heading2Char"/>
          <w:rFonts w:ascii="Calibri" w:hAnsi="Calibri" w:cs="Calibri"/>
          <w:color w:val="1A1A1A"/>
          <w:sz w:val="22"/>
          <w:szCs w:val="22"/>
          <w:lang w:val="en-US"/>
        </w:rPr>
        <w:t>)</w:t>
      </w:r>
    </w:p>
    <w:p w14:paraId="63B98C95"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gold.DimAccount</w:t>
      </w:r>
      <w:proofErr w:type="spellEnd"/>
      <w:proofErr w:type="gramEnd"/>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account_key</w:t>
      </w:r>
      <w:proofErr w:type="spellEnd"/>
      <w:r w:rsidRPr="00F97692">
        <w:rPr>
          <w:rStyle w:val="Heading2Char"/>
          <w:rFonts w:ascii="Calibri" w:hAnsi="Calibri" w:cs="Calibri"/>
          <w:color w:val="1A1A1A"/>
          <w:sz w:val="22"/>
          <w:szCs w:val="22"/>
          <w:lang w:val="en-US"/>
        </w:rPr>
        <w:t>),</w:t>
      </w:r>
    </w:p>
    <w:p w14:paraId="60532F0E"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p>
    <w:p w14:paraId="724120BF"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fk_factfinance_store</w:t>
      </w:r>
      <w:proofErr w:type="spellEnd"/>
    </w:p>
    <w:p w14:paraId="47923878"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w:t>
      </w:r>
      <w:proofErr w:type="spellStart"/>
      <w:r w:rsidRPr="00F97692">
        <w:rPr>
          <w:rStyle w:val="Heading2Char"/>
          <w:rFonts w:ascii="Calibri" w:hAnsi="Calibri" w:cs="Calibri"/>
          <w:color w:val="1A1A1A"/>
          <w:sz w:val="22"/>
          <w:szCs w:val="22"/>
          <w:lang w:val="en-US"/>
        </w:rPr>
        <w:t>store_key</w:t>
      </w:r>
      <w:proofErr w:type="spellEnd"/>
      <w:r w:rsidRPr="00F97692">
        <w:rPr>
          <w:rStyle w:val="Heading2Char"/>
          <w:rFonts w:ascii="Calibri" w:hAnsi="Calibri" w:cs="Calibri"/>
          <w:color w:val="1A1A1A"/>
          <w:sz w:val="22"/>
          <w:szCs w:val="22"/>
          <w:lang w:val="en-US"/>
        </w:rPr>
        <w:t>)</w:t>
      </w:r>
    </w:p>
    <w:p w14:paraId="4F8D41D0"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gold.DimStore</w:t>
      </w:r>
      <w:proofErr w:type="spellEnd"/>
      <w:proofErr w:type="gramEnd"/>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store_key</w:t>
      </w:r>
      <w:proofErr w:type="spellEnd"/>
      <w:r w:rsidRPr="00F97692">
        <w:rPr>
          <w:rStyle w:val="Heading2Char"/>
          <w:rFonts w:ascii="Calibri" w:hAnsi="Calibri" w:cs="Calibri"/>
          <w:color w:val="1A1A1A"/>
          <w:sz w:val="22"/>
          <w:szCs w:val="22"/>
          <w:lang w:val="en-US"/>
        </w:rPr>
        <w:t>)</w:t>
      </w:r>
    </w:p>
    <w:p w14:paraId="57000DFF" w14:textId="77777777" w:rsidR="008B723D" w:rsidRPr="00F97692" w:rsidRDefault="008B723D" w:rsidP="008B723D">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w:t>
      </w:r>
    </w:p>
    <w:p w14:paraId="1BCC0936" w14:textId="77777777" w:rsidR="008B723D" w:rsidRDefault="008B723D" w:rsidP="008B723D">
      <w:pPr>
        <w:pStyle w:val="ListParagraph"/>
        <w:tabs>
          <w:tab w:val="left" w:pos="1791"/>
        </w:tabs>
        <w:ind w:left="360"/>
        <w:rPr>
          <w:rStyle w:val="Heading2Char"/>
          <w:rFonts w:ascii="Calibri" w:hAnsi="Calibri" w:cs="Calibri"/>
          <w:b/>
          <w:bCs/>
          <w:color w:val="1A1A1A"/>
          <w:sz w:val="22"/>
          <w:szCs w:val="22"/>
          <w:lang w:val="en-US"/>
        </w:rPr>
      </w:pPr>
    </w:p>
    <w:p w14:paraId="1BE0D054" w14:textId="3825C38F" w:rsidR="008977EF" w:rsidRPr="0048367F" w:rsidRDefault="0048367F" w:rsidP="008B723D">
      <w:pPr>
        <w:pStyle w:val="ListParagraph"/>
        <w:tabs>
          <w:tab w:val="left" w:pos="1791"/>
        </w:tabs>
        <w:ind w:left="360"/>
        <w:rPr>
          <w:rStyle w:val="Heading2Char"/>
          <w:rFonts w:ascii="Calibri" w:eastAsiaTheme="minorHAnsi" w:hAnsi="Calibri" w:cs="Calibri"/>
          <w:b/>
          <w:bCs/>
          <w:color w:val="1A1A1A"/>
          <w:sz w:val="22"/>
          <w:szCs w:val="22"/>
          <w:lang w:val="en-US"/>
        </w:rPr>
      </w:pPr>
      <w:r>
        <w:rPr>
          <w:rStyle w:val="Heading2Char"/>
          <w:rFonts w:ascii="Calibri" w:hAnsi="Calibri" w:cs="Calibri"/>
          <w:b/>
          <w:bCs/>
          <w:color w:val="1A1A1A"/>
          <w:sz w:val="22"/>
          <w:szCs w:val="22"/>
          <w:lang w:val="en-US"/>
        </w:rPr>
        <w:t xml:space="preserve"> </w:t>
      </w:r>
    </w:p>
    <w:p w14:paraId="0ADB8FE0" w14:textId="77777777" w:rsidR="001761AE" w:rsidRPr="001761AE" w:rsidRDefault="00E7125C" w:rsidP="0083701F">
      <w:pPr>
        <w:pStyle w:val="ListParagraph"/>
        <w:numPr>
          <w:ilvl w:val="2"/>
          <w:numId w:val="3"/>
        </w:numPr>
        <w:tabs>
          <w:tab w:val="left" w:pos="1791"/>
        </w:tabs>
        <w:rPr>
          <w:rStyle w:val="Heading2Char"/>
          <w:rFonts w:ascii="Calibri" w:eastAsiaTheme="minorHAnsi" w:hAnsi="Calibri" w:cs="Calibri"/>
          <w:b/>
          <w:bCs/>
          <w:color w:val="1A2E5A"/>
          <w:sz w:val="22"/>
          <w:szCs w:val="22"/>
          <w:lang w:val="en-US"/>
        </w:rPr>
      </w:pPr>
      <w:r>
        <w:rPr>
          <w:rStyle w:val="Heading2Char"/>
          <w:rFonts w:ascii="Calibri" w:hAnsi="Calibri" w:cs="Calibri"/>
          <w:b/>
          <w:bCs/>
          <w:color w:val="1A2E5A"/>
          <w:sz w:val="24"/>
          <w:szCs w:val="24"/>
          <w:lang w:val="en-US"/>
        </w:rPr>
        <w:t>Fact</w:t>
      </w:r>
      <w:r w:rsidR="001761AE">
        <w:rPr>
          <w:rStyle w:val="Heading2Char"/>
          <w:rFonts w:ascii="Calibri" w:hAnsi="Calibri" w:cs="Calibri"/>
          <w:b/>
          <w:bCs/>
          <w:color w:val="1A2E5A"/>
          <w:sz w:val="24"/>
          <w:szCs w:val="24"/>
          <w:lang w:val="en-US"/>
        </w:rPr>
        <w:t>SupplierContract</w:t>
      </w:r>
    </w:p>
    <w:p w14:paraId="50782B38" w14:textId="77777777" w:rsidR="001761AE" w:rsidRDefault="001761AE" w:rsidP="001761AE">
      <w:pPr>
        <w:pStyle w:val="ListParagraph"/>
        <w:tabs>
          <w:tab w:val="left" w:pos="1791"/>
        </w:tabs>
        <w:ind w:left="360"/>
        <w:rPr>
          <w:rStyle w:val="Heading2Char"/>
          <w:rFonts w:ascii="Calibri" w:hAnsi="Calibri" w:cs="Calibri"/>
          <w:color w:val="1A1A1A"/>
          <w:sz w:val="22"/>
          <w:szCs w:val="22"/>
          <w:lang w:val="en-US"/>
        </w:rPr>
      </w:pPr>
      <w:proofErr w:type="spellStart"/>
      <w:r>
        <w:rPr>
          <w:rStyle w:val="Heading2Char"/>
          <w:rFonts w:ascii="Calibri" w:hAnsi="Calibri" w:cs="Calibri"/>
          <w:color w:val="1A1A1A"/>
          <w:sz w:val="22"/>
          <w:szCs w:val="22"/>
          <w:lang w:val="en-US"/>
        </w:rPr>
        <w:t>FactSupplierContact</w:t>
      </w:r>
      <w:proofErr w:type="spellEnd"/>
      <w:r>
        <w:rPr>
          <w:rStyle w:val="Heading2Char"/>
          <w:rFonts w:ascii="Calibri" w:hAnsi="Calibri" w:cs="Calibri"/>
          <w:color w:val="1A1A1A"/>
          <w:sz w:val="22"/>
          <w:szCs w:val="22"/>
          <w:lang w:val="en-US"/>
        </w:rPr>
        <w:t xml:space="preserve"> resolves the many-to-many relationship between suppliers and products. One row per supplier per product per contract captures contracted rates, lead times, and payment terms extracted from PDF contracts via ADR-003. This table is the source of </w:t>
      </w:r>
      <w:r>
        <w:rPr>
          <w:rStyle w:val="Heading2Char"/>
          <w:rFonts w:ascii="Calibri" w:hAnsi="Calibri" w:cs="Calibri"/>
          <w:b/>
          <w:bCs/>
          <w:color w:val="1A1A1A"/>
          <w:sz w:val="22"/>
          <w:szCs w:val="22"/>
          <w:lang w:val="en-US"/>
        </w:rPr>
        <w:t xml:space="preserve">contracted_rate </w:t>
      </w:r>
      <w:r>
        <w:rPr>
          <w:rStyle w:val="Heading2Char"/>
          <w:rFonts w:ascii="Calibri" w:hAnsi="Calibri" w:cs="Calibri"/>
          <w:color w:val="1A1A1A"/>
          <w:sz w:val="22"/>
          <w:szCs w:val="22"/>
          <w:lang w:val="en-US"/>
        </w:rPr>
        <w:t>used in FR-PRO-003’s price variance calculation in FactProcurement.</w:t>
      </w:r>
    </w:p>
    <w:p w14:paraId="1A2FEC82" w14:textId="77777777" w:rsidR="007D4465" w:rsidRDefault="001761AE" w:rsidP="007D4465">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Note: DM-001 section 3 classifies FactSupplierContract as an accumulating snapshot fact table. On review, it fits none of the three types defined in section 3 cleanly – it lacks</w:t>
      </w:r>
      <w:r w:rsidR="007D4465">
        <w:rPr>
          <w:rStyle w:val="Heading2Char"/>
          <w:rFonts w:ascii="Calibri" w:hAnsi="Calibri" w:cs="Calibri"/>
          <w:color w:val="1A1A1A"/>
          <w:sz w:val="22"/>
          <w:szCs w:val="22"/>
          <w:lang w:val="en-US"/>
        </w:rPr>
        <w:t xml:space="preserve"> the defined pipeline stages of a true accumulating snapshot, but permits in-place updates when contract terms are amended, unlike a standard transaction fact. PDD-001 treats it as the closest available fit (transaction fact, atypical – amendments permitted). Flagged for DM-001 v1.1: either document a fourth fact type or add an explicit exception note.</w:t>
      </w:r>
    </w:p>
    <w:p w14:paraId="4401309C" w14:textId="77777777" w:rsidR="007D4465" w:rsidRDefault="007D4465" w:rsidP="007D4465">
      <w:pPr>
        <w:pStyle w:val="ListParagraph"/>
        <w:tabs>
          <w:tab w:val="left" w:pos="1791"/>
        </w:tabs>
        <w:ind w:left="360"/>
        <w:rPr>
          <w:rStyle w:val="Heading2Char"/>
          <w:rFonts w:ascii="Calibri" w:hAnsi="Calibri" w:cs="Calibri"/>
          <w:color w:val="1A1A1A"/>
          <w:sz w:val="22"/>
          <w:szCs w:val="22"/>
          <w:lang w:val="en-US"/>
        </w:rPr>
      </w:pPr>
    </w:p>
    <w:p w14:paraId="6F4F5DB9" w14:textId="77777777" w:rsidR="007D4465" w:rsidRDefault="007D4465" w:rsidP="007D4465">
      <w:pPr>
        <w:pStyle w:val="ListParagraph"/>
        <w:tabs>
          <w:tab w:val="left" w:pos="1791"/>
        </w:tabs>
        <w:ind w:left="360"/>
        <w:rPr>
          <w:rStyle w:val="Heading2Char"/>
          <w:rFonts w:ascii="Calibri" w:hAnsi="Calibri" w:cs="Calibri"/>
          <w:color w:val="1A1A1A"/>
          <w:sz w:val="22"/>
          <w:szCs w:val="22"/>
          <w:lang w:val="en-US"/>
        </w:rPr>
      </w:pPr>
    </w:p>
    <w:p w14:paraId="611AED23" w14:textId="77777777" w:rsidR="007D4465" w:rsidRDefault="007D4465" w:rsidP="007D4465">
      <w:pPr>
        <w:pStyle w:val="ListParagraph"/>
        <w:tabs>
          <w:tab w:val="left" w:pos="1791"/>
        </w:tabs>
        <w:ind w:left="360"/>
        <w:rPr>
          <w:rStyle w:val="Heading2Char"/>
          <w:rFonts w:ascii="Calibri" w:hAnsi="Calibri" w:cs="Calibri"/>
          <w:color w:val="1A1A1A"/>
          <w:sz w:val="22"/>
          <w:szCs w:val="22"/>
          <w:lang w:val="en-US"/>
        </w:rPr>
      </w:pPr>
    </w:p>
    <w:p w14:paraId="76FEE0FF" w14:textId="77777777" w:rsidR="00F97692" w:rsidRDefault="007D4465" w:rsidP="007D4465">
      <w:pPr>
        <w:pStyle w:val="ListParagraph"/>
        <w:tabs>
          <w:tab w:val="left" w:pos="1791"/>
        </w:tabs>
        <w:ind w:left="360"/>
        <w:rPr>
          <w:rStyle w:val="Heading2Char"/>
          <w:rFonts w:ascii="Calibri" w:hAnsi="Calibri" w:cs="Calibri"/>
          <w:color w:val="1A1A1A"/>
          <w:sz w:val="22"/>
          <w:szCs w:val="22"/>
          <w:lang w:val="en-US"/>
        </w:rPr>
      </w:pPr>
      <w:r>
        <w:rPr>
          <w:rStyle w:val="Heading2Char"/>
          <w:rFonts w:ascii="Calibri" w:hAnsi="Calibri" w:cs="Calibri"/>
          <w:color w:val="1A1A1A"/>
          <w:sz w:val="22"/>
          <w:szCs w:val="22"/>
          <w:lang w:val="en-US"/>
        </w:rPr>
        <w:t xml:space="preserve">A single supplier contract PDF may cover multiple products under one negotiated agreement. </w:t>
      </w:r>
      <w:proofErr w:type="spellStart"/>
      <w:r>
        <w:rPr>
          <w:rStyle w:val="Heading2Char"/>
          <w:rFonts w:ascii="Calibri" w:hAnsi="Calibri" w:cs="Calibri"/>
          <w:b/>
          <w:bCs/>
          <w:color w:val="1A1A1A"/>
          <w:sz w:val="22"/>
          <w:szCs w:val="22"/>
          <w:lang w:val="en-US"/>
        </w:rPr>
        <w:t>contract_id</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 xml:space="preserve">alone is therefore insufficient to guarantee row uniqueness </w:t>
      </w:r>
      <w:r w:rsidR="00F97692">
        <w:rPr>
          <w:rStyle w:val="Heading2Char"/>
          <w:rFonts w:ascii="Calibri" w:hAnsi="Calibri" w:cs="Calibri"/>
          <w:color w:val="1A1A1A"/>
          <w:sz w:val="22"/>
          <w:szCs w:val="22"/>
          <w:lang w:val="en-US"/>
        </w:rPr>
        <w:t xml:space="preserve">– the unique constraint is </w:t>
      </w:r>
      <w:proofErr w:type="spellStart"/>
      <w:r w:rsidR="00F97692">
        <w:rPr>
          <w:rStyle w:val="Heading2Char"/>
          <w:rFonts w:ascii="Calibri" w:hAnsi="Calibri" w:cs="Calibri"/>
          <w:b/>
          <w:bCs/>
          <w:color w:val="1A1A1A"/>
          <w:sz w:val="22"/>
          <w:szCs w:val="22"/>
          <w:lang w:val="en-US"/>
        </w:rPr>
        <w:t>contract_id</w:t>
      </w:r>
      <w:proofErr w:type="spellEnd"/>
      <w:r w:rsidR="00F97692">
        <w:rPr>
          <w:rStyle w:val="Heading2Char"/>
          <w:rFonts w:ascii="Calibri" w:hAnsi="Calibri" w:cs="Calibri"/>
          <w:b/>
          <w:bCs/>
          <w:color w:val="1A1A1A"/>
          <w:sz w:val="22"/>
          <w:szCs w:val="22"/>
          <w:lang w:val="en-US"/>
        </w:rPr>
        <w:t xml:space="preserve"> + product_key</w:t>
      </w:r>
      <w:r w:rsidR="00F97692">
        <w:rPr>
          <w:rStyle w:val="Heading2Char"/>
          <w:rFonts w:ascii="Calibri" w:hAnsi="Calibri" w:cs="Calibri"/>
          <w:color w:val="1A1A1A"/>
          <w:sz w:val="22"/>
          <w:szCs w:val="22"/>
          <w:lang w:val="en-US"/>
        </w:rPr>
        <w:t>, consistent with the multi-line-agreement patter established in FactProcurement and FactReplenishment.</w:t>
      </w:r>
    </w:p>
    <w:p w14:paraId="5063669D" w14:textId="77777777" w:rsidR="00F97692" w:rsidRDefault="00F97692" w:rsidP="007D4465">
      <w:pPr>
        <w:pStyle w:val="ListParagraph"/>
        <w:tabs>
          <w:tab w:val="left" w:pos="1791"/>
        </w:tabs>
        <w:ind w:left="360"/>
        <w:rPr>
          <w:rStyle w:val="Heading2Char"/>
          <w:rFonts w:ascii="Calibri" w:hAnsi="Calibri" w:cs="Calibri"/>
          <w:color w:val="1A1A1A"/>
          <w:sz w:val="22"/>
          <w:szCs w:val="22"/>
          <w:lang w:val="en-US"/>
        </w:rPr>
      </w:pPr>
    </w:p>
    <w:p w14:paraId="693B6A05" w14:textId="77777777" w:rsidR="00F97692" w:rsidRDefault="00F97692" w:rsidP="007D4465">
      <w:pPr>
        <w:pStyle w:val="ListParagraph"/>
        <w:tabs>
          <w:tab w:val="left" w:pos="1791"/>
        </w:tabs>
        <w:ind w:left="360"/>
        <w:rPr>
          <w:rStyle w:val="Heading2Char"/>
          <w:rFonts w:ascii="Calibri" w:hAnsi="Calibri" w:cs="Calibri"/>
          <w:color w:val="1A1A1A"/>
          <w:sz w:val="22"/>
          <w:szCs w:val="22"/>
          <w:lang w:val="en-US"/>
        </w:rPr>
      </w:pPr>
      <w:proofErr w:type="spellStart"/>
      <w:r>
        <w:rPr>
          <w:rStyle w:val="Heading2Char"/>
          <w:rFonts w:ascii="Calibri" w:hAnsi="Calibri" w:cs="Calibri"/>
          <w:b/>
          <w:bCs/>
          <w:color w:val="1A1A1A"/>
          <w:sz w:val="22"/>
          <w:szCs w:val="22"/>
          <w:lang w:val="en-US"/>
        </w:rPr>
        <w:t>contract_end_date</w:t>
      </w:r>
      <w:proofErr w:type="spellEnd"/>
      <w:r>
        <w:rPr>
          <w:rStyle w:val="Heading2Char"/>
          <w:rFonts w:ascii="Calibri" w:hAnsi="Calibri" w:cs="Calibri"/>
          <w:b/>
          <w:bCs/>
          <w:color w:val="1A1A1A"/>
          <w:sz w:val="22"/>
          <w:szCs w:val="22"/>
          <w:lang w:val="en-US"/>
        </w:rPr>
        <w:t xml:space="preserve"> </w:t>
      </w:r>
      <w:r>
        <w:rPr>
          <w:rStyle w:val="Heading2Char"/>
          <w:rFonts w:ascii="Calibri" w:hAnsi="Calibri" w:cs="Calibri"/>
          <w:color w:val="1A1A1A"/>
          <w:sz w:val="22"/>
          <w:szCs w:val="22"/>
          <w:lang w:val="en-US"/>
        </w:rPr>
        <w:t>is NULL for open-ended contracts. This is a distinct NULL convention from the “not yet known” milestone dates used in the accumulating snapshot tables – here NULL means permanently not applicable, not pending.</w:t>
      </w:r>
    </w:p>
    <w:p w14:paraId="099D4C36" w14:textId="77777777" w:rsidR="00F97692" w:rsidRDefault="00F97692" w:rsidP="007D4465">
      <w:pPr>
        <w:pStyle w:val="ListParagraph"/>
        <w:tabs>
          <w:tab w:val="left" w:pos="1791"/>
        </w:tabs>
        <w:ind w:left="360"/>
        <w:rPr>
          <w:rStyle w:val="Heading2Char"/>
          <w:rFonts w:ascii="Calibri" w:hAnsi="Calibri" w:cs="Calibri"/>
          <w:b/>
          <w:bCs/>
          <w:color w:val="1A1A1A"/>
          <w:sz w:val="22"/>
          <w:szCs w:val="22"/>
          <w:lang w:val="en-US"/>
        </w:rPr>
      </w:pPr>
    </w:p>
    <w:p w14:paraId="66087BCB"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w:t>
      </w:r>
    </w:p>
    <w:p w14:paraId="6E81F82E"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FactSupplierContract</w:t>
      </w:r>
    </w:p>
    <w:p w14:paraId="0B1B00F7"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One row per supplier, per product, per</w:t>
      </w:r>
    </w:p>
    <w:p w14:paraId="2600A7C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contract — resolves supplier/product M:M</w:t>
      </w:r>
    </w:p>
    <w:p w14:paraId="02311892"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Sources: ADR-003 PDF extraction pipeline</w:t>
      </w:r>
    </w:p>
    <w:p w14:paraId="30885103"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w:t>
      </w:r>
    </w:p>
    <w:p w14:paraId="7898ADDD"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p>
    <w:p w14:paraId="1452FCF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CREATE TABLE </w:t>
      </w:r>
      <w:proofErr w:type="spellStart"/>
      <w:proofErr w:type="gramStart"/>
      <w:r w:rsidRPr="00F97692">
        <w:rPr>
          <w:rStyle w:val="Heading2Char"/>
          <w:rFonts w:ascii="Calibri" w:hAnsi="Calibri" w:cs="Calibri"/>
          <w:color w:val="1A1A1A"/>
          <w:sz w:val="22"/>
          <w:szCs w:val="22"/>
          <w:lang w:val="en-US"/>
        </w:rPr>
        <w:t>gold.FactSupplierContract</w:t>
      </w:r>
      <w:proofErr w:type="spellEnd"/>
      <w:proofErr w:type="gramEnd"/>
      <w:r w:rsidRPr="00F97692">
        <w:rPr>
          <w:rStyle w:val="Heading2Char"/>
          <w:rFonts w:ascii="Calibri" w:hAnsi="Calibri" w:cs="Calibri"/>
          <w:color w:val="1A1A1A"/>
          <w:sz w:val="22"/>
          <w:szCs w:val="22"/>
          <w:lang w:val="en-US"/>
        </w:rPr>
        <w:t xml:space="preserve"> (</w:t>
      </w:r>
    </w:p>
    <w:p w14:paraId="4EBF1EA4"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supplier_contract_key</w:t>
      </w:r>
      <w:proofErr w:type="spellEnd"/>
      <w:r w:rsidRPr="00F97692">
        <w:rPr>
          <w:rStyle w:val="Heading2Char"/>
          <w:rFonts w:ascii="Calibri" w:hAnsi="Calibri" w:cs="Calibri"/>
          <w:color w:val="1A1A1A"/>
          <w:sz w:val="22"/>
          <w:szCs w:val="22"/>
          <w:lang w:val="en-US"/>
        </w:rPr>
        <w:t xml:space="preserve">    BIGINT        NOT NULL,</w:t>
      </w:r>
    </w:p>
    <w:p w14:paraId="1507590A"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contract_start_date_key</w:t>
      </w:r>
      <w:proofErr w:type="spellEnd"/>
      <w:r w:rsidRPr="00F97692">
        <w:rPr>
          <w:rStyle w:val="Heading2Char"/>
          <w:rFonts w:ascii="Calibri" w:hAnsi="Calibri" w:cs="Calibri"/>
          <w:color w:val="1A1A1A"/>
          <w:sz w:val="22"/>
          <w:szCs w:val="22"/>
          <w:lang w:val="en-US"/>
        </w:rPr>
        <w:t xml:space="preserve">   INT           NOT NULL,</w:t>
      </w:r>
    </w:p>
    <w:p w14:paraId="55EF97D8"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supplier_key</w:t>
      </w:r>
      <w:proofErr w:type="spellEnd"/>
      <w:r w:rsidRPr="00F97692">
        <w:rPr>
          <w:rStyle w:val="Heading2Char"/>
          <w:rFonts w:ascii="Calibri" w:hAnsi="Calibri" w:cs="Calibri"/>
          <w:color w:val="1A1A1A"/>
          <w:sz w:val="22"/>
          <w:szCs w:val="22"/>
          <w:lang w:val="en-US"/>
        </w:rPr>
        <w:t xml:space="preserve">                INT           NOT NULL,</w:t>
      </w:r>
    </w:p>
    <w:p w14:paraId="63A110AF"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product_key                   INT           NOT NULL,</w:t>
      </w:r>
    </w:p>
    <w:p w14:paraId="3509F3E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contract_id</w:t>
      </w:r>
      <w:proofErr w:type="spellEnd"/>
      <w:r w:rsidRPr="00F97692">
        <w:rPr>
          <w:rStyle w:val="Heading2Char"/>
          <w:rFonts w:ascii="Calibri" w:hAnsi="Calibri" w:cs="Calibri"/>
          <w:color w:val="1A1A1A"/>
          <w:sz w:val="22"/>
          <w:szCs w:val="22"/>
          <w:lang w:val="en-US"/>
        </w:rPr>
        <w:t xml:space="preserve">                    </w:t>
      </w:r>
      <w:proofErr w:type="gramStart"/>
      <w:r w:rsidRPr="00F97692">
        <w:rPr>
          <w:rStyle w:val="Heading2Char"/>
          <w:rFonts w:ascii="Calibri" w:hAnsi="Calibri" w:cs="Calibri"/>
          <w:color w:val="1A1A1A"/>
          <w:sz w:val="22"/>
          <w:szCs w:val="22"/>
          <w:lang w:val="en-US"/>
        </w:rPr>
        <w:t>VARCHAR(</w:t>
      </w:r>
      <w:proofErr w:type="gramEnd"/>
      <w:r w:rsidRPr="00F97692">
        <w:rPr>
          <w:rStyle w:val="Heading2Char"/>
          <w:rFonts w:ascii="Calibri" w:hAnsi="Calibri" w:cs="Calibri"/>
          <w:color w:val="1A1A1A"/>
          <w:sz w:val="22"/>
          <w:szCs w:val="22"/>
          <w:lang w:val="en-US"/>
        </w:rPr>
        <w:t>50)   NOT NULL,</w:t>
      </w:r>
    </w:p>
    <w:p w14:paraId="59DE8EBA"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contract_end_date</w:t>
      </w:r>
      <w:proofErr w:type="spellEnd"/>
      <w:r w:rsidRPr="00F97692">
        <w:rPr>
          <w:rStyle w:val="Heading2Char"/>
          <w:rFonts w:ascii="Calibri" w:hAnsi="Calibri" w:cs="Calibri"/>
          <w:color w:val="1A1A1A"/>
          <w:sz w:val="22"/>
          <w:szCs w:val="22"/>
          <w:lang w:val="en-US"/>
        </w:rPr>
        <w:t xml:space="preserve">               DATE          NULL,</w:t>
      </w:r>
    </w:p>
    <w:p w14:paraId="4A165D0C"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quantity                         INT           NOT NULL,</w:t>
      </w:r>
    </w:p>
    <w:p w14:paraId="56FC6947"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contracted_rate                   MONEY         NOT NULL,</w:t>
      </w:r>
    </w:p>
    <w:p w14:paraId="2C5FB36B"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lead_time</w:t>
      </w:r>
      <w:proofErr w:type="spellEnd"/>
      <w:r w:rsidRPr="00F97692">
        <w:rPr>
          <w:rStyle w:val="Heading2Char"/>
          <w:rFonts w:ascii="Calibri" w:hAnsi="Calibri" w:cs="Calibri"/>
          <w:color w:val="1A1A1A"/>
          <w:sz w:val="22"/>
          <w:szCs w:val="22"/>
          <w:lang w:val="en-US"/>
        </w:rPr>
        <w:t xml:space="preserve">                          INT           NOT NULL,</w:t>
      </w:r>
    </w:p>
    <w:p w14:paraId="6E72D58D"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payment_terms</w:t>
      </w:r>
      <w:proofErr w:type="spellEnd"/>
      <w:r w:rsidRPr="00F97692">
        <w:rPr>
          <w:rStyle w:val="Heading2Char"/>
          <w:rFonts w:ascii="Calibri" w:hAnsi="Calibri" w:cs="Calibri"/>
          <w:color w:val="1A1A1A"/>
          <w:sz w:val="22"/>
          <w:szCs w:val="22"/>
          <w:lang w:val="en-US"/>
        </w:rPr>
        <w:t xml:space="preserve">                       </w:t>
      </w:r>
      <w:proofErr w:type="gramStart"/>
      <w:r w:rsidRPr="00F97692">
        <w:rPr>
          <w:rStyle w:val="Heading2Char"/>
          <w:rFonts w:ascii="Calibri" w:hAnsi="Calibri" w:cs="Calibri"/>
          <w:color w:val="1A1A1A"/>
          <w:sz w:val="22"/>
          <w:szCs w:val="22"/>
          <w:lang w:val="en-US"/>
        </w:rPr>
        <w:t>VARCHAR(</w:t>
      </w:r>
      <w:proofErr w:type="gramEnd"/>
      <w:r w:rsidRPr="00F97692">
        <w:rPr>
          <w:rStyle w:val="Heading2Char"/>
          <w:rFonts w:ascii="Calibri" w:hAnsi="Calibri" w:cs="Calibri"/>
          <w:color w:val="1A1A1A"/>
          <w:sz w:val="22"/>
          <w:szCs w:val="22"/>
          <w:lang w:val="en-US"/>
        </w:rPr>
        <w:t>20)   NOT NULL,</w:t>
      </w:r>
    </w:p>
    <w:p w14:paraId="46777F94"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source_system_code                   INT           NOT NULL,</w:t>
      </w:r>
    </w:p>
    <w:p w14:paraId="71662642"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create_timestamp                      DATETIME      NOT NULL,</w:t>
      </w:r>
    </w:p>
    <w:p w14:paraId="76D6957A"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update_timestamp                       DATETIME      NOT NULL,</w:t>
      </w:r>
    </w:p>
    <w:p w14:paraId="213171EB"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p>
    <w:p w14:paraId="00EBFCF2"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pk_factsuppliercontract</w:t>
      </w:r>
      <w:proofErr w:type="spellEnd"/>
    </w:p>
    <w:p w14:paraId="785388B5"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PRIMARY KEY (</w:t>
      </w:r>
      <w:proofErr w:type="spellStart"/>
      <w:r w:rsidRPr="00F97692">
        <w:rPr>
          <w:rStyle w:val="Heading2Char"/>
          <w:rFonts w:ascii="Calibri" w:hAnsi="Calibri" w:cs="Calibri"/>
          <w:color w:val="1A1A1A"/>
          <w:sz w:val="22"/>
          <w:szCs w:val="22"/>
          <w:lang w:val="en-US"/>
        </w:rPr>
        <w:t>supplier_contract_key</w:t>
      </w:r>
      <w:proofErr w:type="spellEnd"/>
      <w:r w:rsidRPr="00F97692">
        <w:rPr>
          <w:rStyle w:val="Heading2Char"/>
          <w:rFonts w:ascii="Calibri" w:hAnsi="Calibri" w:cs="Calibri"/>
          <w:color w:val="1A1A1A"/>
          <w:sz w:val="22"/>
          <w:szCs w:val="22"/>
          <w:lang w:val="en-US"/>
        </w:rPr>
        <w:t>),</w:t>
      </w:r>
    </w:p>
    <w:p w14:paraId="37B07BD2"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p>
    <w:p w14:paraId="088AF43E"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uq_factsuppliercontract_grain</w:t>
      </w:r>
      <w:proofErr w:type="spellEnd"/>
    </w:p>
    <w:p w14:paraId="55C8B6E7"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UNIQUE (</w:t>
      </w:r>
      <w:proofErr w:type="spellStart"/>
      <w:r w:rsidRPr="00F97692">
        <w:rPr>
          <w:rStyle w:val="Heading2Char"/>
          <w:rFonts w:ascii="Calibri" w:hAnsi="Calibri" w:cs="Calibri"/>
          <w:color w:val="1A1A1A"/>
          <w:sz w:val="22"/>
          <w:szCs w:val="22"/>
          <w:lang w:val="en-US"/>
        </w:rPr>
        <w:t>contract_id</w:t>
      </w:r>
      <w:proofErr w:type="spellEnd"/>
      <w:r w:rsidRPr="00F97692">
        <w:rPr>
          <w:rStyle w:val="Heading2Char"/>
          <w:rFonts w:ascii="Calibri" w:hAnsi="Calibri" w:cs="Calibri"/>
          <w:color w:val="1A1A1A"/>
          <w:sz w:val="22"/>
          <w:szCs w:val="22"/>
          <w:lang w:val="en-US"/>
        </w:rPr>
        <w:t>, product_key),</w:t>
      </w:r>
    </w:p>
    <w:p w14:paraId="101DA798"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p>
    <w:p w14:paraId="5CB3265E"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fk_factsuppliercontract_date</w:t>
      </w:r>
      <w:proofErr w:type="spellEnd"/>
    </w:p>
    <w:p w14:paraId="5FD3CE2C"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w:t>
      </w:r>
      <w:proofErr w:type="spellStart"/>
      <w:r w:rsidRPr="00F97692">
        <w:rPr>
          <w:rStyle w:val="Heading2Char"/>
          <w:rFonts w:ascii="Calibri" w:hAnsi="Calibri" w:cs="Calibri"/>
          <w:color w:val="1A1A1A"/>
          <w:sz w:val="22"/>
          <w:szCs w:val="22"/>
          <w:lang w:val="en-US"/>
        </w:rPr>
        <w:t>contract_start_date_key</w:t>
      </w:r>
      <w:proofErr w:type="spellEnd"/>
      <w:r w:rsidRPr="00F97692">
        <w:rPr>
          <w:rStyle w:val="Heading2Char"/>
          <w:rFonts w:ascii="Calibri" w:hAnsi="Calibri" w:cs="Calibri"/>
          <w:color w:val="1A1A1A"/>
          <w:sz w:val="22"/>
          <w:szCs w:val="22"/>
          <w:lang w:val="en-US"/>
        </w:rPr>
        <w:t>)</w:t>
      </w:r>
    </w:p>
    <w:p w14:paraId="5B9948A5"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gold.DimDate</w:t>
      </w:r>
      <w:proofErr w:type="spellEnd"/>
      <w:proofErr w:type="gramEnd"/>
      <w:r w:rsidRPr="00F97692">
        <w:rPr>
          <w:rStyle w:val="Heading2Char"/>
          <w:rFonts w:ascii="Calibri" w:hAnsi="Calibri" w:cs="Calibri"/>
          <w:color w:val="1A1A1A"/>
          <w:sz w:val="22"/>
          <w:szCs w:val="22"/>
          <w:lang w:val="en-US"/>
        </w:rPr>
        <w:t xml:space="preserve"> (date_key),</w:t>
      </w:r>
    </w:p>
    <w:p w14:paraId="2284D9E7"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p>
    <w:p w14:paraId="5DA8455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fk_factsuppliercontract_supplier</w:t>
      </w:r>
      <w:proofErr w:type="spellEnd"/>
    </w:p>
    <w:p w14:paraId="1B78ECF4"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w:t>
      </w:r>
      <w:proofErr w:type="spellStart"/>
      <w:r w:rsidRPr="00F97692">
        <w:rPr>
          <w:rStyle w:val="Heading2Char"/>
          <w:rFonts w:ascii="Calibri" w:hAnsi="Calibri" w:cs="Calibri"/>
          <w:color w:val="1A1A1A"/>
          <w:sz w:val="22"/>
          <w:szCs w:val="22"/>
          <w:lang w:val="en-US"/>
        </w:rPr>
        <w:t>supplier_key</w:t>
      </w:r>
      <w:proofErr w:type="spellEnd"/>
      <w:r w:rsidRPr="00F97692">
        <w:rPr>
          <w:rStyle w:val="Heading2Char"/>
          <w:rFonts w:ascii="Calibri" w:hAnsi="Calibri" w:cs="Calibri"/>
          <w:color w:val="1A1A1A"/>
          <w:sz w:val="22"/>
          <w:szCs w:val="22"/>
          <w:lang w:val="en-US"/>
        </w:rPr>
        <w:t>)</w:t>
      </w:r>
    </w:p>
    <w:p w14:paraId="0927180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gold.DimSupplier</w:t>
      </w:r>
      <w:proofErr w:type="spellEnd"/>
      <w:proofErr w:type="gramEnd"/>
      <w:r w:rsidRPr="00F97692">
        <w:rPr>
          <w:rStyle w:val="Heading2Char"/>
          <w:rFonts w:ascii="Calibri" w:hAnsi="Calibri" w:cs="Calibri"/>
          <w:color w:val="1A1A1A"/>
          <w:sz w:val="22"/>
          <w:szCs w:val="22"/>
          <w:lang w:val="en-US"/>
        </w:rPr>
        <w:t xml:space="preserve"> (</w:t>
      </w:r>
      <w:proofErr w:type="spellStart"/>
      <w:r w:rsidRPr="00F97692">
        <w:rPr>
          <w:rStyle w:val="Heading2Char"/>
          <w:rFonts w:ascii="Calibri" w:hAnsi="Calibri" w:cs="Calibri"/>
          <w:color w:val="1A1A1A"/>
          <w:sz w:val="22"/>
          <w:szCs w:val="22"/>
          <w:lang w:val="en-US"/>
        </w:rPr>
        <w:t>supplier_key</w:t>
      </w:r>
      <w:proofErr w:type="spellEnd"/>
      <w:r w:rsidRPr="00F97692">
        <w:rPr>
          <w:rStyle w:val="Heading2Char"/>
          <w:rFonts w:ascii="Calibri" w:hAnsi="Calibri" w:cs="Calibri"/>
          <w:color w:val="1A1A1A"/>
          <w:sz w:val="22"/>
          <w:szCs w:val="22"/>
          <w:lang w:val="en-US"/>
        </w:rPr>
        <w:t>),</w:t>
      </w:r>
    </w:p>
    <w:p w14:paraId="3BD14751"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p>
    <w:p w14:paraId="66A9BD8C"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CONSTRAINT </w:t>
      </w:r>
      <w:proofErr w:type="spellStart"/>
      <w:r w:rsidRPr="00F97692">
        <w:rPr>
          <w:rStyle w:val="Heading2Char"/>
          <w:rFonts w:ascii="Calibri" w:hAnsi="Calibri" w:cs="Calibri"/>
          <w:color w:val="1A1A1A"/>
          <w:sz w:val="22"/>
          <w:szCs w:val="22"/>
          <w:lang w:val="en-US"/>
        </w:rPr>
        <w:t>fk_factsuppliercontract_product</w:t>
      </w:r>
      <w:proofErr w:type="spellEnd"/>
    </w:p>
    <w:p w14:paraId="18D99CDF"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FOREIGN KEY (product_key)</w:t>
      </w:r>
    </w:p>
    <w:p w14:paraId="6F63D7E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 xml:space="preserve">        REFERENCES </w:t>
      </w:r>
      <w:proofErr w:type="spellStart"/>
      <w:proofErr w:type="gramStart"/>
      <w:r w:rsidRPr="00F97692">
        <w:rPr>
          <w:rStyle w:val="Heading2Char"/>
          <w:rFonts w:ascii="Calibri" w:hAnsi="Calibri" w:cs="Calibri"/>
          <w:color w:val="1A1A1A"/>
          <w:sz w:val="22"/>
          <w:szCs w:val="22"/>
          <w:lang w:val="en-US"/>
        </w:rPr>
        <w:t>gold.DimProduct</w:t>
      </w:r>
      <w:proofErr w:type="spellEnd"/>
      <w:proofErr w:type="gramEnd"/>
      <w:r w:rsidRPr="00F97692">
        <w:rPr>
          <w:rStyle w:val="Heading2Char"/>
          <w:rFonts w:ascii="Calibri" w:hAnsi="Calibri" w:cs="Calibri"/>
          <w:color w:val="1A1A1A"/>
          <w:sz w:val="22"/>
          <w:szCs w:val="22"/>
          <w:lang w:val="en-US"/>
        </w:rPr>
        <w:t xml:space="preserve"> (product_key)</w:t>
      </w:r>
    </w:p>
    <w:p w14:paraId="08B7CC36" w14:textId="77777777" w:rsidR="00F97692" w:rsidRPr="00F97692" w:rsidRDefault="00F97692" w:rsidP="00F97692">
      <w:pPr>
        <w:pStyle w:val="ListParagraph"/>
        <w:tabs>
          <w:tab w:val="left" w:pos="1791"/>
        </w:tabs>
        <w:ind w:left="360"/>
        <w:rPr>
          <w:rStyle w:val="Heading2Char"/>
          <w:rFonts w:ascii="Calibri" w:hAnsi="Calibri" w:cs="Calibri"/>
          <w:color w:val="1A1A1A"/>
          <w:sz w:val="22"/>
          <w:szCs w:val="22"/>
          <w:lang w:val="en-US"/>
        </w:rPr>
      </w:pPr>
      <w:r w:rsidRPr="00F97692">
        <w:rPr>
          <w:rStyle w:val="Heading2Char"/>
          <w:rFonts w:ascii="Calibri" w:hAnsi="Calibri" w:cs="Calibri"/>
          <w:color w:val="1A1A1A"/>
          <w:sz w:val="22"/>
          <w:szCs w:val="22"/>
          <w:lang w:val="en-US"/>
        </w:rPr>
        <w:t>);</w:t>
      </w:r>
    </w:p>
    <w:p w14:paraId="46354F2F" w14:textId="77777777" w:rsidR="00F97692" w:rsidRDefault="00F97692" w:rsidP="00F97692">
      <w:pPr>
        <w:pStyle w:val="ListParagraph"/>
        <w:tabs>
          <w:tab w:val="left" w:pos="1791"/>
        </w:tabs>
        <w:ind w:left="360"/>
        <w:rPr>
          <w:rStyle w:val="Heading2Char"/>
          <w:rFonts w:ascii="Calibri" w:hAnsi="Calibri" w:cs="Calibri"/>
          <w:b/>
          <w:bCs/>
          <w:color w:val="1A1A1A"/>
          <w:sz w:val="22"/>
          <w:szCs w:val="22"/>
          <w:lang w:val="en-US"/>
        </w:rPr>
      </w:pPr>
    </w:p>
    <w:p w14:paraId="30988159" w14:textId="79D6A29F" w:rsidR="001A1675" w:rsidRDefault="00F97692" w:rsidP="00F97692">
      <w:pPr>
        <w:pStyle w:val="ListParagraph"/>
        <w:tabs>
          <w:tab w:val="left" w:pos="1791"/>
        </w:tabs>
        <w:ind w:left="360"/>
        <w:rPr>
          <w:rStyle w:val="Heading2Char"/>
          <w:rFonts w:ascii="Calibri" w:hAnsi="Calibri" w:cs="Calibri"/>
          <w:b/>
          <w:bCs/>
          <w:color w:val="1A2E5A"/>
          <w:sz w:val="24"/>
          <w:szCs w:val="24"/>
          <w:lang w:val="en-US"/>
        </w:rPr>
      </w:pPr>
      <w:r>
        <w:rPr>
          <w:rStyle w:val="Heading2Char"/>
          <w:rFonts w:ascii="Calibri" w:hAnsi="Calibri" w:cs="Calibri"/>
          <w:b/>
          <w:bCs/>
          <w:color w:val="1A1A1A"/>
          <w:sz w:val="22"/>
          <w:szCs w:val="22"/>
          <w:lang w:val="en-US"/>
        </w:rPr>
        <w:t xml:space="preserve"> </w:t>
      </w:r>
      <w:r w:rsidR="007D4465">
        <w:rPr>
          <w:rStyle w:val="Heading2Char"/>
          <w:rFonts w:ascii="Calibri" w:hAnsi="Calibri" w:cs="Calibri"/>
          <w:color w:val="1A1A1A"/>
          <w:sz w:val="22"/>
          <w:szCs w:val="22"/>
          <w:lang w:val="en-US"/>
        </w:rPr>
        <w:t xml:space="preserve"> </w:t>
      </w:r>
    </w:p>
    <w:p w14:paraId="6A4BF944" w14:textId="77777777" w:rsidR="00F97692" w:rsidRPr="00F97692" w:rsidRDefault="00F97692" w:rsidP="00F97692">
      <w:pPr>
        <w:pStyle w:val="ListParagraph"/>
        <w:tabs>
          <w:tab w:val="left" w:pos="1791"/>
        </w:tabs>
        <w:ind w:left="360"/>
        <w:rPr>
          <w:rFonts w:ascii="Calibri" w:eastAsiaTheme="majorEastAsia" w:hAnsi="Calibri" w:cs="Calibri"/>
          <w:color w:val="1A1A1A"/>
          <w:lang w:val="en-US"/>
        </w:rPr>
      </w:pPr>
    </w:p>
    <w:p w14:paraId="3EF9A8CA" w14:textId="5A0F4328" w:rsidR="00773829" w:rsidRPr="001830D7" w:rsidRDefault="00F97692" w:rsidP="001830D7">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Indexes and Constraints</w:t>
      </w:r>
    </w:p>
    <w:p w14:paraId="344DE2FF" w14:textId="0F22112C" w:rsidR="001830D7" w:rsidRDefault="001830D7" w:rsidP="00674D58">
      <w:pPr>
        <w:tabs>
          <w:tab w:val="left" w:pos="1791"/>
        </w:tabs>
        <w:rPr>
          <w:rFonts w:ascii="Calibri" w:hAnsi="Calibri" w:cs="Calibri"/>
        </w:rPr>
      </w:pPr>
      <w:r w:rsidRPr="001830D7">
        <w:rPr>
          <w:rFonts w:ascii="Calibri" w:hAnsi="Calibri" w:cs="Calibri"/>
        </w:rPr>
        <w:t xml:space="preserve">Traditional index tuning — clustered index selection, covering indexes, filtered indexes — does not apply to RetailSphere's Gold layer. Microsoft Fabric Warehouse stores all tables as Delta Lake, and physical storage optimization is managed by the platform rather than declared through T-SQL DDL. There is no </w:t>
      </w:r>
      <w:r w:rsidRPr="001830D7">
        <w:rPr>
          <w:rFonts w:ascii="Calibri" w:hAnsi="Calibri" w:cs="Calibri"/>
          <w:b/>
          <w:bCs/>
        </w:rPr>
        <w:t>CREATE INDEX</w:t>
      </w:r>
      <w:r w:rsidRPr="001830D7">
        <w:rPr>
          <w:rFonts w:ascii="Calibri" w:hAnsi="Calibri" w:cs="Calibri"/>
        </w:rPr>
        <w:t xml:space="preserve"> statement in Fabric Warehouse.</w:t>
      </w:r>
    </w:p>
    <w:p w14:paraId="2CEDA4BA" w14:textId="33324E1E" w:rsidR="001830D7" w:rsidRDefault="001830D7" w:rsidP="00674D58">
      <w:pPr>
        <w:tabs>
          <w:tab w:val="left" w:pos="1791"/>
        </w:tabs>
        <w:rPr>
          <w:rFonts w:ascii="Calibri" w:hAnsi="Calibri" w:cs="Calibri"/>
        </w:rPr>
      </w:pPr>
      <w:r w:rsidRPr="001830D7">
        <w:rPr>
          <w:rFonts w:ascii="Calibri" w:hAnsi="Calibri" w:cs="Calibri"/>
        </w:rPr>
        <w:t xml:space="preserve">The underlying optimization mechanism is </w:t>
      </w:r>
      <w:r w:rsidRPr="001830D7">
        <w:rPr>
          <w:rFonts w:ascii="Calibri" w:hAnsi="Calibri" w:cs="Calibri"/>
          <w:b/>
          <w:bCs/>
        </w:rPr>
        <w:t>V-Order</w:t>
      </w:r>
      <w:r w:rsidRPr="001830D7">
        <w:rPr>
          <w:rFonts w:ascii="Calibri" w:hAnsi="Calibri" w:cs="Calibri"/>
        </w:rPr>
        <w:t xml:space="preserve">, a write-time Parquet optimization (sorting, row group distribution, encoding, and compression) that improves read performance across Fabric's query engines, particularly for read-heavy, repeated-scan workloads such as Power BI dashboarding against the </w:t>
      </w:r>
      <w:proofErr w:type="gramStart"/>
      <w:r w:rsidRPr="001830D7">
        <w:rPr>
          <w:rFonts w:ascii="Calibri" w:hAnsi="Calibri" w:cs="Calibri"/>
        </w:rPr>
        <w:t>Gold</w:t>
      </w:r>
      <w:proofErr w:type="gramEnd"/>
      <w:r w:rsidRPr="001830D7">
        <w:rPr>
          <w:rFonts w:ascii="Calibri" w:hAnsi="Calibri" w:cs="Calibri"/>
        </w:rPr>
        <w:t xml:space="preserve"> layer — the dominant access pattern for this platform. Fabric Warehouse developers interact with tables exclusively through T-SQL; there is no exposed Spark/OPTIMIZE surface for manual tuning, as this is a Lakehouse/Spark-only capability.</w:t>
      </w:r>
    </w:p>
    <w:p w14:paraId="4A7B072F" w14:textId="40D84780" w:rsidR="001830D7" w:rsidRDefault="001830D7" w:rsidP="00674D58">
      <w:pPr>
        <w:tabs>
          <w:tab w:val="left" w:pos="1791"/>
        </w:tabs>
        <w:rPr>
          <w:rFonts w:ascii="Calibri" w:hAnsi="Calibri" w:cs="Calibri"/>
          <w:lang w:val="en-US"/>
        </w:rPr>
      </w:pPr>
      <w:r w:rsidRPr="001830D7">
        <w:rPr>
          <w:rFonts w:ascii="Calibri" w:hAnsi="Calibri" w:cs="Calibri"/>
          <w:b/>
          <w:bCs/>
        </w:rPr>
        <w:t>PRIMARY KEY</w:t>
      </w:r>
      <w:r w:rsidRPr="001830D7">
        <w:rPr>
          <w:rFonts w:ascii="Calibri" w:hAnsi="Calibri" w:cs="Calibri"/>
        </w:rPr>
        <w:t xml:space="preserve">, </w:t>
      </w:r>
      <w:r w:rsidRPr="001830D7">
        <w:rPr>
          <w:rFonts w:ascii="Calibri" w:hAnsi="Calibri" w:cs="Calibri"/>
          <w:b/>
          <w:bCs/>
        </w:rPr>
        <w:t>UNIQUE</w:t>
      </w:r>
      <w:r w:rsidRPr="001830D7">
        <w:rPr>
          <w:rFonts w:ascii="Calibri" w:hAnsi="Calibri" w:cs="Calibri"/>
        </w:rPr>
        <w:t xml:space="preserve">, and </w:t>
      </w:r>
      <w:r w:rsidRPr="001830D7">
        <w:rPr>
          <w:rFonts w:ascii="Calibri" w:hAnsi="Calibri" w:cs="Calibri"/>
          <w:b/>
          <w:bCs/>
        </w:rPr>
        <w:t>FOREIGN KEY</w:t>
      </w:r>
      <w:r w:rsidRPr="001830D7">
        <w:rPr>
          <w:rFonts w:ascii="Calibri" w:hAnsi="Calibri" w:cs="Calibri"/>
        </w:rPr>
        <w:t xml:space="preserve"> constraints are declared throughout the Section 5 DDL for documentation, lineage, and BI-tool metadata purposes only — Fabric Warehouse does not enforce them. Actual data integrity enforcement is handled by dbt tests in the </w:t>
      </w:r>
      <w:proofErr w:type="gramStart"/>
      <w:r w:rsidRPr="001830D7">
        <w:rPr>
          <w:rFonts w:ascii="Calibri" w:hAnsi="Calibri" w:cs="Calibri"/>
        </w:rPr>
        <w:t>Silver</w:t>
      </w:r>
      <w:proofErr w:type="gramEnd"/>
      <w:r w:rsidRPr="001830D7">
        <w:rPr>
          <w:rFonts w:ascii="Calibri" w:hAnsi="Calibri" w:cs="Calibri"/>
        </w:rPr>
        <w:t xml:space="preserve"> layer transformation pipeline, as established in Section 5.2's introduction.</w:t>
      </w:r>
    </w:p>
    <w:p w14:paraId="3D20FD9E" w14:textId="77777777" w:rsidR="001830D7" w:rsidRDefault="001830D7" w:rsidP="00674D58">
      <w:pPr>
        <w:tabs>
          <w:tab w:val="left" w:pos="1791"/>
        </w:tabs>
        <w:rPr>
          <w:rFonts w:ascii="Calibri" w:hAnsi="Calibri" w:cs="Calibri"/>
          <w:lang w:val="en-US"/>
        </w:rPr>
      </w:pPr>
    </w:p>
    <w:p w14:paraId="12518AE6" w14:textId="0749443B" w:rsidR="00773829" w:rsidRPr="00442AB6" w:rsidRDefault="0045277B"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P</w:t>
      </w:r>
      <w:r w:rsidR="008C5969">
        <w:rPr>
          <w:rFonts w:ascii="Calibri" w:hAnsi="Calibri" w:cs="Calibri"/>
          <w:b/>
          <w:bCs/>
          <w:color w:val="1A2E5A"/>
          <w:sz w:val="32"/>
          <w:szCs w:val="32"/>
        </w:rPr>
        <w:t>artitioning Strategy</w:t>
      </w:r>
    </w:p>
    <w:p w14:paraId="267340E2" w14:textId="77777777" w:rsidR="008C5969" w:rsidRDefault="008C5969" w:rsidP="008C5969">
      <w:pPr>
        <w:pStyle w:val="Heading2"/>
        <w:rPr>
          <w:rFonts w:ascii="Calibri" w:eastAsiaTheme="minorHAnsi" w:hAnsi="Calibri" w:cs="Calibri"/>
          <w:color w:val="auto"/>
          <w:sz w:val="22"/>
          <w:szCs w:val="22"/>
        </w:rPr>
      </w:pPr>
      <w:r w:rsidRPr="008C5969">
        <w:rPr>
          <w:rFonts w:ascii="Calibri" w:eastAsiaTheme="minorHAnsi" w:hAnsi="Calibri" w:cs="Calibri"/>
          <w:color w:val="auto"/>
          <w:sz w:val="22"/>
          <w:szCs w:val="22"/>
        </w:rPr>
        <w:t xml:space="preserve">Traditional partitioning — a partition function and scheme dividing a table into physically separate segments for query pruning and archival — is not applicable to RetailSphere's Gold layer, because </w:t>
      </w:r>
      <w:r w:rsidRPr="008C5969">
        <w:rPr>
          <w:rFonts w:ascii="Calibri" w:eastAsiaTheme="minorHAnsi" w:hAnsi="Calibri" w:cs="Calibri"/>
          <w:b/>
          <w:bCs/>
          <w:color w:val="auto"/>
          <w:sz w:val="22"/>
          <w:szCs w:val="22"/>
        </w:rPr>
        <w:t>Microsoft Fabric Warehouse does not currently support table partitioning.</w:t>
      </w:r>
      <w:r w:rsidRPr="008C5969">
        <w:rPr>
          <w:rFonts w:ascii="Calibri" w:eastAsiaTheme="minorHAnsi" w:hAnsi="Calibri" w:cs="Calibri"/>
          <w:color w:val="auto"/>
          <w:sz w:val="22"/>
          <w:szCs w:val="22"/>
        </w:rPr>
        <w:t xml:space="preserve"> This is a platform limitation, not a design choice: partitioning is on Microsoft's product backlog with no committed delivery date at the time of writing (August 2026).</w:t>
      </w:r>
    </w:p>
    <w:p w14:paraId="13FB9574" w14:textId="6E6C59C2" w:rsidR="008C5969" w:rsidRDefault="008C5969" w:rsidP="008C5969">
      <w:pPr>
        <w:rPr>
          <w:rFonts w:ascii="Calibri" w:hAnsi="Calibri" w:cs="Calibri"/>
        </w:rPr>
      </w:pPr>
      <w:r w:rsidRPr="008C5969">
        <w:rPr>
          <w:rFonts w:ascii="Calibri" w:hAnsi="Calibri" w:cs="Calibri"/>
        </w:rPr>
        <w:t xml:space="preserve">In place of partitioning, Fabric Warehouse offers </w:t>
      </w:r>
      <w:r w:rsidRPr="008C5969">
        <w:rPr>
          <w:rFonts w:ascii="Calibri" w:hAnsi="Calibri" w:cs="Calibri"/>
          <w:b/>
          <w:bCs/>
        </w:rPr>
        <w:t>data clustering</w:t>
      </w:r>
      <w:r w:rsidRPr="008C5969">
        <w:rPr>
          <w:rFonts w:ascii="Calibri" w:hAnsi="Calibri" w:cs="Calibri"/>
        </w:rPr>
        <w:t xml:space="preserve">, declared via a </w:t>
      </w:r>
      <w:r w:rsidRPr="008C5969">
        <w:rPr>
          <w:rFonts w:ascii="Calibri" w:hAnsi="Calibri" w:cs="Calibri"/>
          <w:b/>
          <w:bCs/>
        </w:rPr>
        <w:t>CLUSTER BY</w:t>
      </w:r>
      <w:r w:rsidRPr="008C5969">
        <w:rPr>
          <w:rFonts w:ascii="Calibri" w:hAnsi="Calibri" w:cs="Calibri"/>
        </w:rPr>
        <w:t xml:space="preserve"> clause on </w:t>
      </w:r>
      <w:r w:rsidRPr="008C5969">
        <w:rPr>
          <w:rFonts w:ascii="Calibri" w:hAnsi="Calibri" w:cs="Calibri"/>
          <w:b/>
          <w:bCs/>
        </w:rPr>
        <w:t>CREATE TABLE</w:t>
      </w:r>
      <w:r w:rsidRPr="008C5969">
        <w:rPr>
          <w:rFonts w:ascii="Calibri" w:hAnsi="Calibri" w:cs="Calibri"/>
        </w:rPr>
        <w:t xml:space="preserve"> or </w:t>
      </w:r>
      <w:r w:rsidRPr="008C5969">
        <w:rPr>
          <w:rFonts w:ascii="Calibri" w:hAnsi="Calibri" w:cs="Calibri"/>
          <w:b/>
          <w:bCs/>
        </w:rPr>
        <w:t>CREATE TABLE AS SELECT</w:t>
      </w:r>
      <w:r w:rsidRPr="008C5969">
        <w:rPr>
          <w:rFonts w:ascii="Calibri" w:hAnsi="Calibri" w:cs="Calibri"/>
        </w:rPr>
        <w:t>. Clustering physically co-locates rows with similar values in the clustering column(s) during ingestion, improving read performance for queries that filter on those columns — similar intent to partitioning, but without folder-level pruning or partition-level purge/archival capability.</w:t>
      </w:r>
    </w:p>
    <w:p w14:paraId="68F1308C" w14:textId="54702EF6" w:rsidR="008C5969" w:rsidRDefault="008C5969" w:rsidP="008C5969">
      <w:pPr>
        <w:rPr>
          <w:rFonts w:ascii="Calibri" w:hAnsi="Calibri" w:cs="Calibri"/>
        </w:rPr>
      </w:pPr>
      <w:r w:rsidRPr="008C5969">
        <w:rPr>
          <w:rFonts w:ascii="Calibri" w:hAnsi="Calibri" w:cs="Calibri"/>
        </w:rPr>
        <w:t>For RetailSphere's two highest-growth fact tables, clustering is recommended on the grain date column:</w:t>
      </w:r>
    </w:p>
    <w:p w14:paraId="526C2995" w14:textId="7651569F" w:rsidR="008C5969" w:rsidRPr="008C5969" w:rsidRDefault="008C5969" w:rsidP="008C5969">
      <w:pPr>
        <w:pStyle w:val="ListParagraph"/>
        <w:numPr>
          <w:ilvl w:val="0"/>
          <w:numId w:val="11"/>
        </w:numPr>
        <w:rPr>
          <w:rFonts w:ascii="Calibri" w:hAnsi="Calibri" w:cs="Calibri"/>
          <w:lang w:val="en-US"/>
        </w:rPr>
      </w:pPr>
      <w:r w:rsidRPr="008C5969">
        <w:rPr>
          <w:rFonts w:ascii="Calibri" w:hAnsi="Calibri" w:cs="Calibri"/>
          <w:b/>
          <w:bCs/>
        </w:rPr>
        <w:t>FactSales</w:t>
      </w:r>
      <w:r w:rsidRPr="008C5969">
        <w:rPr>
          <w:rFonts w:ascii="Calibri" w:hAnsi="Calibri" w:cs="Calibri"/>
        </w:rPr>
        <w:t xml:space="preserve"> — cluster on </w:t>
      </w:r>
      <w:proofErr w:type="spellStart"/>
      <w:r w:rsidRPr="008C5969">
        <w:rPr>
          <w:rFonts w:ascii="Calibri" w:hAnsi="Calibri" w:cs="Calibri"/>
          <w:b/>
          <w:bCs/>
        </w:rPr>
        <w:t>sales_date_key</w:t>
      </w:r>
      <w:proofErr w:type="spellEnd"/>
      <w:r w:rsidRPr="008C5969">
        <w:rPr>
          <w:rFonts w:ascii="Calibri" w:hAnsi="Calibri" w:cs="Calibri"/>
        </w:rPr>
        <w:t>. The highest-volume table in the platform; most Sales domain queries (FR-SAL-001 through FR-SAL-005) filter by date range.</w:t>
      </w:r>
    </w:p>
    <w:p w14:paraId="1360AB14" w14:textId="74A69F1A" w:rsidR="008C5969" w:rsidRPr="008C5969" w:rsidRDefault="008C5969" w:rsidP="008C5969">
      <w:pPr>
        <w:pStyle w:val="ListParagraph"/>
        <w:numPr>
          <w:ilvl w:val="0"/>
          <w:numId w:val="11"/>
        </w:numPr>
        <w:rPr>
          <w:rFonts w:ascii="Calibri" w:hAnsi="Calibri" w:cs="Calibri"/>
          <w:lang w:val="en-US"/>
        </w:rPr>
      </w:pPr>
      <w:r w:rsidRPr="008C5969">
        <w:rPr>
          <w:rFonts w:ascii="Calibri" w:hAnsi="Calibri" w:cs="Calibri"/>
          <w:b/>
          <w:bCs/>
        </w:rPr>
        <w:t>FactInventorySnapshot</w:t>
      </w:r>
      <w:r w:rsidRPr="008C5969">
        <w:rPr>
          <w:rFonts w:ascii="Calibri" w:hAnsi="Calibri" w:cs="Calibri"/>
        </w:rPr>
        <w:t xml:space="preserve"> — cluster on </w:t>
      </w:r>
      <w:proofErr w:type="spellStart"/>
      <w:r w:rsidRPr="008C5969">
        <w:rPr>
          <w:rFonts w:ascii="Calibri" w:hAnsi="Calibri" w:cs="Calibri"/>
        </w:rPr>
        <w:t>snapshot_date_key</w:t>
      </w:r>
      <w:proofErr w:type="spellEnd"/>
      <w:r w:rsidRPr="008C5969">
        <w:rPr>
          <w:rFonts w:ascii="Calibri" w:hAnsi="Calibri" w:cs="Calibri"/>
        </w:rPr>
        <w:t>. Grows by a fixed volume daily; stock-position and trend queries are consistently date-filtered.</w:t>
      </w:r>
    </w:p>
    <w:p w14:paraId="4DB4EADB" w14:textId="536ABDC0" w:rsidR="008C5969" w:rsidRPr="008C5969" w:rsidRDefault="008C5969" w:rsidP="008C5969">
      <w:pPr>
        <w:rPr>
          <w:rFonts w:ascii="Calibri" w:hAnsi="Calibri" w:cs="Calibri"/>
          <w:lang w:val="en-US"/>
        </w:rPr>
      </w:pPr>
      <w:r w:rsidRPr="008C5969">
        <w:rPr>
          <w:rFonts w:ascii="Calibri" w:hAnsi="Calibri" w:cs="Calibri"/>
        </w:rPr>
        <w:t>Per Fabric guidance, clustering columns should favour lower cardinality to avoid excessive file fragmentation — date keys at daily grain are a reasonable fit and align with the guidance against clustering on high-cardinality columns such as raw timestamps.</w:t>
      </w:r>
    </w:p>
    <w:p w14:paraId="706CD197" w14:textId="77777777" w:rsidR="008C5969" w:rsidRPr="008C5969" w:rsidRDefault="008C5969" w:rsidP="008C5969">
      <w:pPr>
        <w:pStyle w:val="Heading2"/>
        <w:ind w:left="195"/>
        <w:rPr>
          <w:rFonts w:ascii="Calibri" w:hAnsi="Calibri" w:cs="Calibri"/>
          <w:b/>
          <w:bCs/>
          <w:color w:val="1A2E5A"/>
          <w:sz w:val="24"/>
          <w:szCs w:val="24"/>
          <w:lang w:val="en-US"/>
        </w:rPr>
      </w:pPr>
    </w:p>
    <w:p w14:paraId="0763FE09" w14:textId="77777777" w:rsidR="006174BD" w:rsidRDefault="006174BD" w:rsidP="006174BD">
      <w:pPr>
        <w:tabs>
          <w:tab w:val="left" w:pos="1791"/>
        </w:tabs>
        <w:rPr>
          <w:rFonts w:ascii="Calibri" w:hAnsi="Calibri" w:cs="Calibri"/>
          <w:lang w:val="en-US"/>
        </w:rPr>
      </w:pPr>
    </w:p>
    <w:p w14:paraId="758606B2" w14:textId="77777777" w:rsidR="00D539B5" w:rsidRDefault="00D539B5" w:rsidP="006174BD">
      <w:pPr>
        <w:tabs>
          <w:tab w:val="left" w:pos="1791"/>
        </w:tabs>
        <w:rPr>
          <w:rFonts w:ascii="Calibri" w:hAnsi="Calibri" w:cs="Calibri"/>
          <w:lang w:val="en-US"/>
        </w:rPr>
      </w:pPr>
    </w:p>
    <w:p w14:paraId="0D49F9AD" w14:textId="77777777" w:rsidR="00D539B5" w:rsidRDefault="00D539B5" w:rsidP="006174BD">
      <w:pPr>
        <w:tabs>
          <w:tab w:val="left" w:pos="1791"/>
        </w:tabs>
        <w:rPr>
          <w:rFonts w:ascii="Calibri" w:hAnsi="Calibri" w:cs="Calibri"/>
          <w:lang w:val="en-US"/>
        </w:rPr>
      </w:pPr>
    </w:p>
    <w:p w14:paraId="04B71AC1" w14:textId="77777777" w:rsidR="00D539B5" w:rsidRDefault="00D539B5" w:rsidP="006174BD">
      <w:pPr>
        <w:tabs>
          <w:tab w:val="left" w:pos="1791"/>
        </w:tabs>
        <w:rPr>
          <w:rFonts w:ascii="Calibri" w:hAnsi="Calibri" w:cs="Calibri"/>
          <w:lang w:val="en-US"/>
        </w:rPr>
      </w:pPr>
    </w:p>
    <w:p w14:paraId="6E0588B5" w14:textId="77777777" w:rsidR="00D539B5" w:rsidRDefault="00D539B5" w:rsidP="006174BD">
      <w:pPr>
        <w:tabs>
          <w:tab w:val="left" w:pos="1791"/>
        </w:tabs>
        <w:rPr>
          <w:rFonts w:ascii="Calibri" w:hAnsi="Calibri" w:cs="Calibri"/>
          <w:lang w:val="en-US"/>
        </w:rPr>
      </w:pPr>
    </w:p>
    <w:p w14:paraId="5AEB2D19" w14:textId="77777777" w:rsidR="00D539B5" w:rsidRPr="0045277B" w:rsidRDefault="00D539B5" w:rsidP="006174BD">
      <w:pPr>
        <w:tabs>
          <w:tab w:val="left" w:pos="1791"/>
        </w:tabs>
        <w:rPr>
          <w:rFonts w:ascii="Calibri" w:hAnsi="Calibri" w:cs="Calibri"/>
          <w:lang w:val="en-US"/>
        </w:rPr>
      </w:pPr>
    </w:p>
    <w:p w14:paraId="77A287BA" w14:textId="4F4DAEAF" w:rsidR="00773829" w:rsidRPr="00442AB6" w:rsidRDefault="008C5969"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Next Steps</w:t>
      </w:r>
    </w:p>
    <w:p w14:paraId="14062C39" w14:textId="537CB140" w:rsidR="00D539B5" w:rsidRDefault="00D539B5" w:rsidP="00D539B5">
      <w:pPr>
        <w:pStyle w:val="Heading2"/>
        <w:rPr>
          <w:rFonts w:ascii="Calibri" w:hAnsi="Calibri" w:cs="Calibri"/>
          <w:b/>
          <w:bCs/>
          <w:color w:val="1A2E5A"/>
          <w:sz w:val="24"/>
          <w:szCs w:val="24"/>
          <w:lang w:val="en-US"/>
        </w:rPr>
      </w:pPr>
      <w:r w:rsidRPr="00D539B5">
        <w:rPr>
          <w:rFonts w:ascii="Calibri" w:eastAsiaTheme="minorHAnsi" w:hAnsi="Calibri" w:cs="Calibri"/>
          <w:color w:val="auto"/>
          <w:sz w:val="22"/>
          <w:szCs w:val="22"/>
        </w:rPr>
        <w:t>The completion of PDD-001 marks the end of Step 9 — Physical Database Design. The following items carry forward:</w:t>
      </w:r>
    </w:p>
    <w:p w14:paraId="710D0FF9" w14:textId="25A35AE1" w:rsidR="00D539B5" w:rsidRPr="00D539B5" w:rsidRDefault="00D539B5" w:rsidP="00D539B5">
      <w:pPr>
        <w:rPr>
          <w:rFonts w:ascii="Calibri" w:hAnsi="Calibri" w:cs="Calibri"/>
          <w:lang w:val="en-US"/>
        </w:rPr>
      </w:pPr>
      <w:r w:rsidRPr="00D539B5">
        <w:rPr>
          <w:rFonts w:ascii="Calibri" w:hAnsi="Calibri" w:cs="Calibri"/>
          <w:lang w:val="en-US"/>
        </w:rPr>
        <w:t>Immediate:</w:t>
      </w:r>
    </w:p>
    <w:p w14:paraId="5504572F" w14:textId="77777777" w:rsidR="00E97B63" w:rsidRPr="00E97B63" w:rsidRDefault="00E97B63" w:rsidP="00D539B5">
      <w:pPr>
        <w:pStyle w:val="ListParagraph"/>
        <w:numPr>
          <w:ilvl w:val="0"/>
          <w:numId w:val="12"/>
        </w:numPr>
        <w:rPr>
          <w:rFonts w:ascii="Calibri" w:hAnsi="Calibri" w:cs="Calibri"/>
          <w:lang w:val="en-US"/>
        </w:rPr>
      </w:pPr>
      <w:r w:rsidRPr="00E97B63">
        <w:rPr>
          <w:rFonts w:ascii="Calibri" w:hAnsi="Calibri" w:cs="Calibri"/>
        </w:rPr>
        <w:t xml:space="preserve">Publish DM-001 v1.1, applying the six-item change log surfaced during PDD-001 development (see below and DM-001's own Change Log). </w:t>
      </w:r>
      <w:r w:rsidRPr="00E97B63">
        <w:rPr>
          <w:rFonts w:ascii="Calibri" w:hAnsi="Calibri" w:cs="Calibri"/>
          <w:i/>
          <w:iCs/>
        </w:rPr>
        <w:t>To follow PDD-001 publication.</w:t>
      </w:r>
    </w:p>
    <w:p w14:paraId="7DF14D88" w14:textId="22918ED3" w:rsidR="00D539B5" w:rsidRPr="00D539B5" w:rsidRDefault="00D539B5" w:rsidP="00D539B5">
      <w:pPr>
        <w:pStyle w:val="ListParagraph"/>
        <w:numPr>
          <w:ilvl w:val="0"/>
          <w:numId w:val="12"/>
        </w:numPr>
        <w:rPr>
          <w:rFonts w:ascii="Calibri" w:hAnsi="Calibri" w:cs="Calibri"/>
          <w:lang w:val="en-US"/>
        </w:rPr>
      </w:pPr>
      <w:r w:rsidRPr="00D539B5">
        <w:rPr>
          <w:rFonts w:ascii="Calibri" w:hAnsi="Calibri" w:cs="Calibri"/>
        </w:rPr>
        <w:t>Publish PDD-001 and update Notion step tracker and README Step 9 status.</w:t>
      </w:r>
    </w:p>
    <w:p w14:paraId="0DD8825C" w14:textId="02B17C2A" w:rsidR="00D539B5" w:rsidRDefault="00D539B5" w:rsidP="00D539B5">
      <w:pPr>
        <w:rPr>
          <w:rFonts w:ascii="Calibri" w:hAnsi="Calibri" w:cs="Calibri"/>
        </w:rPr>
      </w:pPr>
      <w:r w:rsidRPr="00D539B5">
        <w:rPr>
          <w:rFonts w:ascii="Calibri" w:hAnsi="Calibri" w:cs="Calibri"/>
          <w:b/>
          <w:bCs/>
        </w:rPr>
        <w:t>Step 10 — Data Integration Design (DID-001):</w:t>
      </w:r>
      <w:r w:rsidRPr="00D539B5">
        <w:rPr>
          <w:rFonts w:ascii="Calibri" w:hAnsi="Calibri" w:cs="Calibri"/>
        </w:rPr>
        <w:t xml:space="preserve"> Design the ADF pipeline architecture for </w:t>
      </w:r>
      <w:proofErr w:type="gramStart"/>
      <w:r w:rsidRPr="00D539B5">
        <w:rPr>
          <w:rFonts w:ascii="Calibri" w:hAnsi="Calibri" w:cs="Calibri"/>
        </w:rPr>
        <w:t>Bronze, Silver, and Gold</w:t>
      </w:r>
      <w:proofErr w:type="gramEnd"/>
      <w:r w:rsidRPr="00D539B5">
        <w:rPr>
          <w:rFonts w:ascii="Calibri" w:hAnsi="Calibri" w:cs="Calibri"/>
        </w:rPr>
        <w:t xml:space="preserve"> layer ingestion and transformation, including error handling, retry logic, and monitoring. dbt enforcement of the constraints declared throughout Section 5 (PK, unique, FK) becomes concrete at this stage — DID-001 and the </w:t>
      </w:r>
      <w:proofErr w:type="gramStart"/>
      <w:r w:rsidRPr="00D539B5">
        <w:rPr>
          <w:rFonts w:ascii="Calibri" w:hAnsi="Calibri" w:cs="Calibri"/>
        </w:rPr>
        <w:t>Silver</w:t>
      </w:r>
      <w:proofErr w:type="gramEnd"/>
      <w:r w:rsidRPr="00D539B5">
        <w:rPr>
          <w:rFonts w:ascii="Calibri" w:hAnsi="Calibri" w:cs="Calibri"/>
        </w:rPr>
        <w:t xml:space="preserve"> layer dbt models are where informational-only Fabric constraints turn into actual data quality tests.</w:t>
      </w:r>
    </w:p>
    <w:p w14:paraId="23FCD615" w14:textId="3E9C53B5" w:rsidR="00D539B5" w:rsidRPr="00E97B63" w:rsidRDefault="003D3B2C" w:rsidP="00D539B5">
      <w:pPr>
        <w:rPr>
          <w:rFonts w:ascii="Calibri" w:hAnsi="Calibri" w:cs="Calibri"/>
          <w:b/>
          <w:bCs/>
        </w:rPr>
      </w:pPr>
      <w:r w:rsidRPr="00E97B63">
        <w:rPr>
          <w:rFonts w:ascii="Calibri" w:hAnsi="Calibri" w:cs="Calibri"/>
          <w:b/>
          <w:bCs/>
        </w:rPr>
        <w:t>Outstanding items requiring resolution before build (Steps 13+):</w:t>
      </w:r>
    </w:p>
    <w:p w14:paraId="2D66D51F" w14:textId="669655FD" w:rsidR="003D3B2C" w:rsidRPr="003D3B2C" w:rsidRDefault="003D3B2C" w:rsidP="003D3B2C">
      <w:pPr>
        <w:pStyle w:val="ListParagraph"/>
        <w:numPr>
          <w:ilvl w:val="0"/>
          <w:numId w:val="13"/>
        </w:numPr>
        <w:rPr>
          <w:rFonts w:ascii="Calibri" w:hAnsi="Calibri" w:cs="Calibri"/>
          <w:lang w:val="en-US"/>
        </w:rPr>
      </w:pPr>
      <w:r w:rsidRPr="003D3B2C">
        <w:rPr>
          <w:rFonts w:ascii="Calibri" w:hAnsi="Calibri" w:cs="Calibri"/>
        </w:rPr>
        <w:t>FactContactHistory same-day attempt-sequencing: validate against actual Marketing Cloud send/retry behaviour before the unique constraint can be considered final (Section 5.2.5).</w:t>
      </w:r>
    </w:p>
    <w:p w14:paraId="4D80C028" w14:textId="66B14A78" w:rsidR="003D3B2C" w:rsidRPr="003D3B2C" w:rsidRDefault="003D3B2C" w:rsidP="003D3B2C">
      <w:pPr>
        <w:pStyle w:val="ListParagraph"/>
        <w:numPr>
          <w:ilvl w:val="0"/>
          <w:numId w:val="13"/>
        </w:numPr>
        <w:rPr>
          <w:rFonts w:ascii="Calibri" w:hAnsi="Calibri" w:cs="Calibri"/>
          <w:lang w:val="en-US"/>
        </w:rPr>
      </w:pPr>
      <w:r w:rsidRPr="003D3B2C">
        <w:rPr>
          <w:rFonts w:ascii="Calibri" w:hAnsi="Calibri" w:cs="Calibri"/>
        </w:rPr>
        <w:t>ADR-002, ADR-003, ADR-006, ADR-007 sign-offs remain in progress per DM-001's own outstanding items list — these affect Source-to-Target Mapping work still deferred to build phase per STM-001</w:t>
      </w:r>
      <w:r>
        <w:rPr>
          <w:rFonts w:ascii="Calibri" w:hAnsi="Calibri" w:cs="Calibri"/>
        </w:rPr>
        <w:t xml:space="preserve"> section 5.</w:t>
      </w:r>
    </w:p>
    <w:p w14:paraId="4498A56D" w14:textId="77777777" w:rsidR="003D3B2C" w:rsidRDefault="003D3B2C" w:rsidP="003D3B2C">
      <w:pPr>
        <w:rPr>
          <w:rFonts w:ascii="Calibri" w:hAnsi="Calibri" w:cs="Calibri"/>
          <w:lang w:val="en-US"/>
        </w:rPr>
      </w:pPr>
    </w:p>
    <w:p w14:paraId="52791623" w14:textId="77777777" w:rsidR="003D3B2C" w:rsidRPr="003D3B2C" w:rsidRDefault="003D3B2C" w:rsidP="003D3B2C">
      <w:pPr>
        <w:rPr>
          <w:rFonts w:ascii="Calibri" w:hAnsi="Calibri" w:cs="Calibri"/>
          <w:lang w:val="en-US"/>
        </w:rPr>
      </w:pPr>
    </w:p>
    <w:p w14:paraId="01BF5876" w14:textId="77777777" w:rsidR="008B6400" w:rsidRDefault="008B6400" w:rsidP="008B6400">
      <w:pPr>
        <w:tabs>
          <w:tab w:val="left" w:pos="1791"/>
        </w:tabs>
        <w:rPr>
          <w:rFonts w:ascii="Calibri" w:hAnsi="Calibri" w:cs="Calibri"/>
          <w:lang w:val="en-US"/>
        </w:rPr>
      </w:pPr>
    </w:p>
    <w:p w14:paraId="456D338B" w14:textId="77777777" w:rsidR="003D3B2C" w:rsidRPr="008B6400" w:rsidRDefault="003D3B2C" w:rsidP="008B6400">
      <w:pPr>
        <w:tabs>
          <w:tab w:val="left" w:pos="1791"/>
        </w:tabs>
        <w:rPr>
          <w:rFonts w:ascii="Calibri" w:hAnsi="Calibri" w:cs="Calibri"/>
          <w:lang w:val="en-US"/>
        </w:rPr>
      </w:pPr>
    </w:p>
    <w:p w14:paraId="1AA0183A" w14:textId="11EF59B9"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77777777"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p>
        </w:tc>
        <w:tc>
          <w:tcPr>
            <w:tcW w:w="1701" w:type="dxa"/>
            <w:shd w:val="clear" w:color="auto" w:fill="F0FDF4"/>
          </w:tcPr>
          <w:p w14:paraId="280D14CD" w14:textId="4431354D" w:rsidR="00CE4E2C" w:rsidRPr="00303CF7" w:rsidRDefault="003D3B2C" w:rsidP="00EF5256">
            <w:pPr>
              <w:rPr>
                <w:rFonts w:ascii="Calibri" w:hAnsi="Calibri" w:cs="Calibri"/>
                <w:color w:val="166534"/>
                <w:sz w:val="20"/>
                <w:szCs w:val="20"/>
              </w:rPr>
            </w:pPr>
            <w:r>
              <w:rPr>
                <w:rFonts w:ascii="Calibri" w:hAnsi="Calibri" w:cs="Calibri"/>
                <w:color w:val="166534"/>
                <w:sz w:val="20"/>
                <w:szCs w:val="20"/>
              </w:rPr>
              <w:t>23</w:t>
            </w:r>
            <w:r w:rsidR="008B6400">
              <w:rPr>
                <w:rFonts w:ascii="Calibri" w:hAnsi="Calibri" w:cs="Calibri"/>
                <w:color w:val="166534"/>
                <w:sz w:val="20"/>
                <w:szCs w:val="20"/>
              </w:rPr>
              <w:t xml:space="preserve"> </w:t>
            </w:r>
            <w:r>
              <w:rPr>
                <w:rFonts w:ascii="Calibri" w:hAnsi="Calibri" w:cs="Calibri"/>
                <w:color w:val="166534"/>
                <w:sz w:val="20"/>
                <w:szCs w:val="20"/>
              </w:rPr>
              <w:t>August</w:t>
            </w:r>
            <w:r w:rsidR="00CE4E2C" w:rsidRPr="00303CF7">
              <w:rPr>
                <w:rFonts w:ascii="Calibri" w:hAnsi="Calibri" w:cs="Calibri"/>
                <w:color w:val="166534"/>
                <w:sz w:val="20"/>
                <w:szCs w:val="20"/>
              </w:rPr>
              <w:t xml:space="preserve"> 2026</w:t>
            </w:r>
          </w:p>
        </w:tc>
        <w:tc>
          <w:tcPr>
            <w:tcW w:w="2268" w:type="dxa"/>
            <w:shd w:val="clear" w:color="auto" w:fill="F0FDF4"/>
          </w:tcPr>
          <w:p w14:paraId="18E3CC93" w14:textId="3F24E3D1"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w:t>
            </w:r>
            <w:r w:rsidR="008B6400">
              <w:rPr>
                <w:rFonts w:ascii="Calibri" w:hAnsi="Calibri" w:cs="Calibri"/>
                <w:color w:val="166534"/>
                <w:sz w:val="20"/>
                <w:szCs w:val="20"/>
              </w:rPr>
              <w:t>hozamile</w:t>
            </w:r>
            <w:r w:rsidRPr="00303CF7">
              <w:rPr>
                <w:rFonts w:ascii="Calibri" w:hAnsi="Calibri" w:cs="Calibri"/>
                <w:color w:val="166534"/>
                <w:sz w:val="20"/>
                <w:szCs w:val="20"/>
              </w:rPr>
              <w:t xml:space="preserve"> Mbalo</w:t>
            </w:r>
          </w:p>
        </w:tc>
        <w:tc>
          <w:tcPr>
            <w:tcW w:w="3969" w:type="dxa"/>
            <w:shd w:val="clear" w:color="auto" w:fill="F0FDF4"/>
          </w:tcPr>
          <w:p w14:paraId="762BDD8B" w14:textId="2542A26D" w:rsidR="00CE4E2C" w:rsidRPr="00303CF7" w:rsidRDefault="00E97B63" w:rsidP="00EF5256">
            <w:pPr>
              <w:rPr>
                <w:rFonts w:ascii="Calibri" w:hAnsi="Calibri" w:cs="Calibri"/>
                <w:color w:val="166534"/>
                <w:sz w:val="20"/>
                <w:szCs w:val="20"/>
              </w:rPr>
            </w:pPr>
            <w:r>
              <w:rPr>
                <w:rFonts w:ascii="Calibri" w:hAnsi="Calibri" w:cs="Calibri"/>
                <w:color w:val="166534"/>
                <w:sz w:val="20"/>
                <w:szCs w:val="20"/>
              </w:rPr>
              <w:t>I</w:t>
            </w:r>
            <w:r w:rsidRPr="00E97B63">
              <w:rPr>
                <w:rFonts w:ascii="Calibri" w:hAnsi="Calibri" w:cs="Calibri"/>
                <w:color w:val="166534"/>
                <w:sz w:val="20"/>
                <w:szCs w:val="20"/>
              </w:rPr>
              <w:t xml:space="preserve">nitial PDD-001 release. Physical DDL for </w:t>
            </w:r>
            <w:proofErr w:type="gramStart"/>
            <w:r w:rsidRPr="00E97B63">
              <w:rPr>
                <w:rFonts w:ascii="Calibri" w:hAnsi="Calibri" w:cs="Calibri"/>
                <w:color w:val="166534"/>
                <w:sz w:val="20"/>
                <w:szCs w:val="20"/>
              </w:rPr>
              <w:t>9 dimension</w:t>
            </w:r>
            <w:proofErr w:type="gramEnd"/>
            <w:r w:rsidRPr="00E97B63">
              <w:rPr>
                <w:rFonts w:ascii="Calibri" w:hAnsi="Calibri" w:cs="Calibri"/>
                <w:color w:val="166534"/>
                <w:sz w:val="20"/>
                <w:szCs w:val="20"/>
              </w:rPr>
              <w:t xml:space="preserve"> tables and 7 fact tables across 6 business domains, translated from DM-001 v1.0. Indexes and Constraints (Section 6) and Partitioning Strategy (Section 7) addressed as platform-specific: Fabric Warehouse constraints declared as informational metadata only (dbt-enforced); native indexing not applicable (Delta Lake/V-Order managed); native partitioning not currently supported by platform, data clustering substituted on FactSales and FactInventorySnapshot. DM-001 v1.1 corrections (FactFinance classification, </w:t>
            </w:r>
            <w:proofErr w:type="spellStart"/>
            <w:r w:rsidRPr="00E97B63">
              <w:rPr>
                <w:rFonts w:ascii="Calibri" w:hAnsi="Calibri" w:cs="Calibri"/>
                <w:color w:val="166534"/>
                <w:sz w:val="20"/>
                <w:szCs w:val="20"/>
              </w:rPr>
              <w:t>fiscal_period_key</w:t>
            </w:r>
            <w:proofErr w:type="spellEnd"/>
            <w:r w:rsidRPr="00E97B63">
              <w:rPr>
                <w:rFonts w:ascii="Calibri" w:hAnsi="Calibri" w:cs="Calibri"/>
                <w:color w:val="166534"/>
                <w:sz w:val="20"/>
                <w:szCs w:val="20"/>
              </w:rPr>
              <w:t xml:space="preserve"> removal, FactSupplierContract type note, stale Synapse partitioning reference) identified during this work — to be published as a follow-up revision.</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18855" w14:textId="77777777" w:rsidR="002238C4" w:rsidRDefault="002238C4" w:rsidP="00E74F73">
      <w:pPr>
        <w:spacing w:after="0" w:line="240" w:lineRule="auto"/>
      </w:pPr>
      <w:r>
        <w:separator/>
      </w:r>
    </w:p>
  </w:endnote>
  <w:endnote w:type="continuationSeparator" w:id="0">
    <w:p w14:paraId="1824358D" w14:textId="77777777" w:rsidR="002238C4" w:rsidRDefault="002238C4"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23E0F866" w:rsidR="0053707D" w:rsidRDefault="004B1973" w:rsidP="006C1B5E">
    <w:pPr>
      <w:pStyle w:val="Footer"/>
      <w:pBdr>
        <w:top w:val="single" w:sz="4" w:space="1" w:color="D0D8EC"/>
      </w:pBdr>
    </w:pPr>
    <w:r>
      <w:rPr>
        <w:rFonts w:ascii="Calibri" w:hAnsi="Calibri" w:cs="Calibri"/>
        <w:color w:val="555555"/>
        <w:sz w:val="16"/>
        <w:szCs w:val="16"/>
      </w:rPr>
      <w:t>PD</w:t>
    </w:r>
    <w:r w:rsidR="00643CDC">
      <w:rPr>
        <w:rFonts w:ascii="Calibri" w:hAnsi="Calibri" w:cs="Calibri"/>
        <w:color w:val="555555"/>
        <w:sz w:val="16"/>
        <w:szCs w:val="16"/>
      </w:rPr>
      <w:t>D</w:t>
    </w:r>
    <w:r w:rsidR="0053707D" w:rsidRPr="001D0227">
      <w:rPr>
        <w:rFonts w:ascii="Calibri" w:hAnsi="Calibri" w:cs="Calibri"/>
        <w:color w:val="555555"/>
        <w:sz w:val="16"/>
        <w:szCs w:val="16"/>
      </w:rPr>
      <w:t xml:space="preserve">-001 | </w:t>
    </w:r>
    <w:r>
      <w:rPr>
        <w:rFonts w:ascii="Calibri" w:hAnsi="Calibri" w:cs="Calibri"/>
        <w:color w:val="555555"/>
        <w:sz w:val="16"/>
        <w:szCs w:val="16"/>
      </w:rPr>
      <w:t>Physical Database Design</w:t>
    </w:r>
    <w:r w:rsidR="0053707D" w:rsidRPr="001D0227">
      <w:rPr>
        <w:rFonts w:ascii="Calibri" w:hAnsi="Calibri" w:cs="Calibri"/>
        <w:color w:val="555555"/>
        <w:sz w:val="16"/>
        <w:szCs w:val="16"/>
      </w:rPr>
      <w:t xml:space="preserve"> | Step </w:t>
    </w:r>
    <w:r>
      <w:rPr>
        <w:rFonts w:ascii="Calibri" w:hAnsi="Calibri" w:cs="Calibri"/>
        <w:color w:val="555555"/>
        <w:sz w:val="16"/>
        <w:szCs w:val="16"/>
      </w:rPr>
      <w:t>9</w:t>
    </w:r>
    <w:r w:rsidR="0053707D" w:rsidRPr="001D0227">
      <w:rPr>
        <w:rFonts w:ascii="Calibri" w:hAnsi="Calibri" w:cs="Calibri"/>
        <w:color w:val="555555"/>
        <w:sz w:val="16"/>
        <w:szCs w:val="16"/>
      </w:rPr>
      <w:t xml:space="preserve"> </w:t>
    </w:r>
    <w:r w:rsidR="0053707D" w:rsidRPr="006C1B5E">
      <w:rPr>
        <w:rFonts w:ascii="Calibri" w:hAnsi="Calibri" w:cs="Calibri"/>
        <w:color w:val="555555"/>
        <w:sz w:val="16"/>
        <w:szCs w:val="16"/>
      </w:rPr>
      <w:t>Deliverable</w:t>
    </w:r>
    <w:r w:rsidR="0053707D" w:rsidRPr="006C1B5E">
      <w:rPr>
        <w:rFonts w:ascii="Calibri" w:hAnsi="Calibri" w:cs="Calibri"/>
        <w:color w:val="555555"/>
        <w:sz w:val="16"/>
        <w:szCs w:val="16"/>
      </w:rPr>
      <w:ptab w:relativeTo="margin" w:alignment="center" w:leader="none"/>
    </w:r>
    <w:r w:rsidR="0053707D" w:rsidRPr="006C1B5E">
      <w:rPr>
        <w:rFonts w:ascii="Calibri" w:hAnsi="Calibri" w:cs="Calibri"/>
        <w:color w:val="555555"/>
        <w:sz w:val="16"/>
        <w:szCs w:val="16"/>
      </w:rPr>
      <w:ptab w:relativeTo="margin" w:alignment="right" w:leader="none"/>
    </w:r>
    <w:r w:rsidR="0053707D" w:rsidRPr="006C1B5E">
      <w:rPr>
        <w:rFonts w:ascii="Calibri" w:hAnsi="Calibri" w:cs="Calibri"/>
        <w:color w:val="555555"/>
        <w:sz w:val="16"/>
        <w:szCs w:val="16"/>
      </w:rPr>
      <w:t>Page</w:t>
    </w:r>
    <w:r w:rsidR="0053707D" w:rsidRPr="0053707D">
      <w:t xml:space="preserve">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PAGE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1</w:t>
    </w:r>
    <w:r w:rsidR="0053707D" w:rsidRPr="006C1B5E">
      <w:rPr>
        <w:rFonts w:ascii="Calibri" w:hAnsi="Calibri" w:cs="Calibri"/>
        <w:b/>
        <w:bCs/>
        <w:color w:val="555555"/>
        <w:sz w:val="16"/>
        <w:szCs w:val="16"/>
      </w:rPr>
      <w:fldChar w:fldCharType="end"/>
    </w:r>
    <w:r w:rsidR="0053707D" w:rsidRPr="006C1B5E">
      <w:rPr>
        <w:rFonts w:ascii="Calibri" w:hAnsi="Calibri" w:cs="Calibri"/>
        <w:color w:val="555555"/>
        <w:sz w:val="16"/>
        <w:szCs w:val="16"/>
      </w:rPr>
      <w:t xml:space="preserve"> of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NUMPAGES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2</w:t>
    </w:r>
    <w:r w:rsidR="0053707D"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DCA9" w14:textId="77777777" w:rsidR="002238C4" w:rsidRDefault="002238C4" w:rsidP="00E74F73">
      <w:pPr>
        <w:spacing w:after="0" w:line="240" w:lineRule="auto"/>
      </w:pPr>
      <w:r>
        <w:separator/>
      </w:r>
    </w:p>
  </w:footnote>
  <w:footnote w:type="continuationSeparator" w:id="0">
    <w:p w14:paraId="1B296955" w14:textId="77777777" w:rsidR="002238C4" w:rsidRDefault="002238C4"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5E9F4414"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 xml:space="preserve">CONFIDENTIAL | </w:t>
    </w:r>
    <w:r w:rsidR="004B1973">
      <w:rPr>
        <w:rFonts w:ascii="Calibri" w:hAnsi="Calibri" w:cs="Calibri"/>
        <w:color w:val="555555"/>
        <w:sz w:val="16"/>
        <w:szCs w:val="16"/>
      </w:rPr>
      <w:t>PD</w:t>
    </w:r>
    <w:r w:rsidR="00B723C7">
      <w:rPr>
        <w:rFonts w:ascii="Calibri" w:hAnsi="Calibri" w:cs="Calibri"/>
        <w:color w:val="555555"/>
        <w:sz w:val="16"/>
        <w:szCs w:val="16"/>
      </w:rPr>
      <w:t>D</w:t>
    </w:r>
    <w:r w:rsidRPr="00E74F73">
      <w:rPr>
        <w:rFonts w:ascii="Calibri" w:hAnsi="Calibri" w:cs="Calibri"/>
        <w:color w:val="555555"/>
        <w:sz w:val="16"/>
        <w:szCs w:val="16"/>
      </w:rPr>
      <w:t>-001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B54"/>
    <w:multiLevelType w:val="hybridMultilevel"/>
    <w:tmpl w:val="7496F8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0A119A7"/>
    <w:multiLevelType w:val="hybridMultilevel"/>
    <w:tmpl w:val="A18AD7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6A862CA"/>
    <w:multiLevelType w:val="hybridMultilevel"/>
    <w:tmpl w:val="3AAC57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F680C4C"/>
    <w:multiLevelType w:val="hybridMultilevel"/>
    <w:tmpl w:val="E08E45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097799F"/>
    <w:multiLevelType w:val="hybridMultilevel"/>
    <w:tmpl w:val="445839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C44730A"/>
    <w:multiLevelType w:val="hybridMultilevel"/>
    <w:tmpl w:val="61BAA680"/>
    <w:lvl w:ilvl="0" w:tplc="896A29F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463112"/>
    <w:multiLevelType w:val="multilevel"/>
    <w:tmpl w:val="087E3B44"/>
    <w:lvl w:ilvl="0">
      <w:start w:val="1"/>
      <w:numFmt w:val="decimal"/>
      <w:lvlText w:val="%1."/>
      <w:lvlJc w:val="left"/>
      <w:pPr>
        <w:ind w:left="360" w:hanging="360"/>
      </w:pPr>
      <w:rPr>
        <w:rFonts w:hint="default"/>
      </w:rPr>
    </w:lvl>
    <w:lvl w:ilvl="1">
      <w:start w:val="1"/>
      <w:numFmt w:val="decimal"/>
      <w:isLgl/>
      <w:lvlText w:val="%1.%2"/>
      <w:lvlJc w:val="left"/>
      <w:pPr>
        <w:ind w:left="195" w:hanging="555"/>
      </w:pPr>
      <w:rPr>
        <w:rFonts w:eastAsiaTheme="majorEastAsia" w:hint="default"/>
        <w:b/>
        <w:color w:val="1A2E5A"/>
        <w:sz w:val="24"/>
        <w:szCs w:val="24"/>
      </w:rPr>
    </w:lvl>
    <w:lvl w:ilvl="2">
      <w:start w:val="1"/>
      <w:numFmt w:val="decimal"/>
      <w:isLgl/>
      <w:lvlText w:val="%1.%2.%3"/>
      <w:lvlJc w:val="left"/>
      <w:pPr>
        <w:ind w:left="360" w:hanging="720"/>
      </w:pPr>
      <w:rPr>
        <w:rFonts w:eastAsiaTheme="majorEastAsia" w:hint="default"/>
        <w:b/>
        <w:color w:val="1A2E5A"/>
        <w:sz w:val="24"/>
      </w:rPr>
    </w:lvl>
    <w:lvl w:ilvl="3">
      <w:start w:val="1"/>
      <w:numFmt w:val="decimal"/>
      <w:isLgl/>
      <w:lvlText w:val="%1.%2.%3.%4"/>
      <w:lvlJc w:val="left"/>
      <w:pPr>
        <w:ind w:left="720" w:hanging="720"/>
      </w:pPr>
      <w:rPr>
        <w:rFonts w:eastAsiaTheme="majorEastAsia" w:hint="default"/>
        <w:b/>
        <w:color w:val="1A2E5A"/>
        <w:sz w:val="24"/>
      </w:rPr>
    </w:lvl>
    <w:lvl w:ilvl="4">
      <w:start w:val="1"/>
      <w:numFmt w:val="decimal"/>
      <w:isLgl/>
      <w:lvlText w:val="%1.%2.%3.%4.%5"/>
      <w:lvlJc w:val="left"/>
      <w:pPr>
        <w:ind w:left="1080" w:hanging="1080"/>
      </w:pPr>
      <w:rPr>
        <w:rFonts w:eastAsiaTheme="majorEastAsia" w:hint="default"/>
        <w:b/>
        <w:color w:val="1A2E5A"/>
        <w:sz w:val="24"/>
      </w:rPr>
    </w:lvl>
    <w:lvl w:ilvl="5">
      <w:start w:val="1"/>
      <w:numFmt w:val="decimal"/>
      <w:isLgl/>
      <w:lvlText w:val="%1.%2.%3.%4.%5.%6"/>
      <w:lvlJc w:val="left"/>
      <w:pPr>
        <w:ind w:left="1080" w:hanging="1080"/>
      </w:pPr>
      <w:rPr>
        <w:rFonts w:eastAsiaTheme="majorEastAsia" w:hint="default"/>
        <w:b/>
        <w:color w:val="1A2E5A"/>
        <w:sz w:val="24"/>
      </w:rPr>
    </w:lvl>
    <w:lvl w:ilvl="6">
      <w:start w:val="1"/>
      <w:numFmt w:val="decimal"/>
      <w:isLgl/>
      <w:lvlText w:val="%1.%2.%3.%4.%5.%6.%7"/>
      <w:lvlJc w:val="left"/>
      <w:pPr>
        <w:ind w:left="1440" w:hanging="1440"/>
      </w:pPr>
      <w:rPr>
        <w:rFonts w:eastAsiaTheme="majorEastAsia" w:hint="default"/>
        <w:b/>
        <w:color w:val="1A2E5A"/>
        <w:sz w:val="24"/>
      </w:rPr>
    </w:lvl>
    <w:lvl w:ilvl="7">
      <w:start w:val="1"/>
      <w:numFmt w:val="decimal"/>
      <w:isLgl/>
      <w:lvlText w:val="%1.%2.%3.%4.%5.%6.%7.%8"/>
      <w:lvlJc w:val="left"/>
      <w:pPr>
        <w:ind w:left="1440" w:hanging="1440"/>
      </w:pPr>
      <w:rPr>
        <w:rFonts w:eastAsiaTheme="majorEastAsia" w:hint="default"/>
        <w:b/>
        <w:color w:val="1A2E5A"/>
        <w:sz w:val="24"/>
      </w:rPr>
    </w:lvl>
    <w:lvl w:ilvl="8">
      <w:start w:val="1"/>
      <w:numFmt w:val="decimal"/>
      <w:isLgl/>
      <w:lvlText w:val="%1.%2.%3.%4.%5.%6.%7.%8.%9"/>
      <w:lvlJc w:val="left"/>
      <w:pPr>
        <w:ind w:left="1800" w:hanging="1800"/>
      </w:pPr>
      <w:rPr>
        <w:rFonts w:eastAsiaTheme="majorEastAsia" w:hint="default"/>
        <w:b/>
        <w:color w:val="1A2E5A"/>
        <w:sz w:val="24"/>
      </w:rPr>
    </w:lvl>
  </w:abstractNum>
  <w:abstractNum w:abstractNumId="7" w15:restartNumberingAfterBreak="0">
    <w:nsid w:val="44F94C46"/>
    <w:multiLevelType w:val="multilevel"/>
    <w:tmpl w:val="087E3B44"/>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eastAsiaTheme="majorEastAsia" w:hint="default"/>
        <w:sz w:val="24"/>
      </w:rPr>
    </w:lvl>
    <w:lvl w:ilvl="2">
      <w:start w:val="1"/>
      <w:numFmt w:val="decimal"/>
      <w:isLgl/>
      <w:lvlText w:val="%1.%2.%3"/>
      <w:lvlJc w:val="left"/>
      <w:pPr>
        <w:ind w:left="1080" w:hanging="720"/>
      </w:pPr>
      <w:rPr>
        <w:rFonts w:eastAsiaTheme="majorEastAsia" w:hint="default"/>
        <w:sz w:val="24"/>
      </w:rPr>
    </w:lvl>
    <w:lvl w:ilvl="3">
      <w:start w:val="1"/>
      <w:numFmt w:val="decimal"/>
      <w:isLgl/>
      <w:lvlText w:val="%1.%2.%3.%4"/>
      <w:lvlJc w:val="left"/>
      <w:pPr>
        <w:ind w:left="1080" w:hanging="720"/>
      </w:pPr>
      <w:rPr>
        <w:rFonts w:eastAsiaTheme="majorEastAsia" w:hint="default"/>
        <w:sz w:val="24"/>
      </w:rPr>
    </w:lvl>
    <w:lvl w:ilvl="4">
      <w:start w:val="1"/>
      <w:numFmt w:val="decimal"/>
      <w:isLgl/>
      <w:lvlText w:val="%1.%2.%3.%4.%5"/>
      <w:lvlJc w:val="left"/>
      <w:pPr>
        <w:ind w:left="1440" w:hanging="1080"/>
      </w:pPr>
      <w:rPr>
        <w:rFonts w:eastAsiaTheme="majorEastAsia" w:hint="default"/>
        <w:sz w:val="24"/>
      </w:rPr>
    </w:lvl>
    <w:lvl w:ilvl="5">
      <w:start w:val="1"/>
      <w:numFmt w:val="decimal"/>
      <w:isLgl/>
      <w:lvlText w:val="%1.%2.%3.%4.%5.%6"/>
      <w:lvlJc w:val="left"/>
      <w:pPr>
        <w:ind w:left="1440" w:hanging="1080"/>
      </w:pPr>
      <w:rPr>
        <w:rFonts w:eastAsiaTheme="majorEastAsia" w:hint="default"/>
        <w:sz w:val="24"/>
      </w:rPr>
    </w:lvl>
    <w:lvl w:ilvl="6">
      <w:start w:val="1"/>
      <w:numFmt w:val="decimal"/>
      <w:isLgl/>
      <w:lvlText w:val="%1.%2.%3.%4.%5.%6.%7"/>
      <w:lvlJc w:val="left"/>
      <w:pPr>
        <w:ind w:left="1800" w:hanging="1440"/>
      </w:pPr>
      <w:rPr>
        <w:rFonts w:eastAsiaTheme="majorEastAsia" w:hint="default"/>
        <w:sz w:val="24"/>
      </w:rPr>
    </w:lvl>
    <w:lvl w:ilvl="7">
      <w:start w:val="1"/>
      <w:numFmt w:val="decimal"/>
      <w:isLgl/>
      <w:lvlText w:val="%1.%2.%3.%4.%5.%6.%7.%8"/>
      <w:lvlJc w:val="left"/>
      <w:pPr>
        <w:ind w:left="1800" w:hanging="1440"/>
      </w:pPr>
      <w:rPr>
        <w:rFonts w:eastAsiaTheme="majorEastAsia" w:hint="default"/>
        <w:sz w:val="24"/>
      </w:rPr>
    </w:lvl>
    <w:lvl w:ilvl="8">
      <w:start w:val="1"/>
      <w:numFmt w:val="decimal"/>
      <w:isLgl/>
      <w:lvlText w:val="%1.%2.%3.%4.%5.%6.%7.%8.%9"/>
      <w:lvlJc w:val="left"/>
      <w:pPr>
        <w:ind w:left="2160" w:hanging="1800"/>
      </w:pPr>
      <w:rPr>
        <w:rFonts w:eastAsiaTheme="majorEastAsia" w:hint="default"/>
        <w:sz w:val="24"/>
      </w:rPr>
    </w:lvl>
  </w:abstractNum>
  <w:abstractNum w:abstractNumId="8" w15:restartNumberingAfterBreak="0">
    <w:nsid w:val="4AB3716D"/>
    <w:multiLevelType w:val="multilevel"/>
    <w:tmpl w:val="406CFA8C"/>
    <w:lvl w:ilvl="0">
      <w:start w:val="2024"/>
      <w:numFmt w:val="decimal"/>
      <w:lvlText w:val="%1"/>
      <w:lvlJc w:val="left"/>
      <w:pPr>
        <w:ind w:left="840" w:hanging="840"/>
      </w:pPr>
      <w:rPr>
        <w:rFonts w:hint="default"/>
      </w:rPr>
    </w:lvl>
    <w:lvl w:ilvl="1">
      <w:start w:val="1"/>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D21C4A"/>
    <w:multiLevelType w:val="multilevel"/>
    <w:tmpl w:val="3DEE47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65E53D3A"/>
    <w:multiLevelType w:val="hybridMultilevel"/>
    <w:tmpl w:val="FD8C6AE8"/>
    <w:lvl w:ilvl="0" w:tplc="B884419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AD52F73"/>
    <w:multiLevelType w:val="hybridMultilevel"/>
    <w:tmpl w:val="0A886C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CE77FDA"/>
    <w:multiLevelType w:val="hybridMultilevel"/>
    <w:tmpl w:val="43E61A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33341489">
    <w:abstractNumId w:val="9"/>
  </w:num>
  <w:num w:numId="2" w16cid:durableId="61801767">
    <w:abstractNumId w:val="10"/>
  </w:num>
  <w:num w:numId="3" w16cid:durableId="261035166">
    <w:abstractNumId w:val="6"/>
  </w:num>
  <w:num w:numId="4" w16cid:durableId="726105237">
    <w:abstractNumId w:val="8"/>
  </w:num>
  <w:num w:numId="5" w16cid:durableId="851844755">
    <w:abstractNumId w:val="3"/>
  </w:num>
  <w:num w:numId="6" w16cid:durableId="1358582591">
    <w:abstractNumId w:val="11"/>
  </w:num>
  <w:num w:numId="7" w16cid:durableId="240414948">
    <w:abstractNumId w:val="7"/>
  </w:num>
  <w:num w:numId="8" w16cid:durableId="1518346777">
    <w:abstractNumId w:val="5"/>
  </w:num>
  <w:num w:numId="9" w16cid:durableId="2108653453">
    <w:abstractNumId w:val="2"/>
  </w:num>
  <w:num w:numId="10" w16cid:durableId="985280428">
    <w:abstractNumId w:val="4"/>
  </w:num>
  <w:num w:numId="11" w16cid:durableId="1318807528">
    <w:abstractNumId w:val="12"/>
  </w:num>
  <w:num w:numId="12" w16cid:durableId="2055885035">
    <w:abstractNumId w:val="1"/>
  </w:num>
  <w:num w:numId="13" w16cid:durableId="18483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05EBE"/>
    <w:rsid w:val="00006887"/>
    <w:rsid w:val="0002384B"/>
    <w:rsid w:val="000B11C5"/>
    <w:rsid w:val="000D28FA"/>
    <w:rsid w:val="000E5B1D"/>
    <w:rsid w:val="000F026C"/>
    <w:rsid w:val="00136303"/>
    <w:rsid w:val="001619E8"/>
    <w:rsid w:val="00174D1F"/>
    <w:rsid w:val="001761AE"/>
    <w:rsid w:val="001830D7"/>
    <w:rsid w:val="001A1675"/>
    <w:rsid w:val="001E7C49"/>
    <w:rsid w:val="002044A7"/>
    <w:rsid w:val="002238C4"/>
    <w:rsid w:val="00260698"/>
    <w:rsid w:val="00262308"/>
    <w:rsid w:val="00277A63"/>
    <w:rsid w:val="00280422"/>
    <w:rsid w:val="00280F6B"/>
    <w:rsid w:val="002D14DA"/>
    <w:rsid w:val="002D69E4"/>
    <w:rsid w:val="00315E9E"/>
    <w:rsid w:val="003218A7"/>
    <w:rsid w:val="00325057"/>
    <w:rsid w:val="0039112D"/>
    <w:rsid w:val="003A591B"/>
    <w:rsid w:val="003A6A39"/>
    <w:rsid w:val="003A7AFD"/>
    <w:rsid w:val="003A7CBB"/>
    <w:rsid w:val="003C0BD2"/>
    <w:rsid w:val="003D29DA"/>
    <w:rsid w:val="003D3B2C"/>
    <w:rsid w:val="00406DB4"/>
    <w:rsid w:val="0040786F"/>
    <w:rsid w:val="004225CD"/>
    <w:rsid w:val="00430476"/>
    <w:rsid w:val="004413C2"/>
    <w:rsid w:val="00442AB6"/>
    <w:rsid w:val="0045277B"/>
    <w:rsid w:val="00464EE4"/>
    <w:rsid w:val="00471FCC"/>
    <w:rsid w:val="0048367F"/>
    <w:rsid w:val="004A40EE"/>
    <w:rsid w:val="004B1973"/>
    <w:rsid w:val="004B694C"/>
    <w:rsid w:val="004D1010"/>
    <w:rsid w:val="004E6A7C"/>
    <w:rsid w:val="004E7627"/>
    <w:rsid w:val="0050018C"/>
    <w:rsid w:val="0051797A"/>
    <w:rsid w:val="0052215A"/>
    <w:rsid w:val="00524490"/>
    <w:rsid w:val="0053707D"/>
    <w:rsid w:val="00540085"/>
    <w:rsid w:val="005503B7"/>
    <w:rsid w:val="00560D6A"/>
    <w:rsid w:val="005812EB"/>
    <w:rsid w:val="00584694"/>
    <w:rsid w:val="005B760D"/>
    <w:rsid w:val="005C7E17"/>
    <w:rsid w:val="005D7EE4"/>
    <w:rsid w:val="005E4D72"/>
    <w:rsid w:val="006130C1"/>
    <w:rsid w:val="006174BD"/>
    <w:rsid w:val="00643CDC"/>
    <w:rsid w:val="00652921"/>
    <w:rsid w:val="00671E92"/>
    <w:rsid w:val="00674D58"/>
    <w:rsid w:val="006836F2"/>
    <w:rsid w:val="006B3604"/>
    <w:rsid w:val="006C1B5E"/>
    <w:rsid w:val="00706126"/>
    <w:rsid w:val="007268C5"/>
    <w:rsid w:val="00760AC3"/>
    <w:rsid w:val="00766ED3"/>
    <w:rsid w:val="00773829"/>
    <w:rsid w:val="007919C3"/>
    <w:rsid w:val="007C6396"/>
    <w:rsid w:val="007D4465"/>
    <w:rsid w:val="007D451C"/>
    <w:rsid w:val="007F46CC"/>
    <w:rsid w:val="00801172"/>
    <w:rsid w:val="00813C7D"/>
    <w:rsid w:val="00815960"/>
    <w:rsid w:val="008263F7"/>
    <w:rsid w:val="0083701F"/>
    <w:rsid w:val="00885A6D"/>
    <w:rsid w:val="008977EF"/>
    <w:rsid w:val="008B36AA"/>
    <w:rsid w:val="008B6400"/>
    <w:rsid w:val="008B723D"/>
    <w:rsid w:val="008C2274"/>
    <w:rsid w:val="008C5969"/>
    <w:rsid w:val="0091388D"/>
    <w:rsid w:val="00941DE9"/>
    <w:rsid w:val="00963EB0"/>
    <w:rsid w:val="009656D3"/>
    <w:rsid w:val="00974F67"/>
    <w:rsid w:val="009D241B"/>
    <w:rsid w:val="009D6EEA"/>
    <w:rsid w:val="009F77D0"/>
    <w:rsid w:val="00A0495F"/>
    <w:rsid w:val="00A402C3"/>
    <w:rsid w:val="00A62F7A"/>
    <w:rsid w:val="00AA6063"/>
    <w:rsid w:val="00AE66C6"/>
    <w:rsid w:val="00AF0F02"/>
    <w:rsid w:val="00AF43F2"/>
    <w:rsid w:val="00AF526D"/>
    <w:rsid w:val="00B257E5"/>
    <w:rsid w:val="00B32BC9"/>
    <w:rsid w:val="00B53ED3"/>
    <w:rsid w:val="00B64179"/>
    <w:rsid w:val="00B723C7"/>
    <w:rsid w:val="00B769E0"/>
    <w:rsid w:val="00B86893"/>
    <w:rsid w:val="00BE62F7"/>
    <w:rsid w:val="00BF42AD"/>
    <w:rsid w:val="00C05373"/>
    <w:rsid w:val="00C21F48"/>
    <w:rsid w:val="00C5098C"/>
    <w:rsid w:val="00C636E9"/>
    <w:rsid w:val="00C650A6"/>
    <w:rsid w:val="00C70F70"/>
    <w:rsid w:val="00C91067"/>
    <w:rsid w:val="00C96694"/>
    <w:rsid w:val="00CA5B5D"/>
    <w:rsid w:val="00CE0738"/>
    <w:rsid w:val="00CE4E2C"/>
    <w:rsid w:val="00CE6040"/>
    <w:rsid w:val="00D25489"/>
    <w:rsid w:val="00D539B5"/>
    <w:rsid w:val="00D61826"/>
    <w:rsid w:val="00D840AA"/>
    <w:rsid w:val="00DA5767"/>
    <w:rsid w:val="00DC2565"/>
    <w:rsid w:val="00DD35A0"/>
    <w:rsid w:val="00DE4B56"/>
    <w:rsid w:val="00DF355A"/>
    <w:rsid w:val="00E07FCF"/>
    <w:rsid w:val="00E11412"/>
    <w:rsid w:val="00E119EE"/>
    <w:rsid w:val="00E133BE"/>
    <w:rsid w:val="00E32D76"/>
    <w:rsid w:val="00E55F9A"/>
    <w:rsid w:val="00E7125C"/>
    <w:rsid w:val="00E74F73"/>
    <w:rsid w:val="00E90FB1"/>
    <w:rsid w:val="00E97B63"/>
    <w:rsid w:val="00ED704C"/>
    <w:rsid w:val="00EF4656"/>
    <w:rsid w:val="00F2578E"/>
    <w:rsid w:val="00F43C7F"/>
    <w:rsid w:val="00F97692"/>
    <w:rsid w:val="00FB6869"/>
    <w:rsid w:val="00FB7DA2"/>
    <w:rsid w:val="00FE79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TotalTime>
  <Pages>24</Pages>
  <Words>7160</Words>
  <Characters>40814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33</cp:revision>
  <cp:lastPrinted>2026-06-25T11:51:00Z</cp:lastPrinted>
  <dcterms:created xsi:type="dcterms:W3CDTF">2026-07-30T10:22:00Z</dcterms:created>
  <dcterms:modified xsi:type="dcterms:W3CDTF">2026-08-23T10:59:00Z</dcterms:modified>
</cp:coreProperties>
</file>