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6665426"/>
        <w:docPartObj>
          <w:docPartGallery w:val="Cover Pages"/>
          <w:docPartUnique/>
        </w:docPartObj>
      </w:sdtPr>
      <w:sdtEndPr>
        <w:rPr>
          <w:b/>
          <w:u w:val="single"/>
        </w:rPr>
      </w:sdtEndPr>
      <w:sdtContent>
        <w:p w14:paraId="49F7E910" w14:textId="3D7BA646" w:rsidR="00A72897" w:rsidRDefault="00A72897">
          <w:r>
            <w:rPr>
              <w:noProof/>
            </w:rPr>
            <mc:AlternateContent>
              <mc:Choice Requires="wps">
                <w:drawing>
                  <wp:anchor distT="0" distB="0" distL="114300" distR="114300" simplePos="0" relativeHeight="251660288" behindDoc="1" locked="0" layoutInCell="1" allowOverlap="1" wp14:anchorId="5A0FF89E" wp14:editId="553E614B">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1003F18"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6B182390" wp14:editId="00FEA88C">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187833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187833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93790351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C27F70C" w14:textId="3D469332" w:rsidR="00A72897" w:rsidRDefault="00A7289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Assignment 0</w:t>
                                    </w:r>
                                    <w:r w:rsidR="008D1A71">
                                      <w:rPr>
                                        <w:rFonts w:asciiTheme="majorHAnsi" w:hAnsiTheme="majorHAnsi"/>
                                        <w:i/>
                                        <w:caps/>
                                        <w:color w:val="262626" w:themeColor="text1" w:themeTint="D9"/>
                                        <w:sz w:val="120"/>
                                        <w:szCs w:val="120"/>
                                      </w:rPr>
                                      <w:t>2</w:t>
                                    </w:r>
                                  </w:p>
                                </w:sdtContent>
                              </w:sdt>
                              <w:sdt>
                                <w:sdtPr>
                                  <w:rPr>
                                    <w:color w:val="262626" w:themeColor="text1" w:themeTint="D9"/>
                                    <w:sz w:val="36"/>
                                    <w:szCs w:val="36"/>
                                  </w:rPr>
                                  <w:alias w:val="Subtitle"/>
                                  <w:tag w:val=""/>
                                  <w:id w:val="-2019535929"/>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43D4B2B" w14:textId="4C3D60A0" w:rsidR="00A72897" w:rsidRDefault="006C5D77">
                                    <w:pPr>
                                      <w:pStyle w:val="NoSpacing"/>
                                      <w:rPr>
                                        <w:i/>
                                        <w:color w:val="262626" w:themeColor="text1" w:themeTint="D9"/>
                                        <w:sz w:val="36"/>
                                        <w:szCs w:val="36"/>
                                      </w:rPr>
                                    </w:pPr>
                                    <w:r>
                                      <w:rPr>
                                        <w:color w:val="262626" w:themeColor="text1" w:themeTint="D9"/>
                                        <w:sz w:val="36"/>
                                        <w:szCs w:val="36"/>
                                      </w:rPr>
                                      <w:t xml:space="preserve">CS412 – </w:t>
                                    </w:r>
                                    <w:r w:rsidR="00A72897">
                                      <w:rPr>
                                        <w:color w:val="262626" w:themeColor="text1" w:themeTint="D9"/>
                                        <w:sz w:val="36"/>
                                        <w:szCs w:val="36"/>
                                      </w:rPr>
                                      <w:t>Computer Vision</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6B182390" id="_x0000_t202" coordsize="21600,21600" o:spt="202" path="m0,0l0,21600,21600,21600,21600,0xe">
                    <v:stroke joinstyle="miter"/>
                    <v:path gradientshapeok="t" o:connecttype="rect"/>
                  </v:shapetype>
                  <v:shape id="Text Box 38" o:spid="_x0000_s1026" type="#_x0000_t202" alt="Title: Title and subtitle" style="position:absolute;margin-left:0;margin-top:0;width:544.7pt;height:147.9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93790351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C27F70C" w14:textId="3D469332" w:rsidR="00A72897" w:rsidRDefault="00A7289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Assignment 0</w:t>
                              </w:r>
                              <w:r w:rsidR="008D1A71">
                                <w:rPr>
                                  <w:rFonts w:asciiTheme="majorHAnsi" w:hAnsiTheme="majorHAnsi"/>
                                  <w:i/>
                                  <w:caps/>
                                  <w:color w:val="262626" w:themeColor="text1" w:themeTint="D9"/>
                                  <w:sz w:val="120"/>
                                  <w:szCs w:val="120"/>
                                </w:rPr>
                                <w:t>2</w:t>
                              </w:r>
                            </w:p>
                          </w:sdtContent>
                        </w:sdt>
                        <w:sdt>
                          <w:sdtPr>
                            <w:rPr>
                              <w:color w:val="262626" w:themeColor="text1" w:themeTint="D9"/>
                              <w:sz w:val="36"/>
                              <w:szCs w:val="36"/>
                            </w:rPr>
                            <w:alias w:val="Subtitle"/>
                            <w:tag w:val=""/>
                            <w:id w:val="-2019535929"/>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43D4B2B" w14:textId="4C3D60A0" w:rsidR="00A72897" w:rsidRDefault="006C5D77">
                              <w:pPr>
                                <w:pStyle w:val="NoSpacing"/>
                                <w:rPr>
                                  <w:i/>
                                  <w:color w:val="262626" w:themeColor="text1" w:themeTint="D9"/>
                                  <w:sz w:val="36"/>
                                  <w:szCs w:val="36"/>
                                </w:rPr>
                              </w:pPr>
                              <w:r>
                                <w:rPr>
                                  <w:color w:val="262626" w:themeColor="text1" w:themeTint="D9"/>
                                  <w:sz w:val="36"/>
                                  <w:szCs w:val="36"/>
                                </w:rPr>
                                <w:t xml:space="preserve">CS412 – </w:t>
                              </w:r>
                              <w:r w:rsidR="00A72897">
                                <w:rPr>
                                  <w:color w:val="262626" w:themeColor="text1" w:themeTint="D9"/>
                                  <w:sz w:val="36"/>
                                  <w:szCs w:val="36"/>
                                </w:rPr>
                                <w:t>Computer Vision</w:t>
                              </w:r>
                            </w:p>
                          </w:sdtContent>
                        </w:sdt>
                      </w:txbxContent>
                    </v:textbox>
                    <w10:wrap anchorx="page" anchory="page"/>
                  </v:shape>
                </w:pict>
              </mc:Fallback>
            </mc:AlternateContent>
          </w:r>
        </w:p>
        <w:p w14:paraId="34BC692A" w14:textId="4BA6B36E" w:rsidR="00A72897" w:rsidRDefault="00A72897">
          <w:pPr>
            <w:rPr>
              <w:b/>
              <w:u w:val="single"/>
            </w:rPr>
          </w:pPr>
          <w:r>
            <w:rPr>
              <w:noProof/>
            </w:rPr>
            <mc:AlternateContent>
              <mc:Choice Requires="wps">
                <w:drawing>
                  <wp:anchor distT="0" distB="0" distL="114300" distR="114300" simplePos="0" relativeHeight="251661312" behindDoc="0" locked="0" layoutInCell="1" allowOverlap="1" wp14:anchorId="46B4DE0F" wp14:editId="15670734">
                    <wp:simplePos x="0" y="0"/>
                    <wp:positionH relativeFrom="page">
                      <wp:posOffset>13335</wp:posOffset>
                    </wp:positionH>
                    <wp:positionV relativeFrom="page">
                      <wp:posOffset>7319063</wp:posOffset>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845525143"/>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CA3C48C" w14:textId="47226A2E" w:rsidR="00A72897" w:rsidRDefault="00A72897">
                                    <w:pPr>
                                      <w:pStyle w:val="NoSpacing"/>
                                      <w:spacing w:after="480"/>
                                      <w:rPr>
                                        <w:i/>
                                        <w:color w:val="262626" w:themeColor="text1" w:themeTint="D9"/>
                                        <w:sz w:val="32"/>
                                        <w:szCs w:val="32"/>
                                      </w:rPr>
                                    </w:pPr>
                                    <w:r>
                                      <w:rPr>
                                        <w:i/>
                                        <w:color w:val="262626" w:themeColor="text1" w:themeTint="D9"/>
                                        <w:sz w:val="32"/>
                                        <w:szCs w:val="32"/>
                                      </w:rPr>
                                      <w:t>1351052 – Truong Minh Bao</w:t>
                                    </w:r>
                                  </w:p>
                                </w:sdtContent>
                              </w:sdt>
                              <w:p w14:paraId="51B7EF99" w14:textId="1D265086" w:rsidR="00A72897" w:rsidRDefault="00470766">
                                <w:pPr>
                                  <w:pStyle w:val="NoSpacing"/>
                                  <w:rPr>
                                    <w:i/>
                                    <w:color w:val="262626" w:themeColor="text1" w:themeTint="D9"/>
                                    <w:sz w:val="26"/>
                                    <w:szCs w:val="26"/>
                                  </w:rPr>
                                </w:pPr>
                                <w:sdt>
                                  <w:sdtPr>
                                    <w:rPr>
                                      <w:i/>
                                      <w:color w:val="262626" w:themeColor="text1" w:themeTint="D9"/>
                                      <w:sz w:val="26"/>
                                      <w:szCs w:val="26"/>
                                    </w:rPr>
                                    <w:alias w:val="Company"/>
                                    <w:tag w:val=""/>
                                    <w:id w:val="-270407243"/>
                                    <w:dataBinding w:prefixMappings="xmlns:ns0='http://schemas.openxmlformats.org/officeDocument/2006/extended-properties' " w:xpath="/ns0:Properties[1]/ns0:Company[1]" w:storeItemID="{6668398D-A668-4E3E-A5EB-62B293D839F1}"/>
                                    <w15:appearance w15:val="hidden"/>
                                    <w:text/>
                                  </w:sdtPr>
                                  <w:sdtEndPr/>
                                  <w:sdtContent>
                                    <w:r w:rsidR="00F216EE">
                                      <w:rPr>
                                        <w:i/>
                                        <w:color w:val="262626" w:themeColor="text1" w:themeTint="D9"/>
                                        <w:sz w:val="26"/>
                                        <w:szCs w:val="26"/>
                                      </w:rPr>
                                      <w:t>Advanced Program in Computer Science</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46B4DE0F" id="Text Box 36" o:spid="_x0000_s1027" type="#_x0000_t202" alt="Title: Title and subtitle" style="position:absolute;margin-left:1.05pt;margin-top:576.3pt;width:435.75pt;height:21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" filled="f" stroked="f" strokeweight=".5pt">
                    <v:textbox inset="93.6pt,7.2pt,0,1in">
                      <w:txbxContent>
                        <w:sdt>
                          <w:sdtPr>
                            <w:rPr>
                              <w:i/>
                              <w:color w:val="262626" w:themeColor="text1" w:themeTint="D9"/>
                              <w:sz w:val="32"/>
                              <w:szCs w:val="32"/>
                            </w:rPr>
                            <w:alias w:val="Author"/>
                            <w:tag w:val=""/>
                            <w:id w:val="845525143"/>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CA3C48C" w14:textId="47226A2E" w:rsidR="00A72897" w:rsidRDefault="00A72897">
                              <w:pPr>
                                <w:pStyle w:val="NoSpacing"/>
                                <w:spacing w:after="480"/>
                                <w:rPr>
                                  <w:i/>
                                  <w:color w:val="262626" w:themeColor="text1" w:themeTint="D9"/>
                                  <w:sz w:val="32"/>
                                  <w:szCs w:val="32"/>
                                </w:rPr>
                              </w:pPr>
                              <w:r>
                                <w:rPr>
                                  <w:i/>
                                  <w:color w:val="262626" w:themeColor="text1" w:themeTint="D9"/>
                                  <w:sz w:val="32"/>
                                  <w:szCs w:val="32"/>
                                </w:rPr>
                                <w:t>1351052 – Truong Minh Bao</w:t>
                              </w:r>
                            </w:p>
                          </w:sdtContent>
                        </w:sdt>
                        <w:p w14:paraId="51B7EF99" w14:textId="1D265086" w:rsidR="00A72897" w:rsidRDefault="00CC6485">
                          <w:pPr>
                            <w:pStyle w:val="NoSpacing"/>
                            <w:rPr>
                              <w:i/>
                              <w:color w:val="262626" w:themeColor="text1" w:themeTint="D9"/>
                              <w:sz w:val="26"/>
                              <w:szCs w:val="26"/>
                            </w:rPr>
                          </w:pPr>
                          <w:sdt>
                            <w:sdtPr>
                              <w:rPr>
                                <w:i/>
                                <w:color w:val="262626" w:themeColor="text1" w:themeTint="D9"/>
                                <w:sz w:val="26"/>
                                <w:szCs w:val="26"/>
                              </w:rPr>
                              <w:alias w:val="Company"/>
                              <w:tag w:val=""/>
                              <w:id w:val="-270407243"/>
                              <w:dataBinding w:prefixMappings="xmlns:ns0='http://schemas.openxmlformats.org/officeDocument/2006/extended-properties' " w:xpath="/ns0:Properties[1]/ns0:Company[1]" w:storeItemID="{6668398D-A668-4E3E-A5EB-62B293D839F1}"/>
                              <w15:appearance w15:val="hidden"/>
                              <w:text/>
                            </w:sdtPr>
                            <w:sdtEndPr/>
                            <w:sdtContent>
                              <w:r w:rsidR="00F216EE">
                                <w:rPr>
                                  <w:i/>
                                  <w:color w:val="262626" w:themeColor="text1" w:themeTint="D9"/>
                                  <w:sz w:val="26"/>
                                  <w:szCs w:val="26"/>
                                </w:rPr>
                                <w:t>Advanced Program in Computer Science</w:t>
                              </w:r>
                            </w:sdtContent>
                          </w:sdt>
                        </w:p>
                      </w:txbxContent>
                    </v:textbox>
                    <w10:wrap anchorx="page" anchory="page"/>
                  </v:shape>
                </w:pict>
              </mc:Fallback>
            </mc:AlternateContent>
          </w:r>
          <w:r>
            <w:rPr>
              <w:b/>
              <w:u w:val="single"/>
            </w:rPr>
            <w:br w:type="page"/>
          </w:r>
        </w:p>
      </w:sdtContent>
    </w:sdt>
    <w:p w14:paraId="7CDFFD9D" w14:textId="1B7A0FCA" w:rsidR="00CD7FFA" w:rsidRPr="00D06A0F" w:rsidRDefault="00B05789" w:rsidP="00B05789">
      <w:pPr>
        <w:pStyle w:val="ListParagraph"/>
        <w:numPr>
          <w:ilvl w:val="0"/>
          <w:numId w:val="3"/>
        </w:numPr>
        <w:rPr>
          <w:b/>
          <w:u w:val="single"/>
        </w:rPr>
      </w:pPr>
      <w:r w:rsidRPr="00D06A0F">
        <w:rPr>
          <w:b/>
          <w:u w:val="single"/>
        </w:rPr>
        <w:lastRenderedPageBreak/>
        <w:t>ASSIGNMENT DESCRIPTION</w:t>
      </w:r>
    </w:p>
    <w:p w14:paraId="1C0470E0" w14:textId="6EAEDE22" w:rsidR="00F3228C" w:rsidRDefault="0092433C" w:rsidP="00C348E3">
      <w:pPr>
        <w:pStyle w:val="ListParagraph"/>
        <w:numPr>
          <w:ilvl w:val="0"/>
          <w:numId w:val="4"/>
        </w:numPr>
      </w:pPr>
      <w:r>
        <w:t>Languages &amp; Libraries</w:t>
      </w:r>
      <w:r w:rsidR="00B05789">
        <w:t xml:space="preserve">: </w:t>
      </w:r>
      <w:r w:rsidR="00616A91">
        <w:t>Python</w:t>
      </w:r>
      <w:r w:rsidR="00856EDA">
        <w:t>, OpenCV 3</w:t>
      </w:r>
    </w:p>
    <w:p w14:paraId="171BE6C3" w14:textId="0E4456BC" w:rsidR="00E63115" w:rsidRDefault="00E63115" w:rsidP="00C348E3">
      <w:pPr>
        <w:pStyle w:val="ListParagraph"/>
        <w:numPr>
          <w:ilvl w:val="0"/>
          <w:numId w:val="4"/>
        </w:numPr>
      </w:pPr>
      <w:r>
        <w:t>Setup:</w:t>
      </w:r>
    </w:p>
    <w:p w14:paraId="7B097D31" w14:textId="5FD316E5" w:rsidR="001A0E1C" w:rsidRDefault="00E63115" w:rsidP="00E63115">
      <w:pPr>
        <w:pStyle w:val="ListParagraph"/>
        <w:numPr>
          <w:ilvl w:val="1"/>
          <w:numId w:val="4"/>
        </w:numPr>
      </w:pPr>
      <w:r>
        <w:t>Make sure that</w:t>
      </w:r>
      <w:r w:rsidR="001A0E1C">
        <w:t xml:space="preserve"> you have python installed.</w:t>
      </w:r>
    </w:p>
    <w:p w14:paraId="24709657" w14:textId="3202AAC0" w:rsidR="00E63115" w:rsidRDefault="00E63115" w:rsidP="00E63115">
      <w:pPr>
        <w:pStyle w:val="ListParagraph"/>
        <w:numPr>
          <w:ilvl w:val="1"/>
          <w:numId w:val="4"/>
        </w:numPr>
      </w:pPr>
      <w:r>
        <w:t>OpenCV</w:t>
      </w:r>
      <w:r w:rsidR="001413C1">
        <w:t xml:space="preserve"> dlls</w:t>
      </w:r>
      <w:r w:rsidR="001A0E1C">
        <w:t xml:space="preserve"> should be avai</w:t>
      </w:r>
      <w:r w:rsidR="00415EE1">
        <w:t>lable in python library path</w:t>
      </w:r>
      <w:bookmarkStart w:id="0" w:name="_GoBack"/>
      <w:bookmarkEnd w:id="0"/>
      <w:r>
        <w:t>.</w:t>
      </w:r>
    </w:p>
    <w:p w14:paraId="4D294FE1" w14:textId="01C98909" w:rsidR="00B05789" w:rsidRDefault="00B05789" w:rsidP="00B05789">
      <w:pPr>
        <w:pStyle w:val="ListParagraph"/>
        <w:numPr>
          <w:ilvl w:val="0"/>
          <w:numId w:val="4"/>
        </w:numPr>
      </w:pPr>
      <w:r>
        <w:t>Usage:</w:t>
      </w:r>
    </w:p>
    <w:p w14:paraId="1C4F7634" w14:textId="59813529" w:rsidR="007D162F" w:rsidRPr="0017112C" w:rsidRDefault="007D162F" w:rsidP="007D162F">
      <w:pPr>
        <w:pStyle w:val="ListParagraph"/>
        <w:numPr>
          <w:ilvl w:val="1"/>
          <w:numId w:val="4"/>
        </w:numPr>
      </w:pPr>
      <w:r>
        <w:rPr>
          <w:rFonts w:eastAsiaTheme="minorEastAsia"/>
        </w:rPr>
        <w:t xml:space="preserve">To run the program: </w:t>
      </w:r>
      <m:oMath>
        <m:r>
          <w:rPr>
            <w:rFonts w:ascii="Cambria Math" w:eastAsiaTheme="minorEastAsia" w:hAnsi="Cambria Math"/>
          </w:rPr>
          <m:t>python main.py&lt;arguments&gt;</m:t>
        </m:r>
      </m:oMath>
      <w:r w:rsidR="00944819">
        <w:rPr>
          <w:rFonts w:eastAsiaTheme="minorEastAsia"/>
        </w:rPr>
        <w:br/>
      </w:r>
      <w:r w:rsidR="00944819" w:rsidRPr="00A34AD3">
        <w:rPr>
          <w:rFonts w:ascii="Consolas" w:eastAsiaTheme="minorEastAsia" w:hAnsi="Consolas"/>
          <w:sz w:val="20"/>
          <w:szCs w:val="20"/>
        </w:rPr>
        <w:t>E.g.:</w:t>
      </w:r>
      <w:r w:rsidR="00944819" w:rsidRPr="00A34AD3">
        <w:rPr>
          <w:rFonts w:ascii="Consolas" w:eastAsiaTheme="minorEastAsia" w:hAnsi="Consolas"/>
          <w:sz w:val="20"/>
          <w:szCs w:val="20"/>
        </w:rPr>
        <w:br/>
      </w:r>
      <w:r w:rsidR="00C12C3D">
        <w:rPr>
          <w:rFonts w:ascii="Consolas" w:eastAsiaTheme="minorEastAsia" w:hAnsi="Consolas"/>
          <w:sz w:val="20"/>
          <w:szCs w:val="20"/>
        </w:rPr>
        <w:t>python main.py harris lena.jpg</w:t>
      </w:r>
    </w:p>
    <w:p w14:paraId="2E8412D9" w14:textId="497537F4" w:rsidR="0017112C" w:rsidRDefault="0017112C" w:rsidP="0017112C">
      <w:pPr>
        <w:pStyle w:val="ListParagraph"/>
        <w:numPr>
          <w:ilvl w:val="0"/>
          <w:numId w:val="4"/>
        </w:numPr>
      </w:pPr>
      <w:r>
        <w:t>Command line arguments:</w:t>
      </w:r>
    </w:p>
    <w:p w14:paraId="71608B04" w14:textId="0501AE78" w:rsidR="0071161A" w:rsidRDefault="0071161A" w:rsidP="0071161A">
      <w:pPr>
        <w:pStyle w:val="ListParagraph"/>
        <w:numPr>
          <w:ilvl w:val="1"/>
          <w:numId w:val="4"/>
        </w:numPr>
      </w:pPr>
      <w:r>
        <w:t>harris image.jpg - detect key points using harris algorithm and show the keypoints in original image.</w:t>
      </w:r>
    </w:p>
    <w:p w14:paraId="1FC20540" w14:textId="7F27EA07" w:rsidR="0071161A" w:rsidRDefault="0071161A" w:rsidP="0071161A">
      <w:pPr>
        <w:pStyle w:val="ListParagraph"/>
        <w:numPr>
          <w:ilvl w:val="1"/>
          <w:numId w:val="4"/>
        </w:numPr>
      </w:pPr>
      <w:r>
        <w:t>blob image.jpg - detect key points using blob algorithm and show the keypoints in original image.</w:t>
      </w:r>
    </w:p>
    <w:p w14:paraId="71503832" w14:textId="6AC5544E" w:rsidR="0071161A" w:rsidRDefault="0071161A" w:rsidP="0071161A">
      <w:pPr>
        <w:pStyle w:val="ListParagraph"/>
        <w:numPr>
          <w:ilvl w:val="1"/>
          <w:numId w:val="4"/>
        </w:numPr>
      </w:pPr>
      <w:r>
        <w:t>dog image.jpg - detect key points using DoG Algorithm and show keypoints in original image.</w:t>
      </w:r>
    </w:p>
    <w:p w14:paraId="2D88CF1A" w14:textId="6C6AD508" w:rsidR="0071161A" w:rsidRDefault="0071161A" w:rsidP="0071161A">
      <w:pPr>
        <w:pStyle w:val="ListParagraph"/>
        <w:numPr>
          <w:ilvl w:val="1"/>
          <w:numId w:val="4"/>
        </w:numPr>
      </w:pPr>
      <w:r>
        <w:t>m harris sift image1.jpg image2.jpg - match and show results of image1 and image2 using Harris detector and SIFT descriptor.</w:t>
      </w:r>
    </w:p>
    <w:p w14:paraId="747DD283" w14:textId="3E3C6A63" w:rsidR="0071161A" w:rsidRDefault="0071161A" w:rsidP="0071161A">
      <w:pPr>
        <w:pStyle w:val="ListParagraph"/>
        <w:numPr>
          <w:ilvl w:val="1"/>
          <w:numId w:val="4"/>
        </w:numPr>
      </w:pPr>
      <w:r>
        <w:t>m dog sift image1.jpg image2.jpg - match and show results of image1 and image2 using DoG detector and SIFT descriptor.</w:t>
      </w:r>
    </w:p>
    <w:p w14:paraId="1A01E307" w14:textId="1B789972" w:rsidR="0071161A" w:rsidRDefault="0071161A" w:rsidP="0071161A">
      <w:pPr>
        <w:pStyle w:val="ListParagraph"/>
        <w:numPr>
          <w:ilvl w:val="1"/>
          <w:numId w:val="4"/>
        </w:numPr>
      </w:pPr>
      <w:r>
        <w:t>m blob sift image1.jpg image2.jpg - match and show results of image1 and image2 using using Blob detector and SIFT descriptor.</w:t>
      </w:r>
    </w:p>
    <w:p w14:paraId="556F4BB3" w14:textId="236F78D4" w:rsidR="0071161A" w:rsidRDefault="0071161A" w:rsidP="0071161A">
      <w:pPr>
        <w:pStyle w:val="ListParagraph"/>
        <w:numPr>
          <w:ilvl w:val="1"/>
          <w:numId w:val="4"/>
        </w:numPr>
      </w:pPr>
      <w:r>
        <w:t>m harris lbp image1.jpg image2.jpg - match and show results of image1 and image2 using Harris detector and LBP descriptor.</w:t>
      </w:r>
    </w:p>
    <w:p w14:paraId="29B7E8CC" w14:textId="3CDAE4ED" w:rsidR="0071161A" w:rsidRDefault="0071161A" w:rsidP="0071161A">
      <w:pPr>
        <w:pStyle w:val="ListParagraph"/>
        <w:numPr>
          <w:ilvl w:val="1"/>
          <w:numId w:val="4"/>
        </w:numPr>
      </w:pPr>
      <w:r>
        <w:t>m dog lbp image1.jpg image2.jpg - match and show results of image1 and image2 using DoG detector and LBP descriptor.</w:t>
      </w:r>
    </w:p>
    <w:p w14:paraId="0F6A9AA0" w14:textId="25AAEDEA" w:rsidR="0071161A" w:rsidRDefault="0071161A" w:rsidP="0071161A">
      <w:pPr>
        <w:pStyle w:val="ListParagraph"/>
        <w:numPr>
          <w:ilvl w:val="1"/>
          <w:numId w:val="4"/>
        </w:numPr>
      </w:pPr>
      <w:r>
        <w:t>m blob lbp image1.jpg image2.jpg - match and show results of image1 and image2 using Blob detector and LBP descriptor.</w:t>
      </w:r>
    </w:p>
    <w:p w14:paraId="7FA07353" w14:textId="71761844" w:rsidR="0017112C" w:rsidRDefault="0071161A" w:rsidP="00900D9B">
      <w:pPr>
        <w:pStyle w:val="ListParagraph"/>
        <w:numPr>
          <w:ilvl w:val="1"/>
          <w:numId w:val="4"/>
        </w:numPr>
      </w:pPr>
      <w:r>
        <w:t>h - Display a short description of the program, its command line arguments, and the keys it supports.</w:t>
      </w:r>
    </w:p>
    <w:p w14:paraId="1FD65A87" w14:textId="77777777" w:rsidR="00B05789" w:rsidRDefault="00B05789" w:rsidP="00B05789"/>
    <w:p w14:paraId="55E8CC5E" w14:textId="7D0CF5B9" w:rsidR="00B05789" w:rsidRDefault="00B05789" w:rsidP="00B05789">
      <w:pPr>
        <w:pStyle w:val="ListParagraph"/>
        <w:numPr>
          <w:ilvl w:val="0"/>
          <w:numId w:val="3"/>
        </w:numPr>
        <w:rPr>
          <w:b/>
          <w:u w:val="single"/>
        </w:rPr>
      </w:pPr>
      <w:r w:rsidRPr="00D06A0F">
        <w:rPr>
          <w:b/>
          <w:u w:val="single"/>
        </w:rPr>
        <w:t>FUNCTIONS IMPLEMENTED</w:t>
      </w:r>
    </w:p>
    <w:p w14:paraId="769D7415" w14:textId="301E090C" w:rsidR="00395632" w:rsidRDefault="007D569D" w:rsidP="007D569D">
      <w:pPr>
        <w:pStyle w:val="ListParagraph"/>
        <w:numPr>
          <w:ilvl w:val="0"/>
          <w:numId w:val="6"/>
        </w:numPr>
        <w:rPr>
          <w:b/>
        </w:rPr>
      </w:pPr>
      <w:r w:rsidRPr="007D569D">
        <w:rPr>
          <w:b/>
        </w:rPr>
        <w:t>Source code overview:</w:t>
      </w:r>
    </w:p>
    <w:p w14:paraId="454DCBD5" w14:textId="403F4EBE" w:rsidR="007D569D" w:rsidRDefault="008B2931" w:rsidP="008B2931">
      <w:pPr>
        <w:pStyle w:val="ListParagraph"/>
        <w:numPr>
          <w:ilvl w:val="0"/>
          <w:numId w:val="4"/>
        </w:numPr>
      </w:pPr>
      <w:r>
        <w:t>d</w:t>
      </w:r>
      <w:r w:rsidRPr="008B2931">
        <w:t>es</w:t>
      </w:r>
      <w:r>
        <w:t xml:space="preserve">criptors.py: </w:t>
      </w:r>
      <w:r w:rsidR="00853CCC">
        <w:t>A function that helps the program create an instance of SIFT/LBP descriptor.</w:t>
      </w:r>
    </w:p>
    <w:p w14:paraId="2E72DDD3" w14:textId="36C06455" w:rsidR="00853CCC" w:rsidRDefault="00853CCC" w:rsidP="008B2931">
      <w:pPr>
        <w:pStyle w:val="ListParagraph"/>
        <w:numPr>
          <w:ilvl w:val="0"/>
          <w:numId w:val="4"/>
        </w:numPr>
      </w:pPr>
      <w:r>
        <w:t>detectors.py:</w:t>
      </w:r>
      <w:r w:rsidR="00317F55">
        <w:t xml:space="preserve"> A function that helps the program create an instance of Harris/BLOB/DOG detector.</w:t>
      </w:r>
    </w:p>
    <w:p w14:paraId="07B4BAD4" w14:textId="64530C1B" w:rsidR="00853CCC" w:rsidRDefault="00853CCC" w:rsidP="008B2931">
      <w:pPr>
        <w:pStyle w:val="ListParagraph"/>
        <w:numPr>
          <w:ilvl w:val="0"/>
          <w:numId w:val="4"/>
        </w:numPr>
      </w:pPr>
      <w:r>
        <w:t>harris.py: Wrap the built-in harris corner to produce OpenCV’s Keypoint instead of a harris-response matrix.</w:t>
      </w:r>
    </w:p>
    <w:p w14:paraId="5221AE89" w14:textId="46F75DF2" w:rsidR="00853CCC" w:rsidRDefault="00853CCC" w:rsidP="008B2931">
      <w:pPr>
        <w:pStyle w:val="ListParagraph"/>
        <w:numPr>
          <w:ilvl w:val="0"/>
          <w:numId w:val="4"/>
        </w:numPr>
      </w:pPr>
      <w:r>
        <w:t>lbp.py: An implementation of LBP descriptor.</w:t>
      </w:r>
    </w:p>
    <w:p w14:paraId="159518BA" w14:textId="0349DF12" w:rsidR="00853CCC" w:rsidRDefault="00853CCC" w:rsidP="008B2931">
      <w:pPr>
        <w:pStyle w:val="ListParagraph"/>
        <w:numPr>
          <w:ilvl w:val="0"/>
          <w:numId w:val="4"/>
        </w:numPr>
      </w:pPr>
      <w:r>
        <w:t>main.py: The main program.</w:t>
      </w:r>
    </w:p>
    <w:p w14:paraId="6DF53F8B" w14:textId="6D2ACE70" w:rsidR="00853CCC" w:rsidRDefault="00853CCC" w:rsidP="008B2931">
      <w:pPr>
        <w:pStyle w:val="ListParagraph"/>
        <w:numPr>
          <w:ilvl w:val="0"/>
          <w:numId w:val="4"/>
        </w:numPr>
      </w:pPr>
      <w:r>
        <w:t>settings.py: All necessary parameters for the above detector.</w:t>
      </w:r>
    </w:p>
    <w:p w14:paraId="506F3CFF" w14:textId="77777777" w:rsidR="00021986" w:rsidRPr="008B2931" w:rsidRDefault="00021986" w:rsidP="00021986"/>
    <w:p w14:paraId="071B3FEF" w14:textId="77777777" w:rsidR="00524306" w:rsidRDefault="00524306">
      <w:pPr>
        <w:rPr>
          <w:b/>
        </w:rPr>
      </w:pPr>
      <w:r>
        <w:rPr>
          <w:b/>
        </w:rPr>
        <w:br w:type="page"/>
      </w:r>
    </w:p>
    <w:p w14:paraId="0B4DDE17" w14:textId="68365301" w:rsidR="007D569D" w:rsidRDefault="00511AD2" w:rsidP="007D569D">
      <w:pPr>
        <w:pStyle w:val="ListParagraph"/>
        <w:numPr>
          <w:ilvl w:val="0"/>
          <w:numId w:val="6"/>
        </w:numPr>
        <w:rPr>
          <w:b/>
        </w:rPr>
      </w:pPr>
      <w:r>
        <w:rPr>
          <w:b/>
        </w:rPr>
        <w:t>Key point detection with Harris’ algorithm:</w:t>
      </w:r>
    </w:p>
    <w:p w14:paraId="59E5DDB4" w14:textId="62E98708" w:rsidR="00805FDD" w:rsidRDefault="00E6368C" w:rsidP="00636040">
      <w:pPr>
        <w:ind w:left="360"/>
      </w:pPr>
      <w:r w:rsidRPr="00E6368C">
        <w:t>In</w:t>
      </w:r>
      <w:r>
        <w:t xml:space="preserve"> order to detect key point using algorithm, I make use of </w:t>
      </w:r>
      <m:oMath>
        <m:r>
          <w:rPr>
            <w:rFonts w:ascii="Cambria Math" w:hAnsi="Cambria Math"/>
          </w:rPr>
          <m:t>cv2.cornerHarris</m:t>
        </m:r>
      </m:oMath>
      <w:r w:rsidR="00B00EE0">
        <w:t xml:space="preserve">. All the parameters for the function are available in </w:t>
      </w:r>
      <m:oMath>
        <m:r>
          <w:rPr>
            <w:rFonts w:ascii="Cambria Math" w:hAnsi="Cambria Math"/>
          </w:rPr>
          <m:t>settings.py</m:t>
        </m:r>
      </m:oMath>
      <w:r w:rsidR="00B00EE0">
        <w:t>.</w:t>
      </w:r>
      <w:r w:rsidR="009A51BD">
        <w:t xml:space="preserve"> Since Harris’ algorithm does not give us any information about the size of a key point, I choose to </w:t>
      </w:r>
      <w:r w:rsidR="001C582D">
        <w:t>give them the radius of 1.</w:t>
      </w:r>
      <w:r w:rsidR="00B00EE0">
        <w:t xml:space="preserve"> Additionally, quality level which is the minimum ration of a key point that should be chosen and the maximum response can be adjusted with a track bar.</w:t>
      </w:r>
    </w:p>
    <w:p w14:paraId="41698C79" w14:textId="77777777" w:rsidR="001618D1" w:rsidRDefault="001618D1" w:rsidP="00636040">
      <w:pPr>
        <w:ind w:left="360"/>
      </w:pPr>
    </w:p>
    <w:p w14:paraId="093EE55D" w14:textId="3F929537" w:rsidR="001618D1" w:rsidRDefault="003E6103" w:rsidP="00636040">
      <w:pPr>
        <w:ind w:left="360"/>
      </w:pPr>
      <w:r>
        <w:t>More specifically, Harris’ algorithm helps us compute the response matrix based on the following equation</w:t>
      </w:r>
      <w:r w:rsidR="00F976FD">
        <w:t xml:space="preserve"> </w:t>
      </w:r>
      <w:hyperlink r:id="rId7" w:history="1">
        <w:r w:rsidR="00F976FD" w:rsidRPr="00700226">
          <w:rPr>
            <w:rStyle w:val="Hyperlink"/>
          </w:rPr>
          <w:t>[*]</w:t>
        </w:r>
      </w:hyperlink>
      <w:r>
        <w:t>:</w:t>
      </w:r>
    </w:p>
    <w:p w14:paraId="64710263" w14:textId="77777777" w:rsidR="003E6103" w:rsidRDefault="003E6103" w:rsidP="00636040">
      <w:pPr>
        <w:ind w:left="360"/>
      </w:pPr>
    </w:p>
    <w:p w14:paraId="07A84173" w14:textId="5AAB7482" w:rsidR="007C11C6" w:rsidRPr="007C11C6" w:rsidRDefault="00F973A9" w:rsidP="00636040">
      <w:pPr>
        <w:ind w:left="360"/>
      </w:pPr>
      <m:oMathPara>
        <m:oMath>
          <m:r>
            <w:rPr>
              <w:rFonts w:ascii="Cambria Math" w:hAnsi="Cambria Math"/>
            </w:rPr>
            <m:t>E</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y</m:t>
              </m:r>
            </m:sub>
            <m:sup/>
            <m:e>
              <m:r>
                <w:rPr>
                  <w:rFonts w:ascii="Cambria Math" w:hAnsi="Cambria Math"/>
                </w:rPr>
                <m:t>w</m:t>
              </m:r>
              <m:d>
                <m:dPr>
                  <m:ctrlPr>
                    <w:rPr>
                      <w:rFonts w:ascii="Cambria Math" w:hAnsi="Cambria Math"/>
                      <w:i/>
                    </w:rPr>
                  </m:ctrlPr>
                </m:dPr>
                <m:e>
                  <m:r>
                    <w:rPr>
                      <w:rFonts w:ascii="Cambria Math" w:hAnsi="Cambria Math"/>
                    </w:rPr>
                    <m:t>x,y</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x+u,y+v</m:t>
                          </m:r>
                        </m:e>
                      </m:d>
                      <m:r>
                        <w:rPr>
                          <w:rFonts w:ascii="Cambria Math" w:hAnsi="Cambria Math"/>
                        </w:rPr>
                        <m:t>-I</m:t>
                      </m:r>
                      <m:d>
                        <m:dPr>
                          <m:ctrlPr>
                            <w:rPr>
                              <w:rFonts w:ascii="Cambria Math" w:hAnsi="Cambria Math"/>
                              <w:i/>
                            </w:rPr>
                          </m:ctrlPr>
                        </m:dPr>
                        <m:e>
                          <m:r>
                            <w:rPr>
                              <w:rFonts w:ascii="Cambria Math" w:hAnsi="Cambria Math"/>
                            </w:rPr>
                            <m:t>x,y</m:t>
                          </m:r>
                        </m:e>
                      </m:d>
                    </m:e>
                  </m:d>
                </m:e>
                <m:sup>
                  <m:r>
                    <w:rPr>
                      <w:rFonts w:ascii="Cambria Math" w:hAnsi="Cambria Math"/>
                    </w:rPr>
                    <m:t>2</m:t>
                  </m:r>
                </m:sup>
              </m:sSup>
            </m:e>
          </m:nary>
          <m:r>
            <m:rPr>
              <m:sty m:val="p"/>
            </m:rPr>
            <w:rPr>
              <w:rFonts w:ascii="Cambria Math" w:hAnsi="Cambria Math"/>
            </w:rPr>
            <w:br/>
          </m:r>
        </m:oMath>
        <m:oMath>
          <m:r>
            <w:rPr>
              <w:rFonts w:ascii="Cambria Math" w:hAnsi="Cambria Math"/>
            </w:rPr>
            <m:t>E</m:t>
          </m:r>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u</m:t>
                    </m:r>
                  </m:e>
                  <m:e>
                    <m:r>
                      <w:rPr>
                        <w:rFonts w:ascii="Cambria Math" w:hAnsi="Cambria Math"/>
                      </w:rPr>
                      <m:t>v</m:t>
                    </m:r>
                  </m:e>
                </m:mr>
              </m:m>
            </m:e>
          </m:d>
          <m:r>
            <w:rPr>
              <w:rFonts w:ascii="Cambria Math" w:hAnsi="Cambria Math"/>
            </w:rPr>
            <m:t>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
            </m:e>
          </m:d>
        </m:oMath>
      </m:oMathPara>
    </w:p>
    <w:p w14:paraId="5D076292" w14:textId="383869E9" w:rsidR="00521546" w:rsidRDefault="00234628" w:rsidP="00636040">
      <w:pPr>
        <w:ind w:left="360"/>
      </w:pPr>
      <w:r>
        <w:t xml:space="preserve">Where </w:t>
      </w:r>
    </w:p>
    <w:p w14:paraId="26196B5C" w14:textId="12593E38" w:rsidR="00234628" w:rsidRPr="00234628" w:rsidRDefault="00234628" w:rsidP="00636040">
      <w:pPr>
        <w:ind w:left="360"/>
        <w:rPr>
          <w:rFonts w:eastAsiaTheme="minorEastAsia"/>
        </w:rPr>
      </w:pPr>
      <m:oMathPara>
        <m:oMath>
          <m:r>
            <w:rPr>
              <w:rFonts w:ascii="Cambria Math" w:hAnsi="Cambria Math"/>
            </w:rPr>
            <m:t>M=</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w(x,y)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x</m:t>
                            </m:r>
                          </m:sub>
                        </m:sSub>
                      </m:e>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r>
                      <m:e>
                        <m:sSub>
                          <m:sSubPr>
                            <m:ctrlPr>
                              <w:rPr>
                                <w:rFonts w:ascii="Cambria Math" w:hAnsi="Cambria Math"/>
                                <w:i/>
                              </w:rPr>
                            </m:ctrlPr>
                          </m:sSubPr>
                          <m:e>
                            <m:r>
                              <w:rPr>
                                <w:rFonts w:ascii="Cambria Math" w:hAnsi="Cambria Math"/>
                              </w:rPr>
                              <m:t>I</m:t>
                            </m:r>
                          </m:e>
                          <m:sub>
                            <m:r>
                              <w:rPr>
                                <w:rFonts w:ascii="Cambria Math" w:hAnsi="Cambria Math"/>
                              </w:rPr>
                              <m:t>y</m:t>
                            </m:r>
                          </m:sub>
                        </m:sSub>
                        <m:sSub>
                          <m:sSubPr>
                            <m:ctrlPr>
                              <w:rPr>
                                <w:rFonts w:ascii="Cambria Math" w:hAnsi="Cambria Math"/>
                                <w:i/>
                              </w:rPr>
                            </m:ctrlPr>
                          </m:sSubPr>
                          <m:e>
                            <m:r>
                              <w:rPr>
                                <w:rFonts w:ascii="Cambria Math" w:hAnsi="Cambria Math"/>
                              </w:rPr>
                              <m:t>I</m:t>
                            </m:r>
                          </m:e>
                          <m:sub>
                            <m:r>
                              <w:rPr>
                                <w:rFonts w:ascii="Cambria Math" w:hAnsi="Cambria Math"/>
                              </w:rPr>
                              <m:t>x</m:t>
                            </m:r>
                          </m:sub>
                        </m:sSub>
                      </m:e>
                      <m:e>
                        <m:sSub>
                          <m:sSubPr>
                            <m:ctrlPr>
                              <w:rPr>
                                <w:rFonts w:ascii="Cambria Math" w:hAnsi="Cambria Math"/>
                                <w:i/>
                              </w:rPr>
                            </m:ctrlPr>
                          </m:sSubPr>
                          <m:e>
                            <m:r>
                              <w:rPr>
                                <w:rFonts w:ascii="Cambria Math" w:hAnsi="Cambria Math"/>
                              </w:rPr>
                              <m:t>I</m:t>
                            </m:r>
                          </m:e>
                          <m:sub>
                            <m:r>
                              <w:rPr>
                                <w:rFonts w:ascii="Cambria Math" w:hAnsi="Cambria Math"/>
                              </w:rPr>
                              <m:t>y</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
                </m:e>
              </m:d>
            </m:e>
          </m:nary>
        </m:oMath>
      </m:oMathPara>
    </w:p>
    <w:p w14:paraId="279FE0D2" w14:textId="77777777" w:rsidR="00EF23EC" w:rsidRDefault="00234628" w:rsidP="00636040">
      <w:pPr>
        <w:ind w:left="360"/>
        <w:rPr>
          <w:rFonts w:eastAsiaTheme="minorEastAsia"/>
        </w:rPr>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x</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m:t>
            </m:r>
          </m:sub>
        </m:sSub>
      </m:oMath>
      <w:r>
        <w:rPr>
          <w:rFonts w:eastAsiaTheme="minorEastAsia"/>
        </w:rPr>
        <w:t xml:space="preserve"> are image derivatives in x</w:t>
      </w:r>
      <w:r w:rsidR="00A3474C">
        <w:rPr>
          <w:rFonts w:eastAsiaTheme="minorEastAsia"/>
        </w:rPr>
        <w:t xml:space="preserve"> and y directions, respectively.</w:t>
      </w:r>
    </w:p>
    <w:p w14:paraId="672835C6" w14:textId="4CB3E4BB" w:rsidR="00C473D8" w:rsidRDefault="00EF23EC" w:rsidP="00636040">
      <w:pPr>
        <w:ind w:left="360"/>
        <w:rPr>
          <w:rFonts w:eastAsiaTheme="minorEastAsia"/>
        </w:rPr>
      </w:pPr>
      <w:r>
        <w:rPr>
          <w:rFonts w:eastAsiaTheme="minorEastAsia"/>
        </w:rPr>
        <w:t>After computing M, the algorithm determines if a window can contain a kernel or not using the response value computed as follow:</w:t>
      </w:r>
    </w:p>
    <w:p w14:paraId="2ECB6A25" w14:textId="10D345AF" w:rsidR="00EF23EC" w:rsidRPr="00D3509B" w:rsidRDefault="00AE1DE0" w:rsidP="00636040">
      <w:pPr>
        <w:ind w:left="360"/>
        <w:rPr>
          <w:rFonts w:eastAsiaTheme="minorEastAsia"/>
        </w:rPr>
      </w:pPr>
      <m:oMathPara>
        <m:oMath>
          <m:r>
            <w:rPr>
              <w:rFonts w:ascii="Cambria Math" w:hAnsi="Cambria Math"/>
            </w:rPr>
            <m:t>R=</m:t>
          </m:r>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M</m:t>
                  </m:r>
                </m:e>
              </m:d>
            </m:e>
          </m:func>
          <m:r>
            <w:rPr>
              <w:rFonts w:ascii="Cambria Math" w:hAnsi="Cambria Math"/>
            </w:rPr>
            <m:t>-α×trace</m:t>
          </m:r>
          <m:sSup>
            <m:sSupPr>
              <m:ctrlPr>
                <w:rPr>
                  <w:rFonts w:ascii="Cambria Math" w:hAnsi="Cambria Math"/>
                  <w:i/>
                </w:rPr>
              </m:ctrlPr>
            </m:sSupPr>
            <m:e>
              <m:d>
                <m:dPr>
                  <m:ctrlPr>
                    <w:rPr>
                      <w:rFonts w:ascii="Cambria Math" w:hAnsi="Cambria Math"/>
                      <w:i/>
                    </w:rPr>
                  </m:ctrlPr>
                </m:dPr>
                <m:e>
                  <m:r>
                    <w:rPr>
                      <w:rFonts w:ascii="Cambria Math" w:hAnsi="Cambria Math"/>
                    </w:rPr>
                    <m:t>M</m:t>
                  </m:r>
                </m:e>
              </m:d>
            </m:e>
            <m:sup>
              <m:r>
                <w:rPr>
                  <w:rFonts w:ascii="Cambria Math" w:hAnsi="Cambria Math"/>
                </w:rPr>
                <m:t>2</m:t>
              </m:r>
            </m:sup>
          </m:sSup>
        </m:oMath>
      </m:oMathPara>
    </w:p>
    <w:p w14:paraId="2AA70FEB" w14:textId="764D0F68" w:rsidR="00D3509B" w:rsidRDefault="00D3509B" w:rsidP="00636040">
      <w:pPr>
        <w:ind w:left="360"/>
        <w:rPr>
          <w:rFonts w:eastAsiaTheme="minorEastAsia"/>
        </w:rPr>
      </w:pPr>
      <w:r>
        <w:rPr>
          <w:rFonts w:eastAsiaTheme="minorEastAsia"/>
        </w:rPr>
        <w:t>Where</w:t>
      </w:r>
    </w:p>
    <w:p w14:paraId="55854FA3" w14:textId="22ECFA07" w:rsidR="00D3509B" w:rsidRPr="00D3509B" w:rsidRDefault="00470766" w:rsidP="00D3509B">
      <w:pPr>
        <w:pStyle w:val="ListParagraph"/>
        <w:numPr>
          <w:ilvl w:val="0"/>
          <w:numId w:val="4"/>
        </w:numPr>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M</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oMath>
    </w:p>
    <w:p w14:paraId="4ABA0468" w14:textId="4EB78927" w:rsidR="00D3509B" w:rsidRPr="00D3509B" w:rsidRDefault="00D3509B" w:rsidP="00D3509B">
      <w:pPr>
        <w:pStyle w:val="ListParagraph"/>
        <w:numPr>
          <w:ilvl w:val="0"/>
          <w:numId w:val="4"/>
        </w:numPr>
        <w:rPr>
          <w:rFonts w:eastAsiaTheme="minorEastAsia"/>
        </w:rPr>
      </w:pPr>
      <m:oMath>
        <m:r>
          <w:rPr>
            <w:rFonts w:ascii="Cambria Math" w:eastAsiaTheme="minorEastAsia" w:hAnsi="Cambria Math"/>
          </w:rPr>
          <m:t>trace</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oMath>
    </w:p>
    <w:p w14:paraId="0A089684" w14:textId="19AD1C48" w:rsidR="00D3509B" w:rsidRPr="00D3509B" w:rsidRDefault="00470766" w:rsidP="00D3509B">
      <w:pPr>
        <w:pStyle w:val="ListParagraph"/>
        <w:numPr>
          <w:ilvl w:val="0"/>
          <w:numId w:val="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oMath>
      <w:r w:rsidR="00D3509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oMath>
      <w:r w:rsidR="001F0038">
        <w:rPr>
          <w:rFonts w:eastAsiaTheme="minorEastAsia"/>
        </w:rPr>
        <w:t xml:space="preserve"> are the </w:t>
      </w:r>
      <w:r w:rsidR="003A1DCA">
        <w:rPr>
          <w:rFonts w:eastAsiaTheme="minorEastAsia"/>
        </w:rPr>
        <w:t>Eigen</w:t>
      </w:r>
      <w:r w:rsidR="001F0038">
        <w:rPr>
          <w:rFonts w:eastAsiaTheme="minorEastAsia"/>
        </w:rPr>
        <w:t xml:space="preserve"> values of </w:t>
      </w:r>
      <m:oMath>
        <m:r>
          <w:rPr>
            <w:rFonts w:ascii="Cambria Math" w:eastAsiaTheme="minorEastAsia" w:hAnsi="Cambria Math"/>
          </w:rPr>
          <m:t>M</m:t>
        </m:r>
      </m:oMath>
    </w:p>
    <w:p w14:paraId="6743E00A" w14:textId="17FD2294" w:rsidR="00234628" w:rsidRDefault="00D3509B" w:rsidP="00636040">
      <w:pPr>
        <w:ind w:left="360"/>
      </w:pPr>
      <w:r>
        <w:t xml:space="preserve"> </w:t>
      </w:r>
    </w:p>
    <w:p w14:paraId="37C4DB73" w14:textId="748CC0E8" w:rsidR="00636040" w:rsidRDefault="00562DAE" w:rsidP="00636040">
      <w:pPr>
        <w:ind w:left="360"/>
      </w:pPr>
      <w:r>
        <w:t>Though key points detected using Harris’ algorithm are invariant to rotation and illumination, they vary when the input image’s scale or view point is changed.</w:t>
      </w:r>
    </w:p>
    <w:p w14:paraId="48C68D3E" w14:textId="77777777" w:rsidR="00E04593" w:rsidRPr="00E6368C" w:rsidRDefault="00E04593" w:rsidP="00636040">
      <w:pPr>
        <w:ind w:left="360"/>
      </w:pPr>
    </w:p>
    <w:p w14:paraId="4F39A980" w14:textId="63D9A397" w:rsidR="00511AD2" w:rsidRDefault="00511AD2" w:rsidP="007D569D">
      <w:pPr>
        <w:pStyle w:val="ListParagraph"/>
        <w:numPr>
          <w:ilvl w:val="0"/>
          <w:numId w:val="6"/>
        </w:numPr>
        <w:rPr>
          <w:b/>
        </w:rPr>
      </w:pPr>
      <w:r>
        <w:rPr>
          <w:b/>
        </w:rPr>
        <w:t>Key point detection with BLOB algorithm:</w:t>
      </w:r>
    </w:p>
    <w:p w14:paraId="67CCCC42" w14:textId="77777777" w:rsidR="00C412C6" w:rsidRDefault="00313D69" w:rsidP="009C4C99">
      <w:pPr>
        <w:ind w:left="360"/>
        <w:rPr>
          <w:rFonts w:eastAsiaTheme="minorEastAsia"/>
        </w:rPr>
      </w:pPr>
      <w:r>
        <w:t xml:space="preserve">This method uses </w:t>
      </w:r>
      <m:oMath>
        <m:r>
          <w:rPr>
            <w:rFonts w:ascii="Cambria Math" w:hAnsi="Cambria Math"/>
          </w:rPr>
          <m:t>cv2.SimpleBlobDetector</m:t>
        </m:r>
      </m:oMath>
      <w:r w:rsidR="00AF3476">
        <w:rPr>
          <w:rFonts w:eastAsiaTheme="minorEastAsia"/>
        </w:rPr>
        <w:t xml:space="preserve">. </w:t>
      </w:r>
      <w:r w:rsidR="00347295">
        <w:rPr>
          <w:rFonts w:eastAsiaTheme="minorEastAsia"/>
        </w:rPr>
        <w:t xml:space="preserve">All the parameters for creating an instance of this class can be found in </w:t>
      </w:r>
      <m:oMath>
        <m:r>
          <w:rPr>
            <w:rFonts w:ascii="Cambria Math" w:eastAsiaTheme="minorEastAsia" w:hAnsi="Cambria Math"/>
          </w:rPr>
          <m:t>setting.py</m:t>
        </m:r>
      </m:oMath>
      <w:r w:rsidR="00FF6481">
        <w:rPr>
          <w:rFonts w:eastAsiaTheme="minorEastAsia"/>
        </w:rPr>
        <w:t xml:space="preserve">. </w:t>
      </w:r>
      <w:r w:rsidR="00FE6183">
        <w:rPr>
          <w:rFonts w:eastAsiaTheme="minorEastAsia"/>
        </w:rPr>
        <w:t xml:space="preserve">I also </w:t>
      </w:r>
      <w:r w:rsidR="0024160A">
        <w:rPr>
          <w:rFonts w:eastAsiaTheme="minorEastAsia"/>
        </w:rPr>
        <w:t>create a track bar to adjust the maximum area of a single blob detected by the algorithm.</w:t>
      </w:r>
    </w:p>
    <w:p w14:paraId="3C96AE0D" w14:textId="77777777" w:rsidR="00C412C6" w:rsidRDefault="00C412C6" w:rsidP="009C4C99">
      <w:pPr>
        <w:ind w:left="360"/>
        <w:rPr>
          <w:rFonts w:eastAsiaTheme="minorEastAsia"/>
        </w:rPr>
      </w:pPr>
    </w:p>
    <w:p w14:paraId="08E6FB54" w14:textId="4C6926F8" w:rsidR="007B2FD7" w:rsidRDefault="00BC2501" w:rsidP="009C4C99">
      <w:pPr>
        <w:ind w:left="360"/>
        <w:rPr>
          <w:rFonts w:eastAsiaTheme="minorEastAsia"/>
        </w:rPr>
      </w:pPr>
      <w:r>
        <w:rPr>
          <w:rFonts w:eastAsiaTheme="minorEastAsia"/>
        </w:rPr>
        <w:t>BLOB detection algorithm involves the following steps</w:t>
      </w:r>
      <w:r w:rsidR="004115A0">
        <w:rPr>
          <w:rFonts w:eastAsiaTheme="minorEastAsia"/>
        </w:rPr>
        <w:t xml:space="preserve"> </w:t>
      </w:r>
      <w:hyperlink r:id="rId8" w:history="1">
        <w:r w:rsidR="004115A0" w:rsidRPr="00A054AC">
          <w:rPr>
            <w:rStyle w:val="Hyperlink"/>
            <w:rFonts w:eastAsiaTheme="minorEastAsia"/>
          </w:rPr>
          <w:t>[*]</w:t>
        </w:r>
      </w:hyperlink>
      <w:r>
        <w:rPr>
          <w:rFonts w:eastAsiaTheme="minorEastAsia"/>
        </w:rPr>
        <w:t>:</w:t>
      </w:r>
    </w:p>
    <w:p w14:paraId="3CF40697" w14:textId="0F75A92B" w:rsidR="009C4C99" w:rsidRPr="003E66C7" w:rsidRDefault="004D29FD" w:rsidP="00166DFF">
      <w:pPr>
        <w:pStyle w:val="ListParagraph"/>
        <w:numPr>
          <w:ilvl w:val="0"/>
          <w:numId w:val="7"/>
        </w:numPr>
      </w:pPr>
      <w:r w:rsidRPr="00947307">
        <w:rPr>
          <w:rFonts w:eastAsiaTheme="minorEastAsia"/>
          <w:b/>
        </w:rPr>
        <w:t>Thresholding</w:t>
      </w:r>
      <w:r>
        <w:rPr>
          <w:rFonts w:eastAsiaTheme="minorEastAsia"/>
        </w:rPr>
        <w:t xml:space="preserve">: </w:t>
      </w:r>
      <w:r w:rsidR="000377DF">
        <w:rPr>
          <w:rFonts w:eastAsiaTheme="minorEastAsia"/>
        </w:rPr>
        <w:t>Convert the input image into several binary images by thresholding the source image with thresholds starting at minThreshold.</w:t>
      </w:r>
      <w:r w:rsidR="0024160A" w:rsidRPr="00166DFF">
        <w:rPr>
          <w:rFonts w:eastAsiaTheme="minorEastAsia"/>
        </w:rPr>
        <w:t xml:space="preserve"> </w:t>
      </w:r>
      <w:r w:rsidR="004E5B82">
        <w:rPr>
          <w:rFonts w:eastAsiaTheme="minorEastAsia"/>
        </w:rPr>
        <w:t>These thresholds are incremented by thresholdStep until maxThreshold. So the first threshold is minThreshold, the second one is minThreshold + thresholdStep, the third one is minThreshold + 2 * thresholdStep, and so on.</w:t>
      </w:r>
    </w:p>
    <w:p w14:paraId="2CAD2AB5" w14:textId="699C50E8" w:rsidR="003E66C7" w:rsidRPr="003E66C7" w:rsidRDefault="003E66C7" w:rsidP="00166DFF">
      <w:pPr>
        <w:pStyle w:val="ListParagraph"/>
        <w:numPr>
          <w:ilvl w:val="0"/>
          <w:numId w:val="7"/>
        </w:numPr>
      </w:pPr>
      <w:r w:rsidRPr="00947307">
        <w:rPr>
          <w:rFonts w:eastAsiaTheme="minorEastAsia"/>
          <w:b/>
        </w:rPr>
        <w:t>Grouping</w:t>
      </w:r>
      <w:r>
        <w:rPr>
          <w:rFonts w:eastAsiaTheme="minorEastAsia"/>
        </w:rPr>
        <w:t>: In each binary image, connected white pixels are grouped together. Let’s call these binary blobs.</w:t>
      </w:r>
    </w:p>
    <w:p w14:paraId="7926DF28" w14:textId="1897184C" w:rsidR="00E6665E" w:rsidRPr="00E6665E" w:rsidRDefault="003E66C7" w:rsidP="00E6665E">
      <w:pPr>
        <w:pStyle w:val="ListParagraph"/>
        <w:numPr>
          <w:ilvl w:val="0"/>
          <w:numId w:val="7"/>
        </w:numPr>
      </w:pPr>
      <w:r w:rsidRPr="00947307">
        <w:rPr>
          <w:rFonts w:eastAsiaTheme="minorEastAsia"/>
          <w:b/>
        </w:rPr>
        <w:t>Merging</w:t>
      </w:r>
      <w:r>
        <w:rPr>
          <w:rFonts w:eastAsiaTheme="minorEastAsia"/>
        </w:rPr>
        <w:t>: The centers of binary blobs in the binary images are computed, and blobs located closer than minDistBetweenBlobs are merged.</w:t>
      </w:r>
    </w:p>
    <w:p w14:paraId="778BD5D3" w14:textId="5DFB4869" w:rsidR="00E6665E" w:rsidRDefault="00E6665E" w:rsidP="00E6665E">
      <w:pPr>
        <w:pStyle w:val="ListParagraph"/>
        <w:numPr>
          <w:ilvl w:val="0"/>
          <w:numId w:val="7"/>
        </w:numPr>
      </w:pPr>
      <w:r>
        <w:rPr>
          <w:rFonts w:eastAsiaTheme="minorEastAsia"/>
          <w:b/>
        </w:rPr>
        <w:t>Center &amp; Radius Calculation</w:t>
      </w:r>
      <w:r w:rsidRPr="00E6665E">
        <w:t>:</w:t>
      </w:r>
      <w:r>
        <w:t xml:space="preserve"> The centers and radii of the new merged </w:t>
      </w:r>
      <w:r w:rsidR="00360C7A">
        <w:t>blobs are computed and returned.</w:t>
      </w:r>
    </w:p>
    <w:p w14:paraId="7145D177" w14:textId="77777777" w:rsidR="00447B51" w:rsidRDefault="00447B51" w:rsidP="005D4E08">
      <w:pPr>
        <w:ind w:left="360"/>
      </w:pPr>
    </w:p>
    <w:p w14:paraId="4AB39CDC" w14:textId="1A808A3B" w:rsidR="005D4E08" w:rsidRPr="00CC4194" w:rsidRDefault="005D4E08" w:rsidP="005D4E08">
      <w:pPr>
        <w:ind w:left="360"/>
      </w:pPr>
      <w:r>
        <w:t xml:space="preserve">Key points detected by BLOB detection algorithm </w:t>
      </w:r>
      <w:r w:rsidR="00CC4194">
        <w:t>are invariant to rotation, illumination, rotati</w:t>
      </w:r>
      <w:r w:rsidR="00EB6098">
        <w:t>on and scaling but they vary to view point changes.</w:t>
      </w:r>
    </w:p>
    <w:p w14:paraId="5F493660" w14:textId="77777777" w:rsidR="00D139EA" w:rsidRPr="009C4C99" w:rsidRDefault="00D139EA" w:rsidP="009C4C99">
      <w:pPr>
        <w:ind w:left="360"/>
        <w:rPr>
          <w:b/>
        </w:rPr>
      </w:pPr>
    </w:p>
    <w:p w14:paraId="7C83B592" w14:textId="22A3B473" w:rsidR="00511AD2" w:rsidRDefault="00511AD2" w:rsidP="007D569D">
      <w:pPr>
        <w:pStyle w:val="ListParagraph"/>
        <w:numPr>
          <w:ilvl w:val="0"/>
          <w:numId w:val="6"/>
        </w:numPr>
        <w:rPr>
          <w:b/>
        </w:rPr>
      </w:pPr>
      <w:r>
        <w:rPr>
          <w:b/>
        </w:rPr>
        <w:t>Key point detection</w:t>
      </w:r>
      <w:r w:rsidR="00450CA4">
        <w:rPr>
          <w:b/>
        </w:rPr>
        <w:t xml:space="preserve"> and description</w:t>
      </w:r>
      <w:r>
        <w:rPr>
          <w:b/>
        </w:rPr>
        <w:t xml:space="preserve"> with </w:t>
      </w:r>
      <w:r w:rsidR="00450CA4">
        <w:rPr>
          <w:b/>
        </w:rPr>
        <w:t>SIFT</w:t>
      </w:r>
      <w:r w:rsidR="007D461A">
        <w:rPr>
          <w:b/>
        </w:rPr>
        <w:t xml:space="preserve"> algorithm</w:t>
      </w:r>
      <w:r>
        <w:rPr>
          <w:b/>
        </w:rPr>
        <w:t>:</w:t>
      </w:r>
    </w:p>
    <w:p w14:paraId="381651A8" w14:textId="31D11EC1" w:rsidR="00861098" w:rsidRDefault="002F713A" w:rsidP="00AC2717">
      <w:pPr>
        <w:ind w:left="360"/>
      </w:pPr>
      <w:r>
        <w:t>As SIFT</w:t>
      </w:r>
      <w:r w:rsidR="00DC15F0">
        <w:t xml:space="preserve"> algorithm</w:t>
      </w:r>
      <w:r>
        <w:t xml:space="preserve"> </w:t>
      </w:r>
      <w:r w:rsidR="007F3EDB">
        <w:t>uses Difference</w:t>
      </w:r>
      <w:r>
        <w:t xml:space="preserve"> of Gaussians to </w:t>
      </w:r>
      <w:r w:rsidR="00DD0BE8">
        <w:t>detect key points.</w:t>
      </w:r>
      <w:r w:rsidR="00E15D9A">
        <w:t xml:space="preserve"> I also added a track bar </w:t>
      </w:r>
      <w:r w:rsidR="00AB0508">
        <w:t>to adjust the number of octave layers.</w:t>
      </w:r>
    </w:p>
    <w:p w14:paraId="0E5A8D84" w14:textId="77777777" w:rsidR="00861098" w:rsidRDefault="00861098" w:rsidP="00AC2717">
      <w:pPr>
        <w:ind w:left="360"/>
      </w:pPr>
    </w:p>
    <w:p w14:paraId="5BF97FB1" w14:textId="3CA19D1B" w:rsidR="00972D8B" w:rsidRDefault="007E6AE7" w:rsidP="00AC2717">
      <w:pPr>
        <w:ind w:left="360"/>
      </w:pPr>
      <w:r>
        <w:t xml:space="preserve">The SIFT algorithm consists of </w:t>
      </w:r>
      <w:r w:rsidR="00972D8B">
        <w:t>the following steps</w:t>
      </w:r>
      <w:r w:rsidR="003B4D39">
        <w:t xml:space="preserve"> </w:t>
      </w:r>
      <w:hyperlink r:id="rId9" w:history="1">
        <w:r w:rsidR="003B4D39" w:rsidRPr="00BD38DA">
          <w:rPr>
            <w:rStyle w:val="Hyperlink"/>
          </w:rPr>
          <w:t>[*]</w:t>
        </w:r>
      </w:hyperlink>
      <w:r w:rsidR="00972D8B">
        <w:t>:</w:t>
      </w:r>
    </w:p>
    <w:p w14:paraId="2D403FB4" w14:textId="0EC8F7AE" w:rsidR="001149E5" w:rsidRDefault="007F3EDB" w:rsidP="00D14DD0">
      <w:pPr>
        <w:pStyle w:val="ListParagraph"/>
        <w:numPr>
          <w:ilvl w:val="0"/>
          <w:numId w:val="8"/>
        </w:numPr>
      </w:pPr>
      <w:r>
        <w:rPr>
          <w:b/>
        </w:rPr>
        <w:t xml:space="preserve">Scale-space Extrema Detection: </w:t>
      </w:r>
      <w:r>
        <w:t xml:space="preserve">Uses Difference </w:t>
      </w:r>
      <w:r w:rsidR="00DD6E8C">
        <w:t xml:space="preserve">of Gaussians to approximate Laplacian of Gaussian. Once this DoG are found, image </w:t>
      </w:r>
      <w:r w:rsidR="007767DA">
        <w:t>is</w:t>
      </w:r>
      <w:r w:rsidR="00DD6E8C">
        <w:t xml:space="preserve"> searched for local extrema over scale and space. One pixel in an image is compared with its 8 neighbors as well as 9 pixels in next scale and 9 pixels in previous scales. If it is </w:t>
      </w:r>
      <w:r w:rsidR="00A121D3">
        <w:t>a local extremum</w:t>
      </w:r>
      <w:r w:rsidR="00DD6E8C">
        <w:t>, it is a potential key point.</w:t>
      </w:r>
    </w:p>
    <w:p w14:paraId="50D0528F" w14:textId="4F3110E5" w:rsidR="00070DF9" w:rsidRDefault="00B50E97" w:rsidP="00497C99">
      <w:pPr>
        <w:pStyle w:val="ListParagraph"/>
        <w:numPr>
          <w:ilvl w:val="0"/>
          <w:numId w:val="8"/>
        </w:numPr>
      </w:pPr>
      <w:r>
        <w:rPr>
          <w:b/>
        </w:rPr>
        <w:t>Key point Localization:</w:t>
      </w:r>
      <w:r w:rsidRPr="00B50E97">
        <w:t xml:space="preserve"> Tay</w:t>
      </w:r>
      <w:r w:rsidR="00070DF9">
        <w:t xml:space="preserve">lor series expansion of scale space is used to get more accurate location of extrema, and if the intensity at </w:t>
      </w:r>
      <w:r w:rsidR="00703964">
        <w:t>these extrema</w:t>
      </w:r>
      <w:r w:rsidR="00070DF9">
        <w:t xml:space="preserve"> is less than a threshold value (0.03 as per the paper), it is rejected. This threshold is called contrastThreshold in OpenCV. Also, edges are removed with edgeThreshold.</w:t>
      </w:r>
    </w:p>
    <w:p w14:paraId="2861FC3B" w14:textId="357A5BE5" w:rsidR="00497C99" w:rsidRDefault="00497C99" w:rsidP="00497C99">
      <w:pPr>
        <w:pStyle w:val="ListParagraph"/>
        <w:numPr>
          <w:ilvl w:val="0"/>
          <w:numId w:val="8"/>
        </w:numPr>
      </w:pPr>
      <w:r>
        <w:rPr>
          <w:b/>
        </w:rPr>
        <w:t>Orientation Assignment (for invariance to rotation):</w:t>
      </w:r>
      <w:r>
        <w:t xml:space="preserve"> A neighborhood </w:t>
      </w:r>
      <w:r w:rsidR="00B00765">
        <w:t xml:space="preserve">is taken around </w:t>
      </w:r>
      <w:r w:rsidR="00C56D81">
        <w:t>the keypoint location depending on the scale, and the gradient magnitude and direction is calculated in that region. An orientation histogram with 36 bins covering 360 degrees is created. The highest peak in the histogram is taken and any peak above 80% of it is also considered to calculate the orientation.</w:t>
      </w:r>
    </w:p>
    <w:p w14:paraId="242EEE21" w14:textId="7BD7ABBF" w:rsidR="0041254D" w:rsidRDefault="00254101" w:rsidP="00497C99">
      <w:pPr>
        <w:pStyle w:val="ListParagraph"/>
        <w:numPr>
          <w:ilvl w:val="0"/>
          <w:numId w:val="8"/>
        </w:numPr>
      </w:pPr>
      <w:r>
        <w:rPr>
          <w:b/>
        </w:rPr>
        <w:t>Key point Descriptor:</w:t>
      </w:r>
      <w:r w:rsidRPr="00254101">
        <w:t xml:space="preserve"> A </w:t>
      </w:r>
      <w:r>
        <w:t>16x16 neighborhood around the key point is taken. It is divided into 16 sub-</w:t>
      </w:r>
      <w:r w:rsidR="00B446BA">
        <w:t xml:space="preserve">blocs of 4x4 size. For each sub-block, </w:t>
      </w:r>
      <w:r w:rsidR="005B66F2">
        <w:t>8 bin orientation histogram is created. So a total of 128 bin values are available. It is represented as a vector to form key point descriptor.</w:t>
      </w:r>
    </w:p>
    <w:p w14:paraId="2D3BFC2B" w14:textId="77777777" w:rsidR="00447B51" w:rsidRDefault="00447B51" w:rsidP="00D70032">
      <w:pPr>
        <w:ind w:left="360"/>
      </w:pPr>
    </w:p>
    <w:p w14:paraId="368E038F" w14:textId="12C63951" w:rsidR="00D70032" w:rsidRPr="00254101" w:rsidRDefault="00D70032" w:rsidP="00D70032">
      <w:pPr>
        <w:ind w:left="360"/>
      </w:pPr>
      <w:r>
        <w:t>SIFT algorithm has robustness against changes in both illumination, rotation, scaling, and minor changes in view point.</w:t>
      </w:r>
    </w:p>
    <w:p w14:paraId="0B0C782B" w14:textId="77777777" w:rsidR="00AC2717" w:rsidRPr="00734462" w:rsidRDefault="00AC2717" w:rsidP="00AC2717">
      <w:pPr>
        <w:ind w:left="360"/>
        <w:rPr>
          <w:b/>
        </w:rPr>
      </w:pPr>
    </w:p>
    <w:p w14:paraId="21356E18" w14:textId="16F40D41" w:rsidR="006F2A0E" w:rsidRDefault="004E55F3" w:rsidP="007D569D">
      <w:pPr>
        <w:pStyle w:val="ListParagraph"/>
        <w:numPr>
          <w:ilvl w:val="0"/>
          <w:numId w:val="6"/>
        </w:numPr>
        <w:rPr>
          <w:b/>
        </w:rPr>
      </w:pPr>
      <w:r>
        <w:rPr>
          <w:b/>
        </w:rPr>
        <w:t xml:space="preserve">Key point description with </w:t>
      </w:r>
      <w:r w:rsidR="00A119AE">
        <w:rPr>
          <w:b/>
        </w:rPr>
        <w:t>LBP</w:t>
      </w:r>
      <w:r w:rsidR="00CA63C0">
        <w:rPr>
          <w:b/>
        </w:rPr>
        <w:t>:</w:t>
      </w:r>
    </w:p>
    <w:p w14:paraId="2BAD2452" w14:textId="2F0D837E" w:rsidR="00A119AE" w:rsidRDefault="009C32E5" w:rsidP="00A119AE">
      <w:pPr>
        <w:ind w:left="360"/>
      </w:pPr>
      <w:r>
        <w:t>Local binary patterns</w:t>
      </w:r>
      <w:r w:rsidR="00AD59E9">
        <w:t xml:space="preserve"> (LBP)</w:t>
      </w:r>
      <w:r>
        <w:t xml:space="preserve"> is a very simple and efficient feature which labels pixels of an image by thresholding their neighborhoods.</w:t>
      </w:r>
    </w:p>
    <w:p w14:paraId="4A8BFCCC" w14:textId="77777777" w:rsidR="00661A62" w:rsidRDefault="00661A62" w:rsidP="00A119AE">
      <w:pPr>
        <w:ind w:left="360"/>
      </w:pPr>
    </w:p>
    <w:p w14:paraId="776E04E8" w14:textId="05F8D791" w:rsidR="00661A62" w:rsidRDefault="001946B2" w:rsidP="00A119AE">
      <w:pPr>
        <w:ind w:left="360"/>
      </w:pPr>
      <w:r>
        <w:t>LBP descriptor is computed as follows</w:t>
      </w:r>
      <w:r w:rsidR="00051977">
        <w:t xml:space="preserve"> </w:t>
      </w:r>
      <w:hyperlink r:id="rId10" w:history="1">
        <w:r w:rsidR="00051977" w:rsidRPr="00D47B12">
          <w:rPr>
            <w:rStyle w:val="Hyperlink"/>
          </w:rPr>
          <w:t>[*]</w:t>
        </w:r>
      </w:hyperlink>
      <w:r w:rsidR="00C07E16">
        <w:t>:</w:t>
      </w:r>
    </w:p>
    <w:p w14:paraId="5C42C835" w14:textId="036D0D5A" w:rsidR="00A57175" w:rsidRDefault="006E2D93" w:rsidP="00946C7D">
      <w:pPr>
        <w:pStyle w:val="ListParagraph"/>
        <w:numPr>
          <w:ilvl w:val="0"/>
          <w:numId w:val="9"/>
        </w:numPr>
      </w:pPr>
      <w:r>
        <w:t xml:space="preserve">Divided </w:t>
      </w:r>
      <w:r w:rsidR="000648AA">
        <w:t xml:space="preserve">the examined window into cells (e.g. 16x16 pixels for each cell). </w:t>
      </w:r>
      <w:r w:rsidR="000A7385">
        <w:t xml:space="preserve">Here, we look at </w:t>
      </w:r>
      <w:r w:rsidR="00D62CA3">
        <w:t>the 16x16 neighborhood around each key point.</w:t>
      </w:r>
    </w:p>
    <w:p w14:paraId="3406BF7C" w14:textId="77777777" w:rsidR="00636512" w:rsidRDefault="00920729" w:rsidP="00946C7D">
      <w:pPr>
        <w:pStyle w:val="ListParagraph"/>
        <w:numPr>
          <w:ilvl w:val="0"/>
          <w:numId w:val="9"/>
        </w:numPr>
      </w:pPr>
      <w:r>
        <w:t xml:space="preserve">For each pixel in a cell, compare the pixel to each of its 8 neighbors (on its left-top, left-middle, left-bottom, right-top, etc.). </w:t>
      </w:r>
      <w:r w:rsidR="002C3056">
        <w:t xml:space="preserve">Follow the pixels along a circle, i.e. clockwise or counter-clockwise. </w:t>
      </w:r>
    </w:p>
    <w:p w14:paraId="5031E35E" w14:textId="77777777" w:rsidR="00636512" w:rsidRDefault="00636512" w:rsidP="00946C7D">
      <w:pPr>
        <w:pStyle w:val="ListParagraph"/>
        <w:numPr>
          <w:ilvl w:val="0"/>
          <w:numId w:val="9"/>
        </w:numPr>
      </w:pPr>
      <w:r>
        <w:t>Where the center pixel’s value is greater than the neighbor’s one, write “0”. Otherwise, write “1”. This gives an 8-bit binary number.</w:t>
      </w:r>
    </w:p>
    <w:p w14:paraId="19B6587A" w14:textId="48A9BA1A" w:rsidR="00D62CA3" w:rsidRDefault="00CF5663" w:rsidP="00946C7D">
      <w:pPr>
        <w:pStyle w:val="ListParagraph"/>
        <w:numPr>
          <w:ilvl w:val="0"/>
          <w:numId w:val="9"/>
        </w:numPr>
      </w:pPr>
      <w:r>
        <w:t xml:space="preserve">Computer the histogram, over the cell, of the frequency of each “number” occurring. This </w:t>
      </w:r>
      <w:r w:rsidR="00B00EA6">
        <w:t>histogram can be seen as a 256-dimensional feature vector.</w:t>
      </w:r>
    </w:p>
    <w:p w14:paraId="0E680C3A" w14:textId="77777777" w:rsidR="00B00EA6" w:rsidRPr="009C32E5" w:rsidRDefault="00B00EA6" w:rsidP="006B2635"/>
    <w:p w14:paraId="2737B797" w14:textId="77777777" w:rsidR="009C32E5" w:rsidRPr="00A119AE" w:rsidRDefault="009C32E5" w:rsidP="00A119AE">
      <w:pPr>
        <w:ind w:left="360"/>
        <w:rPr>
          <w:b/>
        </w:rPr>
      </w:pPr>
    </w:p>
    <w:p w14:paraId="0FB97EFF" w14:textId="5A49AA6B" w:rsidR="002E087B" w:rsidRPr="007D569D" w:rsidRDefault="002E087B" w:rsidP="007D569D">
      <w:pPr>
        <w:pStyle w:val="ListParagraph"/>
        <w:numPr>
          <w:ilvl w:val="0"/>
          <w:numId w:val="6"/>
        </w:numPr>
        <w:rPr>
          <w:b/>
        </w:rPr>
      </w:pPr>
      <w:r>
        <w:rPr>
          <w:b/>
        </w:rPr>
        <w:t>Key point matching:</w:t>
      </w:r>
    </w:p>
    <w:p w14:paraId="6C5663DC" w14:textId="21859388" w:rsidR="00D06A0F" w:rsidRDefault="00682A63" w:rsidP="00B35662">
      <w:pPr>
        <w:ind w:left="360"/>
        <w:rPr>
          <w:rFonts w:eastAsiaTheme="minorEastAsia"/>
        </w:rPr>
      </w:pPr>
      <w:r>
        <w:t xml:space="preserve">In order to </w:t>
      </w:r>
      <w:r w:rsidR="002C0862">
        <w:t xml:space="preserve">carry out matching, </w:t>
      </w:r>
      <w:r w:rsidR="005E3C27">
        <w:t xml:space="preserve">I use K-Nearest Neighbor Matching implementation of </w:t>
      </w:r>
      <m:oMath>
        <m:r>
          <w:rPr>
            <w:rFonts w:ascii="Cambria Math" w:hAnsi="Cambria Math"/>
          </w:rPr>
          <m:t>cv2.BFMatcher</m:t>
        </m:r>
      </m:oMath>
      <w:r w:rsidR="005E3C27">
        <w:rPr>
          <w:rFonts w:eastAsiaTheme="minorEastAsia"/>
        </w:rPr>
        <w:t xml:space="preserve"> on feature descriptors extracted from 2 input images.</w:t>
      </w:r>
      <w:r w:rsidR="00C16C40">
        <w:rPr>
          <w:rFonts w:eastAsiaTheme="minorEastAsia"/>
        </w:rPr>
        <w:t xml:space="preserve"> </w:t>
      </w:r>
    </w:p>
    <w:p w14:paraId="2A087975" w14:textId="77777777" w:rsidR="001A5575" w:rsidRDefault="001A5575" w:rsidP="00B35662">
      <w:pPr>
        <w:ind w:left="360"/>
        <w:rPr>
          <w:rFonts w:eastAsiaTheme="minorEastAsia"/>
        </w:rPr>
      </w:pPr>
    </w:p>
    <w:p w14:paraId="22285852" w14:textId="40190504" w:rsidR="001A5575" w:rsidRPr="003D7712" w:rsidRDefault="00852BAB" w:rsidP="001A5575">
      <w:pPr>
        <w:pStyle w:val="ListParagraph"/>
        <w:numPr>
          <w:ilvl w:val="0"/>
          <w:numId w:val="3"/>
        </w:numPr>
        <w:rPr>
          <w:b/>
          <w:u w:val="single"/>
        </w:rPr>
      </w:pPr>
      <w:r w:rsidRPr="003D7712">
        <w:rPr>
          <w:b/>
          <w:u w:val="single"/>
        </w:rPr>
        <w:t>SOME PROGRAM SCREENSHOTS</w:t>
      </w:r>
    </w:p>
    <w:p w14:paraId="45F7864E" w14:textId="77777777" w:rsidR="00C01BEB" w:rsidRDefault="00C01BEB" w:rsidP="00C01BEB">
      <w:pPr>
        <w:rPr>
          <w:b/>
        </w:rPr>
      </w:pPr>
    </w:p>
    <w:p w14:paraId="1ACD5340" w14:textId="2ECAA6A5" w:rsidR="00C56D62" w:rsidRPr="00C01BEB" w:rsidRDefault="00310AC4" w:rsidP="00C01BEB">
      <w:pPr>
        <w:rPr>
          <w:b/>
        </w:rPr>
      </w:pPr>
      <w:r>
        <w:rPr>
          <w:b/>
          <w:noProof/>
        </w:rPr>
        <w:drawing>
          <wp:inline distT="0" distB="0" distL="0" distR="0" wp14:anchorId="2F67E441" wp14:editId="50473B32">
            <wp:extent cx="5943600" cy="5491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2 at 11.43.40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491480"/>
                    </a:xfrm>
                    <a:prstGeom prst="rect">
                      <a:avLst/>
                    </a:prstGeom>
                  </pic:spPr>
                </pic:pic>
              </a:graphicData>
            </a:graphic>
          </wp:inline>
        </w:drawing>
      </w:r>
    </w:p>
    <w:sectPr w:rsidR="00C56D62" w:rsidRPr="00C01BEB" w:rsidSect="00A7289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5C6E1E" w14:textId="77777777" w:rsidR="00470766" w:rsidRDefault="00470766" w:rsidP="00D56D68">
      <w:r>
        <w:separator/>
      </w:r>
    </w:p>
  </w:endnote>
  <w:endnote w:type="continuationSeparator" w:id="0">
    <w:p w14:paraId="35D3B972" w14:textId="77777777" w:rsidR="00470766" w:rsidRDefault="00470766" w:rsidP="00D56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25E647" w14:textId="77777777" w:rsidR="00470766" w:rsidRDefault="00470766" w:rsidP="00D56D68">
      <w:r>
        <w:separator/>
      </w:r>
    </w:p>
  </w:footnote>
  <w:footnote w:type="continuationSeparator" w:id="0">
    <w:p w14:paraId="3E480E0B" w14:textId="77777777" w:rsidR="00470766" w:rsidRDefault="00470766" w:rsidP="00D56D6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1C1A6D"/>
    <w:multiLevelType w:val="hybridMultilevel"/>
    <w:tmpl w:val="690E953E"/>
    <w:lvl w:ilvl="0" w:tplc="C1427B1C">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A358E8"/>
    <w:multiLevelType w:val="hybridMultilevel"/>
    <w:tmpl w:val="C73A98C0"/>
    <w:lvl w:ilvl="0" w:tplc="E34460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F93E14"/>
    <w:multiLevelType w:val="hybridMultilevel"/>
    <w:tmpl w:val="7B9C9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8C5296"/>
    <w:multiLevelType w:val="hybridMultilevel"/>
    <w:tmpl w:val="95101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A60FCC"/>
    <w:multiLevelType w:val="hybridMultilevel"/>
    <w:tmpl w:val="07EC5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FA9056B"/>
    <w:multiLevelType w:val="hybridMultilevel"/>
    <w:tmpl w:val="1E7A96DC"/>
    <w:lvl w:ilvl="0" w:tplc="8C88CC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E873F7"/>
    <w:multiLevelType w:val="hybridMultilevel"/>
    <w:tmpl w:val="0F627BFC"/>
    <w:lvl w:ilvl="0" w:tplc="DF94AE66">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A240C23"/>
    <w:multiLevelType w:val="hybridMultilevel"/>
    <w:tmpl w:val="B30C6A14"/>
    <w:lvl w:ilvl="0" w:tplc="41BC26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7E12AB"/>
    <w:multiLevelType w:val="hybridMultilevel"/>
    <w:tmpl w:val="15B8B4BE"/>
    <w:lvl w:ilvl="0" w:tplc="062625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0"/>
  </w:num>
  <w:num w:numId="5">
    <w:abstractNumId w:val="4"/>
  </w:num>
  <w:num w:numId="6">
    <w:abstractNumId w:val="2"/>
  </w:num>
  <w:num w:numId="7">
    <w:abstractNumId w:val="6"/>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AF2"/>
    <w:rsid w:val="00021986"/>
    <w:rsid w:val="000370BD"/>
    <w:rsid w:val="000377DF"/>
    <w:rsid w:val="00040E58"/>
    <w:rsid w:val="00042143"/>
    <w:rsid w:val="00051977"/>
    <w:rsid w:val="000648AA"/>
    <w:rsid w:val="00070DF9"/>
    <w:rsid w:val="000754FA"/>
    <w:rsid w:val="000941D0"/>
    <w:rsid w:val="000A5C47"/>
    <w:rsid w:val="000A7385"/>
    <w:rsid w:val="000C1CC5"/>
    <w:rsid w:val="000E340B"/>
    <w:rsid w:val="000E7944"/>
    <w:rsid w:val="000F56E8"/>
    <w:rsid w:val="00100DF4"/>
    <w:rsid w:val="001149E5"/>
    <w:rsid w:val="00116754"/>
    <w:rsid w:val="00132586"/>
    <w:rsid w:val="001413C1"/>
    <w:rsid w:val="00155967"/>
    <w:rsid w:val="001618D1"/>
    <w:rsid w:val="00166DFF"/>
    <w:rsid w:val="0017112C"/>
    <w:rsid w:val="00175AF2"/>
    <w:rsid w:val="00177872"/>
    <w:rsid w:val="001822C5"/>
    <w:rsid w:val="00184672"/>
    <w:rsid w:val="00187881"/>
    <w:rsid w:val="001946B2"/>
    <w:rsid w:val="00196D51"/>
    <w:rsid w:val="001A0E1C"/>
    <w:rsid w:val="001A2F9D"/>
    <w:rsid w:val="001A5575"/>
    <w:rsid w:val="001A5E5F"/>
    <w:rsid w:val="001C2D93"/>
    <w:rsid w:val="001C582D"/>
    <w:rsid w:val="001E2979"/>
    <w:rsid w:val="001F0038"/>
    <w:rsid w:val="002141BC"/>
    <w:rsid w:val="00223880"/>
    <w:rsid w:val="002308AF"/>
    <w:rsid w:val="00234514"/>
    <w:rsid w:val="00234628"/>
    <w:rsid w:val="00237553"/>
    <w:rsid w:val="0024160A"/>
    <w:rsid w:val="00254101"/>
    <w:rsid w:val="00257613"/>
    <w:rsid w:val="002830E9"/>
    <w:rsid w:val="00285B72"/>
    <w:rsid w:val="002B28BF"/>
    <w:rsid w:val="002C0862"/>
    <w:rsid w:val="002C21FE"/>
    <w:rsid w:val="002C3056"/>
    <w:rsid w:val="002D5EB7"/>
    <w:rsid w:val="002E087B"/>
    <w:rsid w:val="002E47C9"/>
    <w:rsid w:val="002E70C2"/>
    <w:rsid w:val="002F713A"/>
    <w:rsid w:val="0030605C"/>
    <w:rsid w:val="00310AC4"/>
    <w:rsid w:val="00313D69"/>
    <w:rsid w:val="00317F55"/>
    <w:rsid w:val="00327C0B"/>
    <w:rsid w:val="00346588"/>
    <w:rsid w:val="00347295"/>
    <w:rsid w:val="00360C7A"/>
    <w:rsid w:val="00363E54"/>
    <w:rsid w:val="00375C9D"/>
    <w:rsid w:val="00395632"/>
    <w:rsid w:val="00395D46"/>
    <w:rsid w:val="0039789F"/>
    <w:rsid w:val="003A1DCA"/>
    <w:rsid w:val="003A4F8A"/>
    <w:rsid w:val="003B4D39"/>
    <w:rsid w:val="003B7E3E"/>
    <w:rsid w:val="003D7712"/>
    <w:rsid w:val="003E6103"/>
    <w:rsid w:val="003E66C7"/>
    <w:rsid w:val="0041010E"/>
    <w:rsid w:val="004115A0"/>
    <w:rsid w:val="0041254D"/>
    <w:rsid w:val="00415DB4"/>
    <w:rsid w:val="00415EE1"/>
    <w:rsid w:val="00422357"/>
    <w:rsid w:val="00447B51"/>
    <w:rsid w:val="00450CA4"/>
    <w:rsid w:val="00462311"/>
    <w:rsid w:val="00470766"/>
    <w:rsid w:val="00471978"/>
    <w:rsid w:val="004848A2"/>
    <w:rsid w:val="00496A00"/>
    <w:rsid w:val="00497C99"/>
    <w:rsid w:val="004B520E"/>
    <w:rsid w:val="004B5B64"/>
    <w:rsid w:val="004C425D"/>
    <w:rsid w:val="004D29FD"/>
    <w:rsid w:val="004D513A"/>
    <w:rsid w:val="004D621E"/>
    <w:rsid w:val="004E55F3"/>
    <w:rsid w:val="004E5B82"/>
    <w:rsid w:val="004F06FF"/>
    <w:rsid w:val="004F2075"/>
    <w:rsid w:val="004F2299"/>
    <w:rsid w:val="004F3666"/>
    <w:rsid w:val="00500D33"/>
    <w:rsid w:val="00511AD2"/>
    <w:rsid w:val="00521546"/>
    <w:rsid w:val="00524306"/>
    <w:rsid w:val="0053628D"/>
    <w:rsid w:val="00546916"/>
    <w:rsid w:val="005511B3"/>
    <w:rsid w:val="00562DAE"/>
    <w:rsid w:val="00564315"/>
    <w:rsid w:val="005A1921"/>
    <w:rsid w:val="005B66F2"/>
    <w:rsid w:val="005D3EF3"/>
    <w:rsid w:val="005D4E08"/>
    <w:rsid w:val="005E3C27"/>
    <w:rsid w:val="005E58FD"/>
    <w:rsid w:val="005F1C46"/>
    <w:rsid w:val="005F23A4"/>
    <w:rsid w:val="00600D90"/>
    <w:rsid w:val="00616A91"/>
    <w:rsid w:val="006203B7"/>
    <w:rsid w:val="006301AC"/>
    <w:rsid w:val="00636040"/>
    <w:rsid w:val="00636512"/>
    <w:rsid w:val="00640A7F"/>
    <w:rsid w:val="0064586E"/>
    <w:rsid w:val="00647064"/>
    <w:rsid w:val="00650A66"/>
    <w:rsid w:val="00661A62"/>
    <w:rsid w:val="00682A63"/>
    <w:rsid w:val="006B1146"/>
    <w:rsid w:val="006B2635"/>
    <w:rsid w:val="006C5D77"/>
    <w:rsid w:val="006D34C9"/>
    <w:rsid w:val="006E2D93"/>
    <w:rsid w:val="006E61D3"/>
    <w:rsid w:val="006F2A0E"/>
    <w:rsid w:val="006F32E8"/>
    <w:rsid w:val="00700226"/>
    <w:rsid w:val="00703964"/>
    <w:rsid w:val="00703A79"/>
    <w:rsid w:val="00706E8B"/>
    <w:rsid w:val="0071161A"/>
    <w:rsid w:val="00711D6D"/>
    <w:rsid w:val="00714E6C"/>
    <w:rsid w:val="00734462"/>
    <w:rsid w:val="00746C4A"/>
    <w:rsid w:val="00774290"/>
    <w:rsid w:val="0077540E"/>
    <w:rsid w:val="007767DA"/>
    <w:rsid w:val="007B2FD7"/>
    <w:rsid w:val="007C11C6"/>
    <w:rsid w:val="007C6DF6"/>
    <w:rsid w:val="007D0835"/>
    <w:rsid w:val="007D162F"/>
    <w:rsid w:val="007D461A"/>
    <w:rsid w:val="007D569D"/>
    <w:rsid w:val="007E6AE7"/>
    <w:rsid w:val="007F3EDB"/>
    <w:rsid w:val="007F6727"/>
    <w:rsid w:val="00805FDD"/>
    <w:rsid w:val="0084050C"/>
    <w:rsid w:val="00852BAB"/>
    <w:rsid w:val="00853CCC"/>
    <w:rsid w:val="00856EDA"/>
    <w:rsid w:val="00861098"/>
    <w:rsid w:val="00867D8F"/>
    <w:rsid w:val="00875A6A"/>
    <w:rsid w:val="00884BC2"/>
    <w:rsid w:val="0089735C"/>
    <w:rsid w:val="008A7114"/>
    <w:rsid w:val="008B2931"/>
    <w:rsid w:val="008C2C04"/>
    <w:rsid w:val="008C70D8"/>
    <w:rsid w:val="008D1A71"/>
    <w:rsid w:val="00900D9B"/>
    <w:rsid w:val="00920729"/>
    <w:rsid w:val="0092433C"/>
    <w:rsid w:val="00930899"/>
    <w:rsid w:val="00935583"/>
    <w:rsid w:val="00944819"/>
    <w:rsid w:val="009458A2"/>
    <w:rsid w:val="00946C7D"/>
    <w:rsid w:val="00947307"/>
    <w:rsid w:val="0096348A"/>
    <w:rsid w:val="00970E00"/>
    <w:rsid w:val="00972D8B"/>
    <w:rsid w:val="00974F36"/>
    <w:rsid w:val="00981E56"/>
    <w:rsid w:val="00997D94"/>
    <w:rsid w:val="009A51BD"/>
    <w:rsid w:val="009C32E5"/>
    <w:rsid w:val="009C4C99"/>
    <w:rsid w:val="009D6B2B"/>
    <w:rsid w:val="009D7617"/>
    <w:rsid w:val="00A03CA7"/>
    <w:rsid w:val="00A054AC"/>
    <w:rsid w:val="00A119AE"/>
    <w:rsid w:val="00A121D3"/>
    <w:rsid w:val="00A26D70"/>
    <w:rsid w:val="00A3474C"/>
    <w:rsid w:val="00A34AD3"/>
    <w:rsid w:val="00A37208"/>
    <w:rsid w:val="00A51C84"/>
    <w:rsid w:val="00A57175"/>
    <w:rsid w:val="00A72897"/>
    <w:rsid w:val="00A73020"/>
    <w:rsid w:val="00A7346B"/>
    <w:rsid w:val="00A73834"/>
    <w:rsid w:val="00A92708"/>
    <w:rsid w:val="00AB0508"/>
    <w:rsid w:val="00AC2717"/>
    <w:rsid w:val="00AD59E9"/>
    <w:rsid w:val="00AD6DF5"/>
    <w:rsid w:val="00AE1DE0"/>
    <w:rsid w:val="00AF3476"/>
    <w:rsid w:val="00B00765"/>
    <w:rsid w:val="00B00EA6"/>
    <w:rsid w:val="00B00EE0"/>
    <w:rsid w:val="00B05789"/>
    <w:rsid w:val="00B16FBF"/>
    <w:rsid w:val="00B17660"/>
    <w:rsid w:val="00B25882"/>
    <w:rsid w:val="00B35662"/>
    <w:rsid w:val="00B405C7"/>
    <w:rsid w:val="00B446BA"/>
    <w:rsid w:val="00B50E97"/>
    <w:rsid w:val="00B70AE1"/>
    <w:rsid w:val="00B805CC"/>
    <w:rsid w:val="00B925B0"/>
    <w:rsid w:val="00BC2501"/>
    <w:rsid w:val="00BC3F3A"/>
    <w:rsid w:val="00BD38DA"/>
    <w:rsid w:val="00BD59AA"/>
    <w:rsid w:val="00BE02F7"/>
    <w:rsid w:val="00BE1468"/>
    <w:rsid w:val="00C01BEB"/>
    <w:rsid w:val="00C07E16"/>
    <w:rsid w:val="00C12C3D"/>
    <w:rsid w:val="00C16C40"/>
    <w:rsid w:val="00C26A99"/>
    <w:rsid w:val="00C351F5"/>
    <w:rsid w:val="00C412C6"/>
    <w:rsid w:val="00C473D8"/>
    <w:rsid w:val="00C5089B"/>
    <w:rsid w:val="00C56D62"/>
    <w:rsid w:val="00C56D81"/>
    <w:rsid w:val="00C82CA6"/>
    <w:rsid w:val="00CA63C0"/>
    <w:rsid w:val="00CB5B43"/>
    <w:rsid w:val="00CC4194"/>
    <w:rsid w:val="00CC4C3B"/>
    <w:rsid w:val="00CC4CED"/>
    <w:rsid w:val="00CC6485"/>
    <w:rsid w:val="00CD7FFA"/>
    <w:rsid w:val="00CF53AB"/>
    <w:rsid w:val="00CF5663"/>
    <w:rsid w:val="00D06A0F"/>
    <w:rsid w:val="00D139EA"/>
    <w:rsid w:val="00D147A3"/>
    <w:rsid w:val="00D14DD0"/>
    <w:rsid w:val="00D32418"/>
    <w:rsid w:val="00D3509B"/>
    <w:rsid w:val="00D37755"/>
    <w:rsid w:val="00D43409"/>
    <w:rsid w:val="00D44B83"/>
    <w:rsid w:val="00D47B12"/>
    <w:rsid w:val="00D56D68"/>
    <w:rsid w:val="00D62CA3"/>
    <w:rsid w:val="00D70032"/>
    <w:rsid w:val="00D778AE"/>
    <w:rsid w:val="00D84E8F"/>
    <w:rsid w:val="00DA7A52"/>
    <w:rsid w:val="00DB0752"/>
    <w:rsid w:val="00DB1A56"/>
    <w:rsid w:val="00DC15F0"/>
    <w:rsid w:val="00DD0167"/>
    <w:rsid w:val="00DD0BE8"/>
    <w:rsid w:val="00DD6E8C"/>
    <w:rsid w:val="00DD7D39"/>
    <w:rsid w:val="00E04593"/>
    <w:rsid w:val="00E15D9A"/>
    <w:rsid w:val="00E4465D"/>
    <w:rsid w:val="00E50D46"/>
    <w:rsid w:val="00E63115"/>
    <w:rsid w:val="00E6368C"/>
    <w:rsid w:val="00E6665E"/>
    <w:rsid w:val="00E82353"/>
    <w:rsid w:val="00EB6098"/>
    <w:rsid w:val="00EF23EC"/>
    <w:rsid w:val="00F01426"/>
    <w:rsid w:val="00F07B2E"/>
    <w:rsid w:val="00F1084D"/>
    <w:rsid w:val="00F11F7C"/>
    <w:rsid w:val="00F207D9"/>
    <w:rsid w:val="00F216EE"/>
    <w:rsid w:val="00F306FC"/>
    <w:rsid w:val="00F310FE"/>
    <w:rsid w:val="00F31BA9"/>
    <w:rsid w:val="00F3228C"/>
    <w:rsid w:val="00F468F1"/>
    <w:rsid w:val="00F56D7A"/>
    <w:rsid w:val="00F62C42"/>
    <w:rsid w:val="00F74C72"/>
    <w:rsid w:val="00F81F06"/>
    <w:rsid w:val="00F91089"/>
    <w:rsid w:val="00F929CF"/>
    <w:rsid w:val="00F93BC0"/>
    <w:rsid w:val="00F973A9"/>
    <w:rsid w:val="00F976FD"/>
    <w:rsid w:val="00FA1FFA"/>
    <w:rsid w:val="00FD039A"/>
    <w:rsid w:val="00FE6183"/>
    <w:rsid w:val="00FF1F16"/>
    <w:rsid w:val="00FF5108"/>
    <w:rsid w:val="00FF6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3F02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FFA"/>
    <w:pPr>
      <w:ind w:left="720"/>
      <w:contextualSpacing/>
    </w:pPr>
  </w:style>
  <w:style w:type="character" w:styleId="PlaceholderText">
    <w:name w:val="Placeholder Text"/>
    <w:basedOn w:val="DefaultParagraphFont"/>
    <w:uiPriority w:val="99"/>
    <w:semiHidden/>
    <w:rsid w:val="0077540E"/>
    <w:rPr>
      <w:color w:val="808080"/>
    </w:rPr>
  </w:style>
  <w:style w:type="paragraph" w:styleId="Header">
    <w:name w:val="header"/>
    <w:basedOn w:val="Normal"/>
    <w:link w:val="HeaderChar"/>
    <w:uiPriority w:val="99"/>
    <w:unhideWhenUsed/>
    <w:rsid w:val="00D56D68"/>
    <w:pPr>
      <w:tabs>
        <w:tab w:val="center" w:pos="4680"/>
        <w:tab w:val="right" w:pos="9360"/>
      </w:tabs>
    </w:pPr>
  </w:style>
  <w:style w:type="character" w:customStyle="1" w:styleId="HeaderChar">
    <w:name w:val="Header Char"/>
    <w:basedOn w:val="DefaultParagraphFont"/>
    <w:link w:val="Header"/>
    <w:uiPriority w:val="99"/>
    <w:rsid w:val="00D56D68"/>
  </w:style>
  <w:style w:type="paragraph" w:styleId="Footer">
    <w:name w:val="footer"/>
    <w:basedOn w:val="Normal"/>
    <w:link w:val="FooterChar"/>
    <w:uiPriority w:val="99"/>
    <w:unhideWhenUsed/>
    <w:rsid w:val="00D56D68"/>
    <w:pPr>
      <w:tabs>
        <w:tab w:val="center" w:pos="4680"/>
        <w:tab w:val="right" w:pos="9360"/>
      </w:tabs>
    </w:pPr>
  </w:style>
  <w:style w:type="character" w:customStyle="1" w:styleId="FooterChar">
    <w:name w:val="Footer Char"/>
    <w:basedOn w:val="DefaultParagraphFont"/>
    <w:link w:val="Footer"/>
    <w:uiPriority w:val="99"/>
    <w:rsid w:val="00D56D68"/>
  </w:style>
  <w:style w:type="paragraph" w:styleId="NoSpacing">
    <w:name w:val="No Spacing"/>
    <w:link w:val="NoSpacingChar"/>
    <w:uiPriority w:val="1"/>
    <w:qFormat/>
    <w:rsid w:val="00A72897"/>
    <w:rPr>
      <w:rFonts w:eastAsiaTheme="minorEastAsia"/>
      <w:sz w:val="22"/>
      <w:szCs w:val="22"/>
      <w:lang w:eastAsia="zh-CN"/>
    </w:rPr>
  </w:style>
  <w:style w:type="character" w:customStyle="1" w:styleId="NoSpacingChar">
    <w:name w:val="No Spacing Char"/>
    <w:basedOn w:val="DefaultParagraphFont"/>
    <w:link w:val="NoSpacing"/>
    <w:uiPriority w:val="1"/>
    <w:rsid w:val="00A72897"/>
    <w:rPr>
      <w:rFonts w:eastAsiaTheme="minorEastAsia"/>
      <w:sz w:val="22"/>
      <w:szCs w:val="22"/>
      <w:lang w:eastAsia="zh-CN"/>
    </w:rPr>
  </w:style>
  <w:style w:type="character" w:styleId="Hyperlink">
    <w:name w:val="Hyperlink"/>
    <w:basedOn w:val="DefaultParagraphFont"/>
    <w:uiPriority w:val="99"/>
    <w:unhideWhenUsed/>
    <w:rsid w:val="007002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docs.opencv.org/2.4/doc/tutorials/features2d/trackingmotion/harris_detector/harris_detector.html" TargetMode="External"/><Relationship Id="rId8" Type="http://schemas.openxmlformats.org/officeDocument/2006/relationships/hyperlink" Target="https://www.learnopencv.com/blob-detection-using-opencv-python-c/" TargetMode="External"/><Relationship Id="rId9" Type="http://schemas.openxmlformats.org/officeDocument/2006/relationships/hyperlink" Target="http://docs.opencv.org/3.1.0/da/df5/tutorial_py_sift_intro.html" TargetMode="External"/><Relationship Id="rId10" Type="http://schemas.openxmlformats.org/officeDocument/2006/relationships/hyperlink" Target="http://hanzratech.in/2015/05/30/local-binary-patter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5</Pages>
  <Words>1128</Words>
  <Characters>6432</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Assignment 02</vt:lpstr>
    </vt:vector>
  </TitlesOfParts>
  <Company>Advanced Program in Computer Science</Company>
  <LinksUpToDate>false</LinksUpToDate>
  <CharactersWithSpaces>7545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02</dc:title>
  <dc:subject>CS412 – Computer Vision</dc:subject>
  <dc:creator>1351052 – Truong Minh Bao</dc:creator>
  <cp:keywords/>
  <dc:description/>
  <cp:lastModifiedBy>Bao Truong Minh</cp:lastModifiedBy>
  <cp:revision>164</cp:revision>
  <dcterms:created xsi:type="dcterms:W3CDTF">2016-12-11T03:27:00Z</dcterms:created>
  <dcterms:modified xsi:type="dcterms:W3CDTF">2016-12-18T06:03:00Z</dcterms:modified>
</cp:coreProperties>
</file>