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B38A" w14:textId="221839F6" w:rsidR="00642951" w:rsidRDefault="00070E5D" w:rsidP="00070E5D">
      <w:pPr>
        <w:jc w:val="center"/>
        <w:rPr>
          <w:b/>
          <w:bCs/>
          <w:sz w:val="24"/>
          <w:szCs w:val="24"/>
        </w:rPr>
      </w:pPr>
      <w:r w:rsidRPr="00070E5D">
        <w:rPr>
          <w:b/>
          <w:bCs/>
          <w:sz w:val="24"/>
          <w:szCs w:val="24"/>
        </w:rPr>
        <w:t>Investigating the Correlation Between Factors of College enrollment factors and Stem Degrees</w:t>
      </w:r>
    </w:p>
    <w:p w14:paraId="167446F8" w14:textId="05D35F34" w:rsidR="00070E5D" w:rsidRDefault="00070E5D" w:rsidP="00070E5D">
      <w:pPr>
        <w:jc w:val="center"/>
        <w:rPr>
          <w:b/>
          <w:bCs/>
          <w:sz w:val="24"/>
          <w:szCs w:val="24"/>
        </w:rPr>
      </w:pPr>
    </w:p>
    <w:p w14:paraId="18F80FD5" w14:textId="2FEE5FCB" w:rsidR="00070E5D" w:rsidRDefault="00070E5D" w:rsidP="00070E5D">
      <w:pPr>
        <w:jc w:val="center"/>
        <w:rPr>
          <w:b/>
          <w:bCs/>
          <w:sz w:val="24"/>
          <w:szCs w:val="24"/>
          <w:u w:val="single"/>
        </w:rPr>
      </w:pPr>
      <w:r>
        <w:rPr>
          <w:b/>
          <w:bCs/>
          <w:sz w:val="24"/>
          <w:szCs w:val="24"/>
          <w:u w:val="single"/>
        </w:rPr>
        <w:t xml:space="preserve">Abstract </w:t>
      </w:r>
    </w:p>
    <w:p w14:paraId="66DDBCAB" w14:textId="639BE8BA" w:rsidR="00070E5D" w:rsidRDefault="00070E5D" w:rsidP="00070E5D">
      <w:pPr>
        <w:jc w:val="center"/>
        <w:rPr>
          <w:b/>
          <w:bCs/>
          <w:sz w:val="24"/>
          <w:szCs w:val="24"/>
          <w:u w:val="single"/>
        </w:rPr>
      </w:pPr>
    </w:p>
    <w:p w14:paraId="6F3C0407" w14:textId="50E48456" w:rsidR="00070E5D" w:rsidRPr="00070E5D" w:rsidRDefault="00070E5D" w:rsidP="00070E5D">
      <w:r>
        <w:t xml:space="preserve"> S</w:t>
      </w:r>
      <w:r w:rsidRPr="00070E5D">
        <w:t>cience, technology, engineering, and mathematics</w:t>
      </w:r>
      <w:r>
        <w:t xml:space="preserve"> are the foundation for human advancement and bettering the lives of all who live on this planet. It’s because of this that STEM programs were created, to help increase interest by </w:t>
      </w:r>
      <w:r w:rsidR="009973D3">
        <w:t>showing</w:t>
      </w:r>
      <w:r>
        <w:t xml:space="preserve"> the possibilities that these areas can bring; So that more students can’t enroll and be a part of this future. But what factors lead students to </w:t>
      </w:r>
      <w:r w:rsidR="009973D3">
        <w:t>enroll</w:t>
      </w:r>
      <w:r>
        <w:t xml:space="preserve"> into stem </w:t>
      </w:r>
      <w:r w:rsidR="009973D3">
        <w:t>degrees?</w:t>
      </w:r>
      <w:r>
        <w:t xml:space="preserve"> </w:t>
      </w:r>
      <w:r w:rsidR="009973D3">
        <w:t>The purpose of the study is to take a closer look at factors of enrollment and their correlation to stem enrollment. During this study datasets relating to college enrollment and stem degrees were analyzed to see what factors had the most importance for stem enrollment.</w:t>
      </w:r>
    </w:p>
    <w:sectPr w:rsidR="00070E5D" w:rsidRPr="0007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5D"/>
    <w:rsid w:val="00070E5D"/>
    <w:rsid w:val="001B5383"/>
    <w:rsid w:val="008077BF"/>
    <w:rsid w:val="00906FBA"/>
    <w:rsid w:val="009739D2"/>
    <w:rsid w:val="009973D3"/>
    <w:rsid w:val="00D5693F"/>
    <w:rsid w:val="00F52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07CB"/>
  <w15:chartTrackingRefBased/>
  <w15:docId w15:val="{8BBD429E-2FDD-48A5-BB03-5838105B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0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Timothy.Dance001</dc:creator>
  <cp:keywords/>
  <dc:description/>
  <cp:lastModifiedBy>Timothy.Dance001</cp:lastModifiedBy>
  <cp:revision>1</cp:revision>
  <dcterms:created xsi:type="dcterms:W3CDTF">2023-04-01T19:43:00Z</dcterms:created>
  <dcterms:modified xsi:type="dcterms:W3CDTF">2023-04-01T19:58:00Z</dcterms:modified>
</cp:coreProperties>
</file>