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Cybersecurity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4033203125" w:line="199.92000102996826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Module 12 Challenge Submission File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1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 Development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560791015625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copy of this document to work in, and then respond to each question below the  prompt. Save and submit this completed file as your Challenge deliverable.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01196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HTTP Requests and Responses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396240234375" w:line="229.908299446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type of architecture does the HTTP request and response process occur  in?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1123046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Client-Server Model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are the parts of an HTTP request?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19677734375" w:line="209.916114807128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Requests data from a server. Requests using GET should only retrieve  data.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7841796875" w:line="209.916114807128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 Identical to GET except that the server does not send the response  body.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3173828125" w:line="209.9161148071289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Sends data to the specific target, attempting to change or update the  server.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408935546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PUT: Replaces or modifies resources with the request payload.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DELETE: Removes the specific file or item from the server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CONNECT: Establishes a tunnel to the server.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4.778041839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OPTION: Method details the message options for the specified resource.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Which part of an HTTP request is optional?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4184570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199523925781" w:line="199.9200010299682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are the three parts of an HTTP response?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199523925781" w:line="199.9200010299682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Line: The response status code of the result.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19.8321723937988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Header: Additional information about the response, similar to the header. White Space: Separates header with the following response body. Response Body: Contains the information requested from the end user.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Which status-code number class represents errors?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2016601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for client errors and 500 for server errors.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8701171875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are the two most common request methods for a security professional to  encounter?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1293945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and Post requests.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Which type of HTTP request method is used to send data?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2016601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Request Post method.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9921875" w:line="543.1161117553711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Which part of an HTTP request contains the data being sent to the server?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request body.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040771484375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In which part of an HTTP response does the browser receive the web code to  generate and style a webpage?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12329101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982910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Using cURL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What are the advantages of using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the browser?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98291015625" w:line="239.9041557312011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able to transfer data between a server using supported protocols  without UI.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01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11.Which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changes the request method?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.7855224609375" w:line="708.37589263916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Which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sets request headers?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-H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Which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is used to view the response header?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-I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8701171875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14.Which request method might an attacker use to figure out what HTTP requests  an HTTP server will accept?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12451171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20288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Sessions and Cookies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Which response header sends a cookie to the client?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HTTP/1.1 200 OK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Content-type: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text/html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Set-Cookie: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cart=Bob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20532226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Set-Cookie: cart=Bob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Which request header will continue the client's session?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9829101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/cart HTTP/1.1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Host: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www.example.org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Cookie: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cart=Bob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2022705078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Cookie: cart=Bob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92004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Example HTTP Requests and Responses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sample HTTP request and response to answer the questions in this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7855529785156" w:line="708.37589263916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Request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84570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/login.php HTTP/1.1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Host: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example.com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Accept-Encoding: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gzip, deflate, br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Connection: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keep-alive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Content-Type: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application/x-www-form-urlencoded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Content-Length: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Upgrade-Insecure-Requests: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User-Agent: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Mozilla/5.0 (Linux; Android 6.0; Nexus 5 Build/MRA58N)  AppleWebKit/537.36 (KHTML, like Gecko) Chrome/80.0.3987.132 Mobile  Safari/537.36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username=Barbara&amp;password=password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20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What is the request method?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2041015625" w:line="578.1016731262207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Which header expresses the client's preference for an encrypted response?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Upgrade-Insecure-Requests:1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18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Does the request have a user session associated with it?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239.90389823913574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Mozilla/5.0 (Linux; Android 6.0; Nexus 5 Build/MRA58N) AppleWebKit/537.36  (KHTML, like Gecko) Chrome/80.0.3987.132 Mobile Safari/537.36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016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What kind of data is being sent from this request body?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9829101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Sensitive data, a username and password.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20104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Response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98291015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HTTP/1.1 200 OK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Mon, 16 Mar 2020 17:05:43 GMT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0744628906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Last-Modified: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Sat, 01 Feb 2020 00:00:00 GMT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Content-Encoding: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gzip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Expires: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Fri, 01 May 2020 00:00:00 GMT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7855834960938" w:line="708.37589263916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5840" w:w="12240" w:orient="portrait"/>
          <w:pgMar w:bottom="24.500000476837158" w:top="1425.999755859375" w:left="58.420000076293945" w:right="1459.361572265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.0600719451904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Server: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1380.0600719451904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Set-Cookie: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SessionID=5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377.4199962615967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Content-Type: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text/html; charset=UTF-8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1380.0600719451904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Strict-Transport-Security: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max-age=31536000; includeSubDomains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8701171875" w:line="240" w:lineRule="auto"/>
        <w:ind w:left="1377.4199962615967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X-Content-Type: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NoSniff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1377.4199962615967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X-Frame-Options: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DENY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377.4199962615967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X-XSS-Protection: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1; mode=block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19921875" w:line="240" w:lineRule="auto"/>
        <w:ind w:left="1399.0200328826904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page content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8701171875" w:line="240" w:lineRule="auto"/>
        <w:ind w:left="1755.579938888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What is the response status code?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19677734375" w:line="240" w:lineRule="auto"/>
        <w:ind w:left="1381.5000438690186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 OK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19189453125" w:line="240" w:lineRule="auto"/>
        <w:ind w:left="1755.579938888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What web server is handling this HTTP response?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202880859375" w:line="240" w:lineRule="auto"/>
        <w:ind w:left="1371.420087814331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9921875" w:line="240" w:lineRule="auto"/>
        <w:ind w:left="1755.579938888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Does this response have a user session associated with it?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202880859375" w:line="240" w:lineRule="auto"/>
        <w:ind w:left="1380.0600719451904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Set-Cookie: SessionID=5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197998046875" w:line="578.1022453308105" w:lineRule="auto"/>
        <w:ind w:left="1379.580078125" w:right="918.4808349609375" w:firstLine="375.9999084472656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What kind of content is likely to be in the [page content] response body?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webfile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175048828125" w:line="229.90779876708984" w:lineRule="auto"/>
        <w:ind w:left="2119.6600341796875" w:right="11.52099609375" w:hanging="364.0800476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If your class covered security headers, what security request headers have been included?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12451171875" w:line="240" w:lineRule="auto"/>
        <w:ind w:left="1379.5800304412842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Strict Transport Security (HSTS)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377.4199962615967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Security Policy (CSP)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1379.5800304412842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Public Key Pinning (HPKP)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94.638671875" w:firstLine="0"/>
        <w:jc w:val="righ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quite remember this topic need to touch up on it, used google.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9829101562" w:line="240" w:lineRule="auto"/>
        <w:ind w:left="1402.34004020690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Monoliths and Microservices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401123046875" w:line="240" w:lineRule="auto"/>
        <w:ind w:left="1755.57993888854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individual components of microservices called?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0751953125" w:line="240" w:lineRule="auto"/>
        <w:ind w:left="566.719999313354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25.999755859375" w:left="58.420000076293945" w:right="1459.361572265625" w:header="0" w:footer="720"/>
          <w:cols w:equalWidth="0" w:num="1">
            <w:col w:space="0" w:w="10722.21842765808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001495361328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Clients, Databases, API gateways, Identity providers, Management, and  Messaging Formats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34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service that writes to a database and communicates to other services?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9677734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programming interface.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19677734375" w:line="261.5611839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underlying technology allows for microservices to become scalable and  have redundancy?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598632812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Containers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1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Deploying and Testing a Container Set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39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tool can you use to deploy multiple containers at once?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202880859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1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file format is required to deploy a container set?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2028808593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.YAML files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920166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818e"/>
          <w:sz w:val="28"/>
          <w:szCs w:val="28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3974609375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31.Which type of SQL query would you use to view all of the information within a  table called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12451171875" w:line="199.92000102996826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19921875" w:line="229.908041954040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32.Which type of SQL query would you use to enter new data into a table? (You  don't need a full query, just the first part of the statement.)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118408203125" w:line="239.90389823913574" w:lineRule="auto"/>
        <w:ind w:left="0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customers( First, Last, email) VALUES (‘Aaron’, ‘Gee’,  ‘g@gmail.com’);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01620483398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Why would you never run </w:t>
      </w: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&lt;table-name&gt;;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itself?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7854614257812" w:line="708.37589263916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25.99975585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9.099988937378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it will delete everything within the table.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195556640625" w:line="240" w:lineRule="auto"/>
        <w:ind w:left="1399.0200328826904" w:right="0" w:firstLine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920166015625" w:line="240" w:lineRule="auto"/>
        <w:ind w:left="1385.6800365447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g)</w:t>
      </w:r>
    </w:p>
    <w:sectPr>
      <w:type w:val="continuous"/>
      <w:pgSz w:h="15840" w:w="12240" w:orient="portrait"/>
      <w:pgMar w:bottom="24.500000476837158" w:top="1425.999755859375" w:left="58.420000076293945" w:right="1459.361572265625" w:header="0" w:footer="720"/>
      <w:cols w:equalWidth="0" w:num="1">
        <w:col w:space="0" w:w="10722.2184276580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  <w:font w:name="Times"/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