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9CA7" w14:textId="77777777" w:rsidR="00312600" w:rsidRDefault="00000000">
      <w:pPr>
        <w:pStyle w:val="Title"/>
      </w:pPr>
      <w:r>
        <w:rPr>
          <w:rtl/>
        </w:rPr>
        <w:t xml:space="preserve"> </w:t>
      </w:r>
      <w:r>
        <w:t>Task Information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312600" w14:paraId="6789EFE1" w14:textId="77777777">
        <w:trPr>
          <w:trHeight w:val="436"/>
          <w:tblHeader/>
        </w:trPr>
        <w:tc>
          <w:tcPr>
            <w:tcW w:w="9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28876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/>
              <w:jc w:val="center"/>
              <w:outlineLvl w:val="0"/>
            </w:pPr>
            <w:r>
              <w:rPr>
                <w:rFonts w:ascii="Calibri" w:hAnsi="Calibri" w:cs="Arial Unicode MS"/>
                <w:b/>
                <w:bCs/>
                <w:color w:val="FFFFFF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Workplan Information</w:t>
            </w:r>
          </w:p>
        </w:tc>
      </w:tr>
      <w:tr w:rsidR="00312600" w14:paraId="5CD3E4E7" w14:textId="77777777">
        <w:tblPrEx>
          <w:shd w:val="clear" w:color="auto" w:fill="CDD4E9"/>
        </w:tblPrEx>
        <w:trPr>
          <w:trHeight w:val="769"/>
        </w:trPr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482D9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Name of the task</w:t>
            </w:r>
          </w:p>
        </w:tc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C9F30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Write use-case descriptions for every use-case</w:t>
            </w:r>
          </w:p>
        </w:tc>
      </w:tr>
      <w:tr w:rsidR="00312600" w14:paraId="5C035839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6469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Start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5D899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1405/2/20</w:t>
            </w:r>
          </w:p>
        </w:tc>
      </w:tr>
      <w:tr w:rsidR="00312600" w14:paraId="22065F9C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C5941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8BE38" w14:textId="1D2B6E52" w:rsidR="00312600" w:rsidRPr="00E33346" w:rsidRDefault="00E33346">
            <w:pPr>
              <w:rPr>
                <w:sz w:val="32"/>
                <w:szCs w:val="32"/>
              </w:rPr>
            </w:pPr>
            <w:r w:rsidRPr="00E33346">
              <w:rPr>
                <w:sz w:val="32"/>
                <w:szCs w:val="32"/>
              </w:rPr>
              <w:t>1405/3/4</w:t>
            </w:r>
          </w:p>
        </w:tc>
      </w:tr>
      <w:tr w:rsidR="00312600" w14:paraId="71AF5C9E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EA17C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Person assigned to the task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60CA2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Team</w:t>
            </w:r>
          </w:p>
        </w:tc>
      </w:tr>
      <w:tr w:rsidR="00312600" w14:paraId="36579C17" w14:textId="77777777">
        <w:tblPrEx>
          <w:shd w:val="clear" w:color="auto" w:fill="CDD4E9"/>
        </w:tblPrEx>
        <w:trPr>
          <w:trHeight w:val="1149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11B52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Deliverable(s)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217CB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One use-case description file for each actor explaining a use-case at </w:t>
            </w:r>
            <w:proofErr w:type="spellStart"/>
            <w:proofErr w:type="gramStart"/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it’s</w:t>
            </w:r>
            <w:proofErr w:type="spellEnd"/>
            <w:proofErr w:type="gramEnd"/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own page.</w:t>
            </w:r>
          </w:p>
        </w:tc>
      </w:tr>
      <w:tr w:rsidR="00312600" w14:paraId="7917C25C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BF3EC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status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98F36" w14:textId="20E0C563" w:rsidR="00312600" w:rsidRDefault="006B00D9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 progress</w:t>
            </w:r>
          </w:p>
        </w:tc>
      </w:tr>
      <w:tr w:rsidR="00312600" w14:paraId="49EF6D7F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84905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Priority*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6198F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High</w:t>
            </w:r>
          </w:p>
        </w:tc>
      </w:tr>
      <w:tr w:rsidR="00312600" w14:paraId="7F6FFC5C" w14:textId="77777777">
        <w:tblPrEx>
          <w:shd w:val="clear" w:color="auto" w:fill="CDD4E9"/>
        </w:tblPrEx>
        <w:trPr>
          <w:trHeight w:val="1549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88638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Resources that are needed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1C718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ascii="Calibri" w:eastAsia="Calibri" w:hAnsi="Calibri" w:cs="Calibri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Teacher’s notes, Enterprise Architect, and a file in:</w:t>
            </w:r>
          </w:p>
          <w:p w14:paraId="1A4FB8C4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4472C4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Knowledge/AI guides/Use case docs/Questions about division.md</w:t>
            </w:r>
          </w:p>
        </w:tc>
      </w:tr>
      <w:tr w:rsidR="00312600" w14:paraId="627E7097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1485E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Estimated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1E3D7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 days</w:t>
            </w:r>
          </w:p>
        </w:tc>
      </w:tr>
      <w:tr w:rsidR="00312600" w14:paraId="2537266E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2479E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Actual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24E6A" w14:textId="125B718A" w:rsidR="00312600" w:rsidRPr="00E33346" w:rsidRDefault="00E3334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 days</w:t>
            </w:r>
          </w:p>
        </w:tc>
      </w:tr>
      <w:tr w:rsidR="00312600" w14:paraId="441B7F92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A0F6B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Related WBS number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E6453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28</w:t>
            </w:r>
          </w:p>
        </w:tc>
      </w:tr>
      <w:tr w:rsidR="00312600" w14:paraId="23788F5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9DF73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Branch name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E2FB2" w14:textId="77777777" w:rsidR="00312600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Doc/UC</w:t>
            </w:r>
          </w:p>
        </w:tc>
      </w:tr>
    </w:tbl>
    <w:p w14:paraId="631ECD1F" w14:textId="77777777" w:rsidR="00312600" w:rsidRDefault="00312600">
      <w:pPr>
        <w:pStyle w:val="Body"/>
      </w:pPr>
    </w:p>
    <w:p w14:paraId="2FB00F08" w14:textId="77777777" w:rsidR="00312600" w:rsidRDefault="00000000">
      <w:pPr>
        <w:pStyle w:val="Heading"/>
        <w:jc w:val="right"/>
        <w:rPr>
          <w:rFonts w:ascii="Mj_Casablanca" w:eastAsia="Mj_Casablanca" w:hAnsi="Mj_Casablanca" w:cs="Mj_Casablanca" w:hint="default"/>
        </w:rPr>
      </w:pPr>
      <w:proofErr w:type="spellStart"/>
      <w:r>
        <w:rPr>
          <w:rFonts w:cs="Mj_Casablanca"/>
          <w:rtl/>
        </w:rPr>
        <w:t>توضیحات</w:t>
      </w:r>
      <w:proofErr w:type="spellEnd"/>
      <w:r>
        <w:rPr>
          <w:rFonts w:ascii="Mj_Casablanca" w:hAnsi="Mj_Casablanca"/>
          <w:rtl/>
        </w:rPr>
        <w:t>:</w:t>
      </w:r>
    </w:p>
    <w:p w14:paraId="103D678C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1EBA1DD5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65174227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4851C0D6" w14:textId="77777777" w:rsidR="0031260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035FB673" w14:textId="77777777" w:rsidR="00312600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lastRenderedPageBreak/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09E7120D" w14:textId="77777777" w:rsidR="00312600" w:rsidRDefault="00000000">
      <w:pPr>
        <w:pStyle w:val="Heading"/>
        <w:rPr>
          <w:rFonts w:hint="default"/>
        </w:rPr>
      </w:pPr>
      <w:r>
        <w:rPr>
          <w:rFonts w:ascii="Chalkboard SE Bold" w:hAnsi="Chalkboard SE Bold" w:cs="Arial Unicode MS"/>
        </w:rPr>
        <w:lastRenderedPageBreak/>
        <w:t>PERT formula:</w:t>
      </w:r>
    </w:p>
    <w:p w14:paraId="00AC4003" w14:textId="77777777" w:rsidR="00312600" w:rsidRDefault="00000000">
      <w:pPr>
        <w:pStyle w:val="Body"/>
        <w:rPr>
          <w:rFonts w:ascii="Chalkboard SE Regular" w:eastAsia="Chalkboard SE Regular" w:hAnsi="Chalkboard SE Regular" w:cs="Chalkboard SE Regular"/>
          <w:color w:val="ED7D31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D7D31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D7D31"/>
                </w:rPr>
              </m:ctrlPr>
            </m:fPr>
            <m:num>
              <m:r>
                <w:rPr>
                  <w:rFonts w:ascii="Cambria Math" w:hAnsi="Cambria Math"/>
                  <w:color w:val="ED7D31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ED7D31"/>
                </w:rPr>
                <m:t>6</m:t>
              </m:r>
            </m:den>
          </m:f>
        </m:oMath>
      </m:oMathPara>
    </w:p>
    <w:p w14:paraId="6B206AE9" w14:textId="77777777" w:rsidR="00312600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 xml:space="preserve">PERT </w:t>
      </w:r>
      <w:proofErr w:type="spellStart"/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>calculation</w:t>
      </w:r>
      <w:proofErr w:type="spellEnd"/>
    </w:p>
    <w:p w14:paraId="55B252D9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 = 1 day</w:t>
      </w:r>
    </w:p>
    <w:p w14:paraId="35212AEB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= 3 days</w:t>
      </w:r>
    </w:p>
    <w:p w14:paraId="54785C47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 = 2 days</w:t>
      </w:r>
    </w:p>
    <w:p w14:paraId="2878E0A4" w14:textId="77777777" w:rsidR="00312600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 = 2 days</w:t>
      </w:r>
    </w:p>
    <w:sectPr w:rsidR="0031260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EC737" w14:textId="77777777" w:rsidR="00B80E98" w:rsidRDefault="00B80E98">
      <w:r>
        <w:separator/>
      </w:r>
    </w:p>
  </w:endnote>
  <w:endnote w:type="continuationSeparator" w:id="0">
    <w:p w14:paraId="47F0F060" w14:textId="77777777" w:rsidR="00B80E98" w:rsidRDefault="00B80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halkboard SE Bold">
    <w:altName w:val="Chalkboard SE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altName w:val="Chalkboard SE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6EB0" w14:textId="77777777" w:rsidR="00312600" w:rsidRDefault="0031260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E8E2" w14:textId="77777777" w:rsidR="00B80E98" w:rsidRDefault="00B80E98">
      <w:r>
        <w:separator/>
      </w:r>
    </w:p>
  </w:footnote>
  <w:footnote w:type="continuationSeparator" w:id="0">
    <w:p w14:paraId="6455615E" w14:textId="77777777" w:rsidR="00B80E98" w:rsidRDefault="00B80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FDA48" w14:textId="77777777" w:rsidR="00312600" w:rsidRDefault="00312600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655AF"/>
    <w:multiLevelType w:val="hybridMultilevel"/>
    <w:tmpl w:val="D900803A"/>
    <w:styleLink w:val="ImportedStyle1"/>
    <w:lvl w:ilvl="0" w:tplc="CC7EA408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68E81C48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4894DE26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F0020716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2B5CCA76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9CC6F284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5ACEF92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21A28A7C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1986A57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A851016"/>
    <w:multiLevelType w:val="hybridMultilevel"/>
    <w:tmpl w:val="D900803A"/>
    <w:numStyleLink w:val="ImportedStyle1"/>
  </w:abstractNum>
  <w:num w:numId="1" w16cid:durableId="197935982">
    <w:abstractNumId w:val="0"/>
  </w:num>
  <w:num w:numId="2" w16cid:durableId="980235243">
    <w:abstractNumId w:val="1"/>
  </w:num>
  <w:num w:numId="3" w16cid:durableId="1186627071">
    <w:abstractNumId w:val="1"/>
    <w:lvlOverride w:ilvl="0">
      <w:lvl w:ilvl="0" w:tplc="C7ACBE10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CA06610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DFCC2B8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0C40C76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E5A4108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9E6B66A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9EA578A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2945006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652C3D2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600"/>
    <w:rsid w:val="00312600"/>
    <w:rsid w:val="003D53D0"/>
    <w:rsid w:val="006B00D9"/>
    <w:rsid w:val="00913082"/>
    <w:rsid w:val="009F760A"/>
    <w:rsid w:val="00A21CCE"/>
    <w:rsid w:val="00B80E98"/>
    <w:rsid w:val="00C43C98"/>
    <w:rsid w:val="00DC32CD"/>
    <w:rsid w:val="00E3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1E74"/>
  <w15:docId w15:val="{004CA84D-3D7D-4638-AAA8-E9E82222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ED7D31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pBdr>
        <w:top w:val="single" w:sz="24" w:space="6" w:color="365B9C"/>
      </w:pBdr>
      <w:spacing w:before="360" w:after="80" w:line="278" w:lineRule="auto"/>
      <w:outlineLvl w:val="0"/>
    </w:pPr>
    <w:rPr>
      <w:rFonts w:ascii="Arial Unicode MS" w:hAnsi="Arial Unicode MS" w:cs="Chalkboard SE Bold" w:hint="cs"/>
      <w:color w:val="ED7D31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4</cp:revision>
  <dcterms:created xsi:type="dcterms:W3CDTF">2026-05-11T10:37:00Z</dcterms:created>
  <dcterms:modified xsi:type="dcterms:W3CDTF">2026-06-07T16:28:00Z</dcterms:modified>
</cp:coreProperties>
</file>