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bidi w:val="1"/>
        <w:ind w:left="0" w:right="0" w:firstLine="0"/>
        <w:jc w:val="center"/>
        <w:rPr>
          <w:rFonts w:ascii="Mj_Casablanca Light" w:cs="Mj_Casablanca Light" w:hAnsi="Mj_Casablanca Light" w:eastAsia="Mj_Casablanca Light"/>
          <w:outline w:val="0"/>
          <w:color w:val="00a2ff"/>
          <w:u w:color="00a2ff"/>
          <w:rtl w:val="1"/>
          <w:lang w:val="ar-SA" w:bidi="ar-SA"/>
          <w14:textFill>
            <w14:solidFill>
              <w14:srgbClr w14:val="00A2FF"/>
            </w14:solidFill>
          </w14:textFill>
        </w:rPr>
      </w:pPr>
      <w:r>
        <w:rPr>
          <w:rFonts w:ascii="Arial Unicode MS" w:cs="Mj_Casablanca Light" w:hAnsi="Arial Unicode MS" w:eastAsia="Arial Unicode MS" w:hint="cs"/>
          <w:outline w:val="0"/>
          <w:color w:val="00a2ff"/>
          <w:u w:color="00a2ff"/>
          <w:rtl w:val="1"/>
          <w:lang w:val="ar-SA" w:bidi="ar-SA"/>
          <w14:textFill>
            <w14:solidFill>
              <w14:srgbClr w14:val="00A2FF"/>
            </w14:solidFill>
          </w14:textFill>
        </w:rPr>
        <w:t>به نام خدا</w:t>
      </w:r>
    </w:p>
    <w:p>
      <w:pPr>
        <w:pStyle w:val="Title"/>
        <w:jc w:val="center"/>
        <w:rPr>
          <w:rFonts w:ascii="Mj_Casablanca Light" w:cs="Mj_Casablanca Light" w:hAnsi="Mj_Casablanca Light" w:eastAsia="Mj_Casablanca Light"/>
          <w:outline w:val="0"/>
          <w:color w:val="00a2ff"/>
          <w:u w:color="00a2ff"/>
          <w14:textFill>
            <w14:solidFill>
              <w14:srgbClr w14:val="00A2FF"/>
            </w14:solidFill>
          </w14:textFill>
        </w:rPr>
      </w:pPr>
      <w:r>
        <w:rPr>
          <w:outline w:val="0"/>
          <w:color w:val="00a2ff"/>
          <w:u w:color="00a2ff"/>
          <w:rtl w:val="0"/>
          <w:lang w:val="en-US"/>
          <w14:textFill>
            <w14:solidFill>
              <w14:srgbClr w14:val="00A2FF"/>
            </w14:solidFill>
          </w14:textFill>
        </w:rPr>
        <w:t>Csharpers</w:t>
      </w:r>
      <w:r>
        <w:rPr>
          <w:rFonts w:ascii="Mj_Casablanca Light" w:hAnsi="Mj_Casablanca Light"/>
          <w:outline w:val="0"/>
          <w:color w:val="00a2ff"/>
          <w:u w:color="00a2ff"/>
          <w:rtl w:val="0"/>
          <w:lang w:val="en-US"/>
          <w14:textFill>
            <w14:solidFill>
              <w14:srgbClr w14:val="00A2FF"/>
            </w14:solidFill>
          </w14:textFill>
        </w:rPr>
        <w:t xml:space="preserve"> </w:t>
      </w:r>
      <w:r>
        <w:rPr>
          <w:outline w:val="0"/>
          <w:color w:val="00a2ff"/>
          <w:u w:color="00a2ff"/>
          <w:rtl w:val="0"/>
          <w:lang w:val="en-US"/>
          <w14:textFill>
            <w14:solidFill>
              <w14:srgbClr w14:val="00A2FF"/>
            </w14:solidFill>
          </w14:textFill>
        </w:rPr>
        <w:t>Project</w:t>
      </w:r>
      <w:r>
        <w:rPr>
          <w:rFonts w:ascii="Mj_Casablanca Light" w:hAnsi="Mj_Casablanca Light"/>
          <w:outline w:val="0"/>
          <w:color w:val="00a2ff"/>
          <w:u w:color="00a2ff"/>
          <w:rtl w:val="0"/>
          <w:lang w:val="en-US"/>
          <w14:textFill>
            <w14:solidFill>
              <w14:srgbClr w14:val="00A2FF"/>
            </w14:solidFill>
          </w14:textFill>
        </w:rPr>
        <w:t xml:space="preserve"> </w:t>
      </w:r>
      <w:r>
        <w:rPr>
          <w:outline w:val="0"/>
          <w:color w:val="00a2ff"/>
          <w:u w:color="00a2ff"/>
          <w:rtl w:val="0"/>
          <w:lang w:val="en-US"/>
          <w14:textFill>
            <w14:solidFill>
              <w14:srgbClr w14:val="00A2FF"/>
            </w14:solidFill>
          </w14:textFill>
        </w:rPr>
        <w:t>standards</w:t>
      </w:r>
    </w:p>
    <w:tbl>
      <w:tblPr>
        <w:tblW w:w="9237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1283"/>
        <w:gridCol w:w="2851"/>
        <w:gridCol w:w="4361"/>
        <w:gridCol w:w="742"/>
      </w:tblGrid>
      <w:tr>
        <w:tblPrEx>
          <w:shd w:val="clear" w:color="auto" w:fill="00a2ff"/>
        </w:tblPrEx>
        <w:trPr>
          <w:trHeight w:val="304" w:hRule="atLeast"/>
          <w:tblHeader/>
        </w:trPr>
        <w:tc>
          <w:tcPr>
            <w:tcW w:type="dxa" w:w="1283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929292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1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Category</w:t>
            </w:r>
          </w:p>
        </w:tc>
        <w:tc>
          <w:tcPr>
            <w:tcW w:type="dxa" w:w="285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Topic</w:t>
            </w:r>
          </w:p>
        </w:tc>
        <w:tc>
          <w:tcPr>
            <w:tcW w:type="dxa" w:w="4361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525252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Explanation</w:t>
            </w:r>
          </w:p>
        </w:tc>
        <w:tc>
          <w:tcPr>
            <w:tcW w:type="dxa" w:w="741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525252" w:sz="8" w:space="0" w:shadow="0" w:frame="0"/>
              <w:right w:val="single" w:color="929292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1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Index</w:t>
            </w:r>
          </w:p>
        </w:tc>
      </w:tr>
      <w:tr>
        <w:tblPrEx>
          <w:shd w:val="clear" w:color="auto" w:fill="cadfff"/>
        </w:tblPrEx>
        <w:trPr>
          <w:trHeight w:val="1275" w:hRule="atLeast"/>
        </w:trPr>
        <w:tc>
          <w:tcPr>
            <w:tcW w:type="dxa" w:w="1283"/>
            <w:vMerge w:val="restart"/>
            <w:tcBorders>
              <w:top w:val="single" w:color="89847f" w:sz="8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1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مستندات</w:t>
            </w:r>
          </w:p>
        </w:tc>
        <w:tc>
          <w:tcPr>
            <w:tcW w:type="dxa" w:w="2851"/>
            <w:tcBorders>
              <w:top w:val="single" w:color="89847f" w:sz="8" w:space="0" w:shadow="0" w:frame="0"/>
              <w:left w:val="single" w:color="000000" w:sz="4" w:space="0" w:shadow="0" w:frame="0"/>
              <w:bottom w:val="single" w:color="929292" w:sz="4" w:space="0" w:shadow="0" w:frame="0"/>
              <w:right w:val="single" w:color="525252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4 A"/>
              <w:jc w:val="center"/>
            </w:pPr>
            <w:r>
              <w:rPr>
                <w:rFonts w:ascii="Arial Unicode MS" w:cs="Mj_Casablanca Light" w:hAnsi="Arial Unicode MS" w:eastAsia="Arial Unicode MS" w:hint="cs"/>
                <w:rtl w:val="1"/>
              </w:rPr>
              <w:t>استاندارد نام</w:t>
            </w:r>
            <w:r>
              <w:rPr>
                <w:rFonts w:ascii="Mj_Casablanca Light" w:hAnsi="Mj_Casablanca Light" w:hint="default"/>
                <w:rtl w:val="1"/>
              </w:rPr>
              <w:t>‌</w:t>
            </w:r>
            <w:r>
              <w:rPr>
                <w:rFonts w:ascii="Arial Unicode MS" w:cs="Mj_Casablanca Light" w:hAnsi="Arial Unicode MS" w:eastAsia="Arial Unicode MS" w:hint="cs"/>
                <w:rtl w:val="1"/>
              </w:rPr>
              <w:t>گذاری مستندات</w:t>
            </w:r>
          </w:p>
        </w:tc>
        <w:tc>
          <w:tcPr>
            <w:tcW w:type="dxa" w:w="4361"/>
            <w:tcBorders>
              <w:top w:val="single" w:color="525252" w:sz="8" w:space="0" w:shadow="0" w:frame="0"/>
              <w:left w:val="single" w:color="525252" w:sz="8" w:space="0" w:shadow="0" w:frame="0"/>
              <w:bottom w:val="single" w:color="525252" w:sz="4" w:space="0" w:shadow="0" w:frame="0"/>
              <w:right w:val="single" w:color="525252" w:sz="4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 A"/>
              <w:bidi w:val="1"/>
              <w:ind w:left="0" w:right="0" w:firstLine="0"/>
              <w:jc w:val="left"/>
              <w:rPr>
                <w:rFonts w:ascii="Mj_Casablanca Light" w:cs="Mj_Casablanca Light" w:hAnsi="Mj_Casablanca Light" w:eastAsia="Mj_Casablanca Light"/>
                <w:rtl w:val="1"/>
                <w:lang w:val="ar-SA" w:bidi="ar-SA"/>
              </w:rPr>
            </w:pPr>
            <w:r>
              <w:rPr>
                <w:rFonts w:ascii="Arial Unicode MS" w:cs="Mj_Casablanca Light" w:hAnsi="Arial Unicode MS" w:eastAsia="Arial Unicode MS" w:hint="cs"/>
                <w:rtl w:val="1"/>
                <w:lang w:val="ar-SA" w:bidi="ar-SA"/>
              </w:rPr>
              <w:t>از این الگو پیروی میکند</w:t>
            </w:r>
            <w:r>
              <w:rPr>
                <w:rFonts w:ascii="Mj_Casablanca Light" w:hAnsi="Mj_Casablanca Light"/>
                <w:rtl w:val="0"/>
                <w:lang w:val="ar-SA" w:bidi="ar-SA"/>
              </w:rPr>
              <w:t>:</w:t>
            </w:r>
          </w:p>
          <w:p>
            <w:pPr>
              <w:pStyle w:val="Table Style 2 A"/>
              <w:bidi w:val="1"/>
              <w:ind w:left="0" w:right="0" w:firstLine="0"/>
              <w:jc w:val="right"/>
              <w:rPr>
                <w:rFonts w:ascii="Mj_Casablanca Light" w:cs="Mj_Casablanca Light" w:hAnsi="Mj_Casablanca Light" w:eastAsia="Mj_Casablanca Light"/>
                <w:rtl w:val="1"/>
              </w:rPr>
            </w:pPr>
            <w:r>
              <w:rPr>
                <w:rFonts w:ascii="Mj_Casablanca Light" w:cs="Mj_Casablanca Light" w:hAnsi="Mj_Casablanca Light" w:eastAsia="Mj_Casablanca Light"/>
                <w:rtl w:val="1"/>
                <w:lang w:val="ar-SA" w:bidi="ar-SA"/>
              </w:rPr>
              <w:br w:type="textWrapping"/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FileName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 - {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W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 /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P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 /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E</w:t>
            </w:r>
            <w:r>
              <w:rPr>
                <w:rFonts w:ascii="Mj_Casablanca Light" w:hAnsi="Mj_Casablanca Light"/>
                <w:rtl w:val="0"/>
                <w:lang w:val="en-US"/>
              </w:rPr>
              <w:t>} {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V</w:t>
            </w:r>
            <w:r>
              <w:rPr>
                <w:rFonts w:ascii="Mj_Casablanca Light" w:hAnsi="Mj_Casablanca Light"/>
                <w:rtl w:val="0"/>
                <w:lang w:val="en-US"/>
              </w:rPr>
              <w:t>}{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VersionNumber</w:t>
            </w:r>
            <w:r>
              <w:rPr>
                <w:rFonts w:ascii="Mj_Casablanca Light" w:hAnsi="Mj_Casablanca Light"/>
                <w:rtl w:val="0"/>
                <w:lang w:val="en-US"/>
              </w:rPr>
              <w:t>}</w:t>
            </w:r>
          </w:p>
          <w:p>
            <w:pPr>
              <w:pStyle w:val="Table Style 2 A"/>
              <w:bidi w:val="1"/>
              <w:ind w:left="0" w:right="0" w:firstLine="0"/>
              <w:jc w:val="right"/>
              <w:rPr>
                <w:rtl w:val="1"/>
              </w:rPr>
            </w:pPr>
            <w:r>
              <w:rPr>
                <w:rFonts w:ascii="Mj_Casablanca Light" w:hAnsi="Mj_Casablanca Light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N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: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Numbers</w:t>
            </w:r>
            <w:r>
              <w:rPr>
                <w:rFonts w:ascii="Arial Unicode MS" w:cs="Mj_Casablanca Light" w:hAnsi="Arial Unicode MS" w:eastAsia="Arial Unicode MS" w:hint="cs"/>
                <w:rtl w:val="1"/>
              </w:rPr>
              <w:t xml:space="preserve">،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W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: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Word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,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P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: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Pa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g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es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,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E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: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Export</w:t>
            </w:r>
          </w:p>
        </w:tc>
        <w:tc>
          <w:tcPr>
            <w:tcW w:type="dxa" w:w="741"/>
            <w:tcBorders>
              <w:top w:val="single" w:color="525252" w:sz="8" w:space="0" w:shadow="0" w:frame="0"/>
              <w:left w:val="single" w:color="525252" w:sz="4" w:space="0" w:shadow="0" w:frame="0"/>
              <w:bottom w:val="single" w:color="525252" w:sz="4" w:space="0" w:shadow="0" w:frame="0"/>
              <w:right w:val="single" w:color="525252" w:sz="8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1"/>
              <w:spacing w:before="0" w:after="0" w:line="240" w:lineRule="auto"/>
              <w:ind w:left="0" w:right="0" w:firstLine="0"/>
              <w:jc w:val="center"/>
              <w:outlineLvl w:val="9"/>
              <w:rPr>
                <w:rtl w:val="1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</w:tr>
      <w:tr>
        <w:tblPrEx>
          <w:shd w:val="clear" w:color="auto" w:fill="cadfff"/>
        </w:tblPrEx>
        <w:trPr>
          <w:trHeight w:val="1214" w:hRule="atLeast"/>
        </w:trPr>
        <w:tc>
          <w:tcPr>
            <w:tcW w:type="dxa" w:w="1283"/>
            <w:vMerge w:val="continue"/>
            <w:tcBorders>
              <w:top w:val="single" w:color="89847f" w:sz="8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2851"/>
            <w:tcBorders>
              <w:top w:val="single" w:color="929292" w:sz="4" w:space="0" w:shadow="0" w:frame="0"/>
              <w:left w:val="single" w:color="000000" w:sz="4" w:space="0" w:shadow="0" w:frame="0"/>
              <w:bottom w:val="single" w:color="929292" w:sz="4" w:space="0" w:shadow="0" w:frame="0"/>
              <w:right w:val="single" w:color="525252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4 A"/>
              <w:jc w:val="center"/>
            </w:pPr>
            <w:r>
              <w:rPr>
                <w:rFonts w:ascii="Arial Unicode MS" w:cs="Mj_Casablanca Light" w:hAnsi="Arial Unicode MS" w:eastAsia="Arial Unicode MS" w:hint="cs"/>
                <w:rtl w:val="1"/>
                <w:lang w:val="en-US"/>
              </w:rPr>
              <w:t>مدیریت نوع فایل مستندات</w:t>
            </w:r>
          </w:p>
        </w:tc>
        <w:tc>
          <w:tcPr>
            <w:tcW w:type="dxa" w:w="4361"/>
            <w:tcBorders>
              <w:top w:val="single" w:color="525252" w:sz="4" w:space="0" w:shadow="0" w:frame="0"/>
              <w:left w:val="single" w:color="525252" w:sz="8" w:space="0" w:shadow="0" w:frame="0"/>
              <w:bottom w:val="single" w:color="525252" w:sz="4" w:space="0" w:shadow="0" w:frame="0"/>
              <w:right w:val="single" w:color="525252" w:sz="4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 A"/>
              <w:numPr>
                <w:ilvl w:val="0"/>
                <w:numId w:val="1"/>
              </w:numPr>
              <w:bidi w:val="1"/>
              <w:ind w:right="0"/>
              <w:jc w:val="left"/>
              <w:rPr>
                <w:rFonts w:ascii="Arial Unicode MS" w:cs="Helvetica Neue" w:hAnsi="Arial Unicode MS" w:eastAsia="Arial Unicode MS" w:hint="cs"/>
                <w:rtl w:val="1"/>
              </w:rPr>
            </w:pPr>
            <w:r>
              <w:rPr>
                <w:rFonts w:ascii="Arial Unicode MS" w:cs="Arial Unicode MS" w:hAnsi="Arial Unicode MS" w:eastAsia="Arial Unicode MS" w:hint="cs"/>
                <w:b w:val="0"/>
                <w:bCs w:val="0"/>
                <w:i w:val="0"/>
                <w:iCs w:val="0"/>
                <w:rtl w:val="1"/>
              </w:rPr>
              <w:t>معمولا</w:t>
            </w:r>
            <w:r>
              <w:rPr>
                <w:rFonts w:ascii="Helvetica Neue" w:hAnsi="Helvetica Neue"/>
                <w:rtl w:val="1"/>
              </w:rPr>
              <w:t xml:space="preserve"> </w:t>
            </w:r>
            <w:r>
              <w:rPr>
                <w:rFonts w:ascii="Arial Unicode MS" w:cs="Arial Unicode MS" w:hAnsi="Arial Unicode MS" w:eastAsia="Arial Unicode MS" w:hint="cs"/>
                <w:b w:val="0"/>
                <w:bCs w:val="0"/>
                <w:i w:val="0"/>
                <w:iCs w:val="0"/>
                <w:rtl w:val="1"/>
              </w:rPr>
              <w:t>در</w:t>
            </w:r>
            <w:r>
              <w:rPr>
                <w:rFonts w:ascii="Helvetica Neue" w:hAnsi="Helvetica Neue"/>
                <w:rtl w:val="1"/>
              </w:rPr>
              <w:t xml:space="preserve"> </w:t>
            </w:r>
            <w:r>
              <w:rPr>
                <w:rFonts w:ascii="Arial Unicode MS" w:cs="Arial Unicode MS" w:hAnsi="Arial Unicode MS" w:eastAsia="Arial Unicode MS" w:hint="cs"/>
                <w:b w:val="0"/>
                <w:bCs w:val="0"/>
                <w:i w:val="0"/>
                <w:iCs w:val="0"/>
                <w:rtl w:val="1"/>
              </w:rPr>
              <w:t>کنار</w:t>
            </w:r>
            <w:r>
              <w:rPr>
                <w:rFonts w:ascii="Helvetica Neue" w:hAnsi="Helvetica Neue"/>
                <w:rtl w:val="1"/>
              </w:rPr>
              <w:t xml:space="preserve"> </w:t>
            </w:r>
            <w:r>
              <w:rPr>
                <w:rFonts w:ascii="Arial Unicode MS" w:cs="Arial Unicode MS" w:hAnsi="Arial Unicode MS" w:eastAsia="Arial Unicode MS" w:hint="cs"/>
                <w:b w:val="0"/>
                <w:bCs w:val="0"/>
                <w:i w:val="0"/>
                <w:iCs w:val="0"/>
                <w:rtl w:val="1"/>
              </w:rPr>
              <w:t>فرمت</w:t>
            </w:r>
            <w:r>
              <w:rPr>
                <w:rFonts w:ascii="Helvetica Neue" w:hAnsi="Helvetica Neue"/>
                <w:rtl w:val="1"/>
              </w:rPr>
              <w:t xml:space="preserve"> </w:t>
            </w:r>
            <w:r>
              <w:rPr>
                <w:rFonts w:ascii="Helvetica Neue" w:hAnsi="Helvetica Neue"/>
                <w:rtl w:val="0"/>
                <w:lang w:val="en-US"/>
              </w:rPr>
              <w:t>Pages</w:t>
            </w:r>
            <w:r>
              <w:rPr>
                <w:rFonts w:ascii="Arial Unicode MS" w:cs="Arial Unicode MS" w:hAnsi="Arial Unicode MS" w:eastAsia="Arial Unicode MS" w:hint="cs"/>
                <w:b w:val="0"/>
                <w:bCs w:val="0"/>
                <w:i w:val="0"/>
                <w:iCs w:val="0"/>
                <w:rtl w:val="1"/>
              </w:rPr>
              <w:t>،</w:t>
            </w:r>
            <w:r>
              <w:rPr>
                <w:rFonts w:ascii="Helvetica Neue" w:hAnsi="Helvetica Neue"/>
                <w:rtl w:val="1"/>
              </w:rPr>
              <w:t xml:space="preserve"> </w:t>
            </w:r>
            <w:r>
              <w:rPr>
                <w:rFonts w:ascii="Arial Unicode MS" w:cs="Arial Unicode MS" w:hAnsi="Arial Unicode MS" w:eastAsia="Arial Unicode MS" w:hint="cs"/>
                <w:b w:val="0"/>
                <w:bCs w:val="0"/>
                <w:i w:val="0"/>
                <w:iCs w:val="0"/>
                <w:rtl w:val="1"/>
              </w:rPr>
              <w:t>فرمت</w:t>
            </w:r>
            <w:r>
              <w:rPr>
                <w:rFonts w:ascii="Helvetica Neue" w:hAnsi="Helvetica Neue"/>
                <w:rtl w:val="1"/>
              </w:rPr>
              <w:t xml:space="preserve"> </w:t>
            </w:r>
            <w:r>
              <w:rPr>
                <w:rFonts w:ascii="Helvetica Neue" w:hAnsi="Helvetica Neue"/>
                <w:rtl w:val="0"/>
                <w:lang w:val="en-US"/>
              </w:rPr>
              <w:t xml:space="preserve">docx </w:t>
            </w:r>
            <w:r>
              <w:rPr>
                <w:rFonts w:ascii="Arial Unicode MS" w:cs="Arial Unicode MS" w:hAnsi="Arial Unicode MS" w:eastAsia="Arial Unicode MS" w:hint="cs"/>
                <w:b w:val="0"/>
                <w:bCs w:val="0"/>
                <w:i w:val="0"/>
                <w:iCs w:val="0"/>
                <w:rtl w:val="1"/>
              </w:rPr>
              <w:t>و</w:t>
            </w:r>
            <w:r>
              <w:rPr>
                <w:rFonts w:ascii="Helvetica Neue" w:hAnsi="Helvetica Neue"/>
                <w:rtl w:val="1"/>
              </w:rPr>
              <w:t xml:space="preserve"> </w:t>
            </w:r>
            <w:r>
              <w:rPr>
                <w:rFonts w:ascii="Helvetica Neue" w:hAnsi="Helvetica Neue"/>
                <w:rtl w:val="0"/>
                <w:lang w:val="en-US"/>
              </w:rPr>
              <w:t xml:space="preserve">pdf </w:t>
            </w:r>
            <w:r>
              <w:rPr>
                <w:rFonts w:ascii="Arial Unicode MS" w:cs="Arial Unicode MS" w:hAnsi="Arial Unicode MS" w:eastAsia="Arial Unicode MS" w:hint="cs"/>
                <w:b w:val="0"/>
                <w:bCs w:val="0"/>
                <w:i w:val="0"/>
                <w:iCs w:val="0"/>
                <w:rtl w:val="1"/>
              </w:rPr>
              <w:t>نیز</w:t>
            </w:r>
            <w:r>
              <w:rPr>
                <w:rFonts w:ascii="Helvetica Neue" w:hAnsi="Helvetica Neue"/>
                <w:rtl w:val="1"/>
              </w:rPr>
              <w:t xml:space="preserve"> </w:t>
            </w:r>
            <w:r>
              <w:rPr>
                <w:rFonts w:ascii="Arial Unicode MS" w:cs="Arial Unicode MS" w:hAnsi="Arial Unicode MS" w:eastAsia="Arial Unicode MS" w:hint="cs"/>
                <w:b w:val="0"/>
                <w:bCs w:val="0"/>
                <w:i w:val="0"/>
                <w:iCs w:val="0"/>
                <w:rtl w:val="1"/>
              </w:rPr>
              <w:t>قراد</w:t>
            </w:r>
            <w:r>
              <w:rPr>
                <w:rFonts w:ascii="Helvetica Neue" w:hAnsi="Helvetica Neue"/>
                <w:rtl w:val="1"/>
              </w:rPr>
              <w:t xml:space="preserve"> </w:t>
            </w:r>
            <w:r>
              <w:rPr>
                <w:rFonts w:ascii="Arial Unicode MS" w:cs="Arial Unicode MS" w:hAnsi="Arial Unicode MS" w:eastAsia="Arial Unicode MS" w:hint="cs"/>
                <w:b w:val="0"/>
                <w:bCs w:val="0"/>
                <w:i w:val="0"/>
                <w:iCs w:val="0"/>
                <w:rtl w:val="1"/>
              </w:rPr>
              <w:t>داده</w:t>
            </w:r>
            <w:r>
              <w:rPr>
                <w:rFonts w:ascii="Helvetica Neue" w:hAnsi="Helvetica Neue"/>
                <w:rtl w:val="1"/>
              </w:rPr>
              <w:t xml:space="preserve"> </w:t>
            </w:r>
            <w:r>
              <w:rPr>
                <w:rFonts w:ascii="Arial Unicode MS" w:cs="Arial Unicode MS" w:hAnsi="Arial Unicode MS" w:eastAsia="Arial Unicode MS" w:hint="cs"/>
                <w:b w:val="0"/>
                <w:bCs w:val="0"/>
                <w:i w:val="0"/>
                <w:iCs w:val="0"/>
                <w:rtl w:val="1"/>
              </w:rPr>
              <w:t>میشوند</w:t>
            </w:r>
            <w:r>
              <w:rPr>
                <w:rFonts w:ascii="Helvetica Neue" w:hAnsi="Helvetica Neue"/>
                <w:rtl w:val="1"/>
              </w:rPr>
              <w:t>.</w:t>
            </w:r>
          </w:p>
          <w:p>
            <w:pPr>
              <w:pStyle w:val="Table Style 2 A"/>
              <w:numPr>
                <w:ilvl w:val="0"/>
                <w:numId w:val="1"/>
              </w:numPr>
              <w:bidi w:val="1"/>
              <w:ind w:right="0"/>
              <w:jc w:val="left"/>
              <w:rPr>
                <w:rFonts w:ascii="Arial Unicode MS" w:cs="Helvetica Neue" w:hAnsi="Arial Unicode MS" w:eastAsia="Arial Unicode MS" w:hint="cs"/>
                <w:rtl w:val="1"/>
              </w:rPr>
            </w:pPr>
            <w:r>
              <w:rPr>
                <w:rFonts w:ascii="Arial Unicode MS" w:cs="Arial Unicode MS" w:hAnsi="Arial Unicode MS" w:eastAsia="Arial Unicode MS" w:hint="cs"/>
                <w:b w:val="0"/>
                <w:bCs w:val="0"/>
                <w:i w:val="0"/>
                <w:iCs w:val="0"/>
                <w:rtl w:val="1"/>
              </w:rPr>
              <w:t>درکنار</w:t>
            </w:r>
            <w:r>
              <w:rPr>
                <w:rFonts w:ascii="Helvetica Neue" w:hAnsi="Helvetica Neue"/>
                <w:rtl w:val="1"/>
              </w:rPr>
              <w:t xml:space="preserve"> </w:t>
            </w:r>
            <w:r>
              <w:rPr>
                <w:rFonts w:ascii="Arial Unicode MS" w:cs="Arial Unicode MS" w:hAnsi="Arial Unicode MS" w:eastAsia="Arial Unicode MS" w:hint="cs"/>
                <w:b w:val="0"/>
                <w:bCs w:val="0"/>
                <w:i w:val="0"/>
                <w:iCs w:val="0"/>
                <w:rtl w:val="1"/>
              </w:rPr>
              <w:t>فرمت</w:t>
            </w:r>
            <w:r>
              <w:rPr>
                <w:rFonts w:ascii="Helvetica Neue" w:hAnsi="Helvetica Neue"/>
                <w:rtl w:val="1"/>
              </w:rPr>
              <w:t xml:space="preserve"> </w:t>
            </w:r>
            <w:r>
              <w:rPr>
                <w:rFonts w:ascii="Helvetica Neue" w:hAnsi="Helvetica Neue"/>
                <w:rtl w:val="0"/>
                <w:lang w:val="en-US"/>
              </w:rPr>
              <w:t>numbers</w:t>
            </w:r>
            <w:r>
              <w:rPr>
                <w:rFonts w:ascii="Arial Unicode MS" w:cs="Arial Unicode MS" w:hAnsi="Arial Unicode MS" w:eastAsia="Arial Unicode MS" w:hint="cs"/>
                <w:b w:val="0"/>
                <w:bCs w:val="0"/>
                <w:i w:val="0"/>
                <w:iCs w:val="0"/>
                <w:rtl w:val="1"/>
              </w:rPr>
              <w:t>،</w:t>
            </w:r>
            <w:r>
              <w:rPr>
                <w:rFonts w:ascii="Helvetica Neue" w:hAnsi="Helvetica Neue"/>
                <w:rtl w:val="1"/>
              </w:rPr>
              <w:t xml:space="preserve"> </w:t>
            </w:r>
            <w:r>
              <w:rPr>
                <w:rFonts w:ascii="Arial Unicode MS" w:cs="Arial Unicode MS" w:hAnsi="Arial Unicode MS" w:eastAsia="Arial Unicode MS" w:hint="cs"/>
                <w:b w:val="0"/>
                <w:bCs w:val="0"/>
                <w:i w:val="0"/>
                <w:iCs w:val="0"/>
                <w:rtl w:val="1"/>
              </w:rPr>
              <w:t>فرمت</w:t>
            </w:r>
            <w:r>
              <w:rPr>
                <w:rFonts w:ascii="Helvetica Neue" w:hAnsi="Helvetica Neue"/>
                <w:rtl w:val="1"/>
              </w:rPr>
              <w:t xml:space="preserve"> </w:t>
            </w:r>
            <w:r>
              <w:rPr>
                <w:rFonts w:ascii="Helvetica Neue" w:hAnsi="Helvetica Neue"/>
                <w:rtl w:val="0"/>
                <w:lang w:val="en-US"/>
              </w:rPr>
              <w:t>excel</w:t>
            </w:r>
            <w:r>
              <w:rPr>
                <w:rFonts w:ascii="Helvetica Neue" w:hAnsi="Helvetica Neue"/>
                <w:rtl w:val="1"/>
              </w:rPr>
              <w:t xml:space="preserve"> </w:t>
            </w:r>
            <w:r>
              <w:rPr>
                <w:rFonts w:ascii="Arial Unicode MS" w:cs="Arial Unicode MS" w:hAnsi="Arial Unicode MS" w:eastAsia="Arial Unicode MS" w:hint="cs"/>
                <w:b w:val="0"/>
                <w:bCs w:val="0"/>
                <w:i w:val="0"/>
                <w:iCs w:val="0"/>
                <w:rtl w:val="1"/>
              </w:rPr>
              <w:t>و</w:t>
            </w:r>
            <w:r>
              <w:rPr>
                <w:rFonts w:ascii="Helvetica Neue" w:hAnsi="Helvetica Neue"/>
                <w:rtl w:val="1"/>
              </w:rPr>
              <w:t xml:space="preserve"> </w:t>
            </w:r>
            <w:r>
              <w:rPr>
                <w:rFonts w:ascii="Helvetica Neue" w:hAnsi="Helvetica Neue"/>
                <w:rtl w:val="0"/>
                <w:lang w:val="en-US"/>
              </w:rPr>
              <w:t>pdf</w:t>
            </w:r>
            <w:r>
              <w:rPr>
                <w:rFonts w:ascii="Helvetica Neue" w:hAnsi="Helvetica Neue"/>
                <w:rtl w:val="1"/>
              </w:rPr>
              <w:t xml:space="preserve"> </w:t>
            </w:r>
            <w:r>
              <w:rPr>
                <w:rFonts w:ascii="Arial Unicode MS" w:cs="Arial Unicode MS" w:hAnsi="Arial Unicode MS" w:eastAsia="Arial Unicode MS" w:hint="cs"/>
                <w:b w:val="0"/>
                <w:bCs w:val="0"/>
                <w:i w:val="0"/>
                <w:iCs w:val="0"/>
                <w:rtl w:val="1"/>
              </w:rPr>
              <w:t>گذاشته</w:t>
            </w:r>
            <w:r>
              <w:rPr>
                <w:rFonts w:ascii="Helvetica Neue" w:hAnsi="Helvetica Neue"/>
                <w:rtl w:val="1"/>
              </w:rPr>
              <w:t xml:space="preserve"> </w:t>
            </w:r>
            <w:r>
              <w:rPr>
                <w:rFonts w:ascii="Arial Unicode MS" w:cs="Arial Unicode MS" w:hAnsi="Arial Unicode MS" w:eastAsia="Arial Unicode MS" w:hint="cs"/>
                <w:b w:val="0"/>
                <w:bCs w:val="0"/>
                <w:i w:val="0"/>
                <w:iCs w:val="0"/>
                <w:rtl w:val="1"/>
              </w:rPr>
              <w:t>میشوند</w:t>
            </w:r>
            <w:r>
              <w:rPr>
                <w:rFonts w:ascii="Helvetica Neue" w:hAnsi="Helvetica Neue"/>
                <w:rtl w:val="1"/>
              </w:rPr>
              <w:t>.</w:t>
            </w:r>
          </w:p>
        </w:tc>
        <w:tc>
          <w:tcPr>
            <w:tcW w:type="dxa" w:w="741"/>
            <w:tcBorders>
              <w:top w:val="single" w:color="525252" w:sz="4" w:space="0" w:shadow="0" w:frame="0"/>
              <w:left w:val="single" w:color="525252" w:sz="4" w:space="0" w:shadow="0" w:frame="0"/>
              <w:bottom w:val="single" w:color="525252" w:sz="4" w:space="0" w:shadow="0" w:frame="0"/>
              <w:right w:val="single" w:color="525252" w:sz="8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</w:tr>
      <w:tr>
        <w:tblPrEx>
          <w:shd w:val="clear" w:color="auto" w:fill="cadfff"/>
        </w:tblPrEx>
        <w:trPr>
          <w:trHeight w:val="1214" w:hRule="atLeast"/>
        </w:trPr>
        <w:tc>
          <w:tcPr>
            <w:tcW w:type="dxa" w:w="1283"/>
            <w:vMerge w:val="continue"/>
            <w:tcBorders>
              <w:top w:val="single" w:color="89847f" w:sz="8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2851"/>
            <w:tcBorders>
              <w:top w:val="single" w:color="929292" w:sz="4" w:space="0" w:shadow="0" w:frame="0"/>
              <w:left w:val="single" w:color="000000" w:sz="4" w:space="0" w:shadow="0" w:frame="0"/>
              <w:bottom w:val="single" w:color="929292" w:sz="4" w:space="0" w:shadow="0" w:frame="0"/>
              <w:right w:val="single" w:color="525252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1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1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فونت مستندات</w:t>
            </w:r>
          </w:p>
        </w:tc>
        <w:tc>
          <w:tcPr>
            <w:tcW w:type="dxa" w:w="4361"/>
            <w:tcBorders>
              <w:top w:val="single" w:color="525252" w:sz="4" w:space="0" w:shadow="0" w:frame="0"/>
              <w:left w:val="single" w:color="525252" w:sz="8" w:space="0" w:shadow="0" w:frame="0"/>
              <w:bottom w:val="single" w:color="525252" w:sz="4" w:space="0" w:shadow="0" w:frame="0"/>
              <w:right w:val="single" w:color="525252" w:sz="4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Fonts w:ascii="Helvetica Neue" w:cs="Helvetica Neue" w:hAnsi="Helvetica Neue" w:eastAsia="Helvetica Neue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- </w:t>
            </w: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The suggested font is </w:t>
            </w:r>
            <w:r>
              <w:rPr>
                <w:rFonts w:ascii="Helvetica Neue" w:cs="Arial Unicode MS" w:hAnsi="Helvetica Neue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a2ff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es-ES_tradnl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A2FF"/>
                  </w14:solidFill>
                </w14:textFill>
              </w:rPr>
              <w:t>Mj_Casablanca</w:t>
            </w: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family (font file is in </w:t>
            </w:r>
            <w:r>
              <w:rPr>
                <w:rFonts w:ascii="Helvetica Neue" w:cs="Arial Unicode MS" w:hAnsi="Helvetica Neue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1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‘</w:t>
            </w: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Documentation</w:t>
            </w:r>
            <w:r>
              <w:rPr>
                <w:rFonts w:ascii="Helvetica Neue" w:cs="Arial Unicode MS" w:hAnsi="Helvetica Neue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1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’ </w:t>
            </w: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folder)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- To type English numbers, use </w:t>
            </w:r>
            <w:r>
              <w:rPr>
                <w:rFonts w:ascii="Helvetica Neue" w:cs="Arial Unicode MS" w:hAnsi="Helvetica Neue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a2ff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A2FF"/>
                  </w14:solidFill>
                </w14:textFill>
              </w:rPr>
              <w:t>Helevetica Neue</w:t>
            </w:r>
          </w:p>
        </w:tc>
        <w:tc>
          <w:tcPr>
            <w:tcW w:type="dxa" w:w="741"/>
            <w:tcBorders>
              <w:top w:val="single" w:color="525252" w:sz="4" w:space="0" w:shadow="0" w:frame="0"/>
              <w:left w:val="single" w:color="525252" w:sz="4" w:space="0" w:shadow="0" w:frame="0"/>
              <w:bottom w:val="single" w:color="525252" w:sz="4" w:space="0" w:shadow="0" w:frame="0"/>
              <w:right w:val="single" w:color="525252" w:sz="8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</w:tr>
      <w:tr>
        <w:tblPrEx>
          <w:shd w:val="clear" w:color="auto" w:fill="cadfff"/>
        </w:tblPrEx>
        <w:trPr>
          <w:trHeight w:val="1214" w:hRule="atLeast"/>
        </w:trPr>
        <w:tc>
          <w:tcPr>
            <w:tcW w:type="dxa" w:w="1283"/>
            <w:vMerge w:val="continue"/>
            <w:tcBorders>
              <w:top w:val="single" w:color="89847f" w:sz="8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2851"/>
            <w:tcBorders>
              <w:top w:val="single" w:color="929292" w:sz="4" w:space="0" w:shadow="0" w:frame="0"/>
              <w:left w:val="single" w:color="000000" w:sz="4" w:space="0" w:shadow="0" w:frame="0"/>
              <w:bottom w:val="single" w:color="929292" w:sz="4" w:space="0" w:shadow="0" w:frame="0"/>
              <w:right w:val="single" w:color="525252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1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1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تاریخ مستند</w:t>
            </w:r>
          </w:p>
        </w:tc>
        <w:tc>
          <w:tcPr>
            <w:tcW w:type="dxa" w:w="4361"/>
            <w:tcBorders>
              <w:top w:val="single" w:color="525252" w:sz="4" w:space="0" w:shadow="0" w:frame="0"/>
              <w:left w:val="single" w:color="525252" w:sz="8" w:space="0" w:shadow="0" w:frame="0"/>
              <w:bottom w:val="single" w:color="525252" w:sz="4" w:space="0" w:shadow="0" w:frame="0"/>
              <w:right w:val="single" w:color="525252" w:sz="4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Arial Unicode MS" w:cs="Helvetica Neue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1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تاریخ مستند باید در بالا چپ هر صفحه باشد</w:t>
            </w:r>
          </w:p>
        </w:tc>
        <w:tc>
          <w:tcPr>
            <w:tcW w:type="dxa" w:w="741"/>
            <w:tcBorders>
              <w:top w:val="single" w:color="525252" w:sz="4" w:space="0" w:shadow="0" w:frame="0"/>
              <w:left w:val="single" w:color="525252" w:sz="4" w:space="0" w:shadow="0" w:frame="0"/>
              <w:bottom w:val="single" w:color="525252" w:sz="4" w:space="0" w:shadow="0" w:frame="0"/>
              <w:right w:val="single" w:color="525252" w:sz="8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4</w:t>
            </w:r>
          </w:p>
        </w:tc>
      </w:tr>
      <w:tr>
        <w:tblPrEx>
          <w:shd w:val="clear" w:color="auto" w:fill="cadfff"/>
        </w:tblPrEx>
        <w:trPr>
          <w:trHeight w:val="835" w:hRule="atLeast"/>
        </w:trPr>
        <w:tc>
          <w:tcPr>
            <w:tcW w:type="dxa" w:w="4134"/>
            <w:gridSpan w:val="2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525252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rFonts w:ascii="Arial Unicode MS" w:cs="Mj_Casablanca Light" w:hAnsi="Arial Unicode MS" w:eastAsia="Arial Unicode MS" w:hint="cs"/>
                <w:rtl w:val="1"/>
                <w:lang w:val="ar-SA" w:bidi="ar-SA"/>
              </w:rPr>
              <w:t xml:space="preserve">اشاره به تسکی از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 w:bidi="ar-SA"/>
              </w:rPr>
              <w:t>WBS</w:t>
            </w:r>
          </w:p>
        </w:tc>
        <w:tc>
          <w:tcPr>
            <w:tcW w:type="dxa" w:w="4361"/>
            <w:tcBorders>
              <w:top w:val="single" w:color="525252" w:sz="4" w:space="0" w:shadow="0" w:frame="0"/>
              <w:left w:val="single" w:color="525252" w:sz="8" w:space="0" w:shadow="0" w:frame="0"/>
              <w:bottom w:val="single" w:color="525252" w:sz="4" w:space="0" w:shadow="0" w:frame="0"/>
              <w:right w:val="single" w:color="525252" w:sz="4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rFonts w:ascii="Arial Unicode MS" w:cs="Mj_Casablanca Light" w:hAnsi="Arial Unicode MS" w:eastAsia="Arial Unicode MS" w:hint="cs"/>
                <w:rtl w:val="1"/>
                <w:lang w:val="ar-SA" w:bidi="ar-SA"/>
              </w:rPr>
              <w:t>مثال</w:t>
            </w:r>
            <w:r>
              <w:rPr>
                <w:rtl w:val="1"/>
                <w:lang w:val="ar-SA" w:bidi="ar-SA"/>
              </w:rPr>
              <w:t>:</w:t>
            </w:r>
            <w:r>
              <w:rPr>
                <w:lang w:val="ar-SA" w:bidi="ar-SA"/>
              </w:rPr>
              <w:br w:type="textWrapping"/>
            </w:r>
            <w:r>
              <w:rPr>
                <w:rFonts w:ascii="Helvetica Neue" w:hAnsi="Helvetica Neue"/>
                <w:rtl w:val="0"/>
                <w:lang w:val="en-US"/>
              </w:rPr>
              <w:t>WBS-12</w:t>
            </w:r>
            <w:r>
              <w:rPr>
                <w:rFonts w:ascii="Arial Unicode MS" w:cs="Mj_Casablanca Light" w:hAnsi="Arial Unicode MS" w:eastAsia="Arial Unicode MS" w:hint="cs"/>
                <w:rtl w:val="1"/>
                <w:lang w:val="ar-SA" w:bidi="ar-SA"/>
              </w:rPr>
              <w:t xml:space="preserve"> یعنی اشاره به تسک شماره </w:t>
            </w:r>
            <w:r>
              <w:rPr>
                <w:rFonts w:ascii="Helvetica Neue" w:hAnsi="Helvetica Neue"/>
                <w:rtl w:val="0"/>
                <w:lang w:val="en-US" w:bidi="ar-SA"/>
              </w:rPr>
              <w:t>12</w:t>
            </w:r>
            <w:r>
              <w:rPr>
                <w:rFonts w:ascii="Arial Unicode MS" w:cs="Mj_Casablanca Light" w:hAnsi="Arial Unicode MS" w:eastAsia="Arial Unicode MS" w:hint="cs"/>
                <w:rtl w:val="1"/>
                <w:lang w:val="ar-SA" w:bidi="ar-SA"/>
              </w:rPr>
              <w:t xml:space="preserve"> از </w:t>
            </w:r>
            <w:r>
              <w:rPr>
                <w:rFonts w:ascii="Helvetica Neue" w:hAnsi="Helvetica Neue"/>
                <w:rtl w:val="0"/>
                <w:lang w:val="en-US"/>
              </w:rPr>
              <w:t>WBS</w:t>
            </w:r>
            <w:r>
              <w:rPr>
                <w:rFonts w:ascii="Helvetica Neue" w:hAnsi="Helvetica Neue"/>
                <w:rtl w:val="1"/>
                <w:lang w:val="ar-SA" w:bidi="ar-SA"/>
              </w:rPr>
              <w:t xml:space="preserve"> </w:t>
            </w:r>
          </w:p>
        </w:tc>
        <w:tc>
          <w:tcPr>
            <w:tcW w:type="dxa" w:w="741"/>
            <w:tcBorders>
              <w:top w:val="single" w:color="525252" w:sz="4" w:space="0" w:shadow="0" w:frame="0"/>
              <w:left w:val="single" w:color="525252" w:sz="4" w:space="0" w:shadow="0" w:frame="0"/>
              <w:bottom w:val="single" w:color="525252" w:sz="4" w:space="0" w:shadow="0" w:frame="0"/>
              <w:right w:val="single" w:color="525252" w:sz="8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5</w:t>
            </w:r>
          </w:p>
        </w:tc>
      </w:tr>
      <w:tr>
        <w:tblPrEx>
          <w:shd w:val="clear" w:color="auto" w:fill="cadfff"/>
        </w:tblPrEx>
        <w:trPr>
          <w:trHeight w:val="557" w:hRule="atLeast"/>
        </w:trPr>
        <w:tc>
          <w:tcPr>
            <w:tcW w:type="dxa" w:w="1283"/>
            <w:vMerge w:val="restart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89847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Task info</w:t>
            </w:r>
          </w:p>
        </w:tc>
        <w:tc>
          <w:tcPr>
            <w:tcW w:type="dxa" w:w="2851"/>
            <w:tcBorders>
              <w:top w:val="single" w:color="929292" w:sz="4" w:space="0" w:shadow="0" w:frame="0"/>
              <w:left w:val="single" w:color="89847f" w:sz="4" w:space="0" w:shadow="0" w:frame="0"/>
              <w:bottom w:val="single" w:color="929292" w:sz="4" w:space="0" w:shadow="0" w:frame="0"/>
              <w:right w:val="single" w:color="525252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</w:tabs>
              <w:suppressAutoHyphens w:val="1"/>
              <w:bidi w:val="1"/>
              <w:spacing w:before="0" w:after="0" w:line="240" w:lineRule="auto"/>
              <w:ind w:left="0" w:right="0" w:firstLine="0"/>
              <w:jc w:val="center"/>
              <w:outlineLvl w:val="0"/>
              <w:rPr>
                <w:rtl w:val="1"/>
              </w:rPr>
            </w:pP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پوشه</w:t>
            </w:r>
            <w:r>
              <w:rPr>
                <w:rFonts w:ascii="Mj_Casablanca Light" w:cs="Arial Unicode MS" w:hAnsi="Mj_Casablanca Light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‌</w:t>
            </w: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بندی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:lang w:val="en-US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Task</w:t>
            </w: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:lang w:val="en-US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:lang w:val="en-US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info</w:t>
            </w: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ها</w:t>
            </w:r>
          </w:p>
        </w:tc>
        <w:tc>
          <w:tcPr>
            <w:tcW w:type="dxa" w:w="4361"/>
            <w:tcBorders>
              <w:top w:val="single" w:color="525252" w:sz="4" w:space="0" w:shadow="0" w:frame="0"/>
              <w:left w:val="single" w:color="525252" w:sz="8" w:space="0" w:shadow="0" w:frame="0"/>
              <w:bottom w:val="single" w:color="525252" w:sz="4" w:space="0" w:shadow="0" w:frame="0"/>
              <w:right w:val="single" w:color="525252" w:sz="4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1"/>
              <w:spacing w:before="0" w:after="0" w:line="240" w:lineRule="auto"/>
              <w:ind w:left="0" w:right="0" w:firstLine="0"/>
              <w:jc w:val="left"/>
              <w:outlineLvl w:val="9"/>
              <w:rPr>
                <w:rtl w:val="1"/>
              </w:rPr>
            </w:pP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براساس وضعیت انجام، آنهارا در یکی از پوشه های </w:t>
            </w: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Complete</w:t>
            </w: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:cs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، </w:t>
            </w: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 Progress</w:t>
            </w: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و </w:t>
            </w: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Open</w:t>
            </w: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قرار میدیم</w:t>
            </w: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741"/>
            <w:tcBorders>
              <w:top w:val="single" w:color="525252" w:sz="4" w:space="0" w:shadow="0" w:frame="0"/>
              <w:left w:val="single" w:color="525252" w:sz="4" w:space="0" w:shadow="0" w:frame="0"/>
              <w:bottom w:val="single" w:color="525252" w:sz="4" w:space="0" w:shadow="0" w:frame="0"/>
              <w:right w:val="single" w:color="525252" w:sz="8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6</w:t>
            </w:r>
          </w:p>
        </w:tc>
      </w:tr>
      <w:tr>
        <w:tblPrEx>
          <w:shd w:val="clear" w:color="auto" w:fill="cadfff"/>
        </w:tblPrEx>
        <w:trPr>
          <w:trHeight w:val="625" w:hRule="atLeast"/>
        </w:trPr>
        <w:tc>
          <w:tcPr>
            <w:tcW w:type="dxa" w:w="1283"/>
            <w:vMerge w:val="continue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89847f" w:sz="4" w:space="0" w:shadow="0" w:frame="0"/>
            </w:tcBorders>
            <w:shd w:val="clear" w:color="auto" w:fill="auto"/>
          </w:tcPr>
          <w:p/>
        </w:tc>
        <w:tc>
          <w:tcPr>
            <w:tcW w:type="dxa" w:w="2851"/>
            <w:tcBorders>
              <w:top w:val="single" w:color="929292" w:sz="4" w:space="0" w:shadow="0" w:frame="0"/>
              <w:left w:val="single" w:color="89847f" w:sz="4" w:space="0" w:shadow="0" w:frame="0"/>
              <w:bottom w:val="single" w:color="929292" w:sz="4" w:space="0" w:shadow="0" w:frame="0"/>
              <w:right w:val="single" w:color="525252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بروزرسانی وضعیت</w:t>
            </w:r>
          </w:p>
        </w:tc>
        <w:tc>
          <w:tcPr>
            <w:tcW w:type="dxa" w:w="4361"/>
            <w:tcBorders>
              <w:top w:val="single" w:color="525252" w:sz="4" w:space="0" w:shadow="0" w:frame="0"/>
              <w:left w:val="single" w:color="525252" w:sz="8" w:space="0" w:shadow="0" w:frame="0"/>
              <w:bottom w:val="single" w:color="525252" w:sz="4" w:space="0" w:shadow="0" w:frame="0"/>
              <w:right w:val="single" w:color="525252" w:sz="4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1"/>
              <w:spacing w:before="0" w:after="0" w:line="240" w:lineRule="auto"/>
              <w:ind w:left="0" w:right="0" w:firstLine="0"/>
              <w:jc w:val="left"/>
              <w:outlineLvl w:val="9"/>
              <w:rPr>
                <w:rtl w:val="1"/>
              </w:rPr>
            </w:pP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افراد تیم ما در شاخه </w:t>
            </w: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main</w:t>
            </w: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اطلاعات مربوط به </w:t>
            </w: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Task info</w:t>
            </w: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های خود را بروزرسانی میکنند</w:t>
            </w: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741"/>
            <w:tcBorders>
              <w:top w:val="single" w:color="525252" w:sz="4" w:space="0" w:shadow="0" w:frame="0"/>
              <w:left w:val="single" w:color="525252" w:sz="4" w:space="0" w:shadow="0" w:frame="0"/>
              <w:bottom w:val="single" w:color="525252" w:sz="4" w:space="0" w:shadow="0" w:frame="0"/>
              <w:right w:val="single" w:color="525252" w:sz="8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7</w:t>
            </w:r>
          </w:p>
        </w:tc>
      </w:tr>
      <w:tr>
        <w:tblPrEx>
          <w:shd w:val="clear" w:color="auto" w:fill="cadfff"/>
        </w:tblPrEx>
        <w:trPr>
          <w:trHeight w:val="1210" w:hRule="atLeast"/>
        </w:trPr>
        <w:tc>
          <w:tcPr>
            <w:tcW w:type="dxa" w:w="4134"/>
            <w:gridSpan w:val="2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525252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1"/>
              <w:spacing w:before="0" w:after="0" w:line="240" w:lineRule="auto"/>
              <w:ind w:left="0" w:right="0" w:firstLine="0"/>
              <w:jc w:val="center"/>
              <w:outlineLvl w:val="9"/>
              <w:rPr>
                <w:rtl w:val="1"/>
              </w:rPr>
            </w:pP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پیام های پین شده گروه بله</w:t>
            </w:r>
          </w:p>
        </w:tc>
        <w:tc>
          <w:tcPr>
            <w:tcW w:type="dxa" w:w="4361"/>
            <w:tcBorders>
              <w:top w:val="single" w:color="525252" w:sz="4" w:space="0" w:shadow="0" w:frame="0"/>
              <w:left w:val="single" w:color="525252" w:sz="8" w:space="0" w:shadow="0" w:frame="0"/>
              <w:bottom w:val="single" w:color="525252" w:sz="4" w:space="0" w:shadow="0" w:frame="0"/>
              <w:right w:val="single" w:color="525252" w:sz="4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1"/>
              <w:spacing w:before="0" w:after="0" w:line="240" w:lineRule="auto"/>
              <w:ind w:left="0" w:right="0" w:firstLine="0"/>
              <w:jc w:val="left"/>
              <w:outlineLvl w:val="9"/>
              <w:rPr>
                <w:rtl w:val="1"/>
              </w:rPr>
            </w:pP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پیام های مهم برای دسترسی سریع پین میشوند </w:t>
            </w: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+ </w:t>
            </w: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پیام هایی که دیگه مهم نیستن دیگه پین شده نمی</w:t>
            </w:r>
            <w:r>
              <w:rPr>
                <w:rFonts w:ascii="Mj_Casablanca Light" w:cs="Arial Unicode MS" w:hAnsi="Mj_Casablanca Light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‌</w:t>
            </w: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مونن</w:t>
            </w: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  <w:r>
              <w:rPr>
                <w:rFonts w:ascii="Mj_Casablanca Light" w:cs="Arial Unicode MS" w:hAnsi="Mj_Casablanca Light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br w:type="textWrapping"/>
            </w: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لیست پین شده ها به صورت دوره ای بروزرسانی میشه</w:t>
            </w:r>
          </w:p>
        </w:tc>
        <w:tc>
          <w:tcPr>
            <w:tcW w:type="dxa" w:w="741"/>
            <w:tcBorders>
              <w:top w:val="single" w:color="525252" w:sz="4" w:space="0" w:shadow="0" w:frame="0"/>
              <w:left w:val="single" w:color="525252" w:sz="4" w:space="0" w:shadow="0" w:frame="0"/>
              <w:bottom w:val="single" w:color="525252" w:sz="4" w:space="0" w:shadow="0" w:frame="0"/>
              <w:right w:val="single" w:color="525252" w:sz="8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8</w:t>
            </w:r>
          </w:p>
        </w:tc>
      </w:tr>
      <w:tr>
        <w:tblPrEx>
          <w:shd w:val="clear" w:color="auto" w:fill="cadfff"/>
        </w:tblPrEx>
        <w:trPr>
          <w:trHeight w:val="304" w:hRule="atLeast"/>
        </w:trPr>
        <w:tc>
          <w:tcPr>
            <w:tcW w:type="dxa" w:w="4134"/>
            <w:gridSpan w:val="2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525252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361"/>
            <w:tcBorders>
              <w:top w:val="single" w:color="525252" w:sz="4" w:space="0" w:shadow="0" w:frame="0"/>
              <w:left w:val="single" w:color="525252" w:sz="8" w:space="0" w:shadow="0" w:frame="0"/>
              <w:bottom w:val="single" w:color="525252" w:sz="8" w:space="0" w:shadow="0" w:frame="0"/>
              <w:right w:val="single" w:color="525252" w:sz="4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41"/>
            <w:tcBorders>
              <w:top w:val="single" w:color="525252" w:sz="4" w:space="0" w:shadow="0" w:frame="0"/>
              <w:left w:val="single" w:color="525252" w:sz="4" w:space="0" w:shadow="0" w:frame="0"/>
              <w:bottom w:val="single" w:color="525252" w:sz="8" w:space="0" w:shadow="0" w:frame="0"/>
              <w:right w:val="single" w:color="525252" w:sz="8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Title"/>
        <w:widowControl w:val="0"/>
        <w:ind w:left="108" w:hanging="108"/>
        <w:jc w:val="center"/>
        <w:rPr>
          <w:rFonts w:ascii="Mj_Casablanca Light" w:cs="Mj_Casablanca Light" w:hAnsi="Mj_Casablanca Light" w:eastAsia="Mj_Casablanca Light"/>
          <w:outline w:val="0"/>
          <w:color w:val="00a2ff"/>
          <w:u w:color="00a2ff"/>
          <w14:textFill>
            <w14:solidFill>
              <w14:srgbClr w14:val="00A2FF"/>
            </w14:solidFill>
          </w14:textFill>
        </w:rPr>
      </w:pPr>
    </w:p>
    <w:p>
      <w:pPr>
        <w:pStyle w:val="Title"/>
        <w:widowControl w:val="0"/>
        <w:ind w:left="108" w:hanging="108"/>
        <w:jc w:val="center"/>
        <w:sectPr>
          <w:headerReference w:type="default" r:id="rId4"/>
          <w:footerReference w:type="default" r:id="rId5"/>
          <w:pgSz w:w="12240" w:h="15840" w:orient="portrait"/>
          <w:pgMar w:top="1440" w:right="1440" w:bottom="1440" w:left="1440" w:header="720" w:footer="864"/>
          <w:bidi w:val="0"/>
        </w:sectPr>
      </w:pPr>
    </w:p>
    <w:p>
      <w:pPr>
        <w:pStyle w:val="Title"/>
        <w:bidi w:val="1"/>
        <w:ind w:left="0" w:right="0" w:firstLine="0"/>
        <w:jc w:val="center"/>
        <w:rPr>
          <w:rtl w:val="1"/>
          <w:lang w:val="ar-SA" w:bidi="ar-SA"/>
        </w:rPr>
      </w:pPr>
      <w:r>
        <w:rPr>
          <w:rtl w:val="1"/>
          <w:lang w:val="ar-SA" w:bidi="ar-SA"/>
        </w:rPr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Mj_Casablanca Light">
    <w:charset w:val="00"/>
    <w:family w:val="roman"/>
    <w:pitch w:val="default"/>
  </w:font>
  <w:font w:name="Helvetica Neue">
    <w:charset w:val="00"/>
    <w:family w:val="roman"/>
    <w:pitch w:val="default"/>
  </w:font>
  <w:font w:name="Helvetica Neue Medium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"/>
    </w:pPr>
    <w:r>
      <w:rPr>
        <w:rtl w:val="0"/>
      </w:rPr>
      <w:t>1404/01/27</w:t>
    </w:r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"/>
    </w:pPr>
    <w:r>
      <w:rPr>
        <w:rtl w:val="0"/>
      </w:rPr>
      <w:t>1404/01/27</w:t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decimal"/>
      <w:suff w:val="tab"/>
      <w:lvlText w:val="%1)"/>
      <w:lvlJc w:val="left"/>
      <w:pPr>
        <w:ind w:left="32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)"/>
      <w:lvlJc w:val="left"/>
      <w:pPr>
        <w:ind w:left="6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)"/>
      <w:lvlJc w:val="left"/>
      <w:pPr>
        <w:ind w:left="104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)"/>
      <w:lvlJc w:val="left"/>
      <w:pPr>
        <w:ind w:left="140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)"/>
      <w:lvlJc w:val="left"/>
      <w:pPr>
        <w:ind w:left="176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)"/>
      <w:lvlJc w:val="left"/>
      <w:pPr>
        <w:ind w:left="212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)"/>
      <w:lvlJc w:val="left"/>
      <w:pPr>
        <w:ind w:left="24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)"/>
      <w:lvlJc w:val="left"/>
      <w:pPr>
        <w:ind w:left="284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)"/>
      <w:lvlJc w:val="left"/>
      <w:pPr>
        <w:ind w:left="320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1"/>
      <w:spacing w:before="0" w:after="0" w:line="240" w:lineRule="auto"/>
      <w:ind w:left="0" w:right="0" w:firstLine="0"/>
      <w:jc w:val="left"/>
      <w:outlineLvl w:val="9"/>
    </w:pPr>
    <w:rPr>
      <w:rFonts w:ascii="Mj_Casablanca Light" w:cs="Arial Unicode MS" w:hAnsi="Mj_Casablanca Light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Body A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Arial Unicode MS" w:hint="c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60"/>
      <w:szCs w:val="60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Arial Unicode MS" w:hint="c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able Style 3 A">
    <w:name w:val="Table Style 3 A"/>
    <w:next w:val="Table Style 3 A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ffffff"/>
      <w:spacing w:val="0"/>
      <w:kern w:val="0"/>
      <w:position w:val="0"/>
      <w:sz w:val="20"/>
      <w:szCs w:val="20"/>
      <w:u w:val="none" w:color="ffffff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FFFFFF"/>
        </w14:solidFill>
      </w14:textFill>
    </w:rPr>
  </w:style>
  <w:style w:type="paragraph" w:styleId="Table Style 4 A">
    <w:name w:val="Table Style 4 A"/>
    <w:next w:val="Table Style 4 A"/>
    <w:pPr>
      <w:keepNext w:val="0"/>
      <w:keepLines w:val="1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 Medium" w:cs="Helvetica Neue Medium" w:hAnsi="Helvetica Neue Medium" w:eastAsia="Helvetica Neue Medium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able Style 2 A">
    <w:name w:val="Table Style 2 A"/>
    <w:next w:val="Table Style 2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Helvetica Neue" w:hAnsi="Arial Unicode MS" w:eastAsia="Arial Unicode MS" w:hint="c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header" Target="header2.xml"/><Relationship Id="rId7" Type="http://schemas.openxmlformats.org/officeDocument/2006/relationships/footer" Target="footer2.xml"/><Relationship Id="rId8" Type="http://schemas.openxmlformats.org/officeDocument/2006/relationships/numbering" Target="numbering.xml"/><Relationship Id="rId9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Arial Unicode MS"/>
        <a:ea typeface="Arial Unicode MS"/>
        <a:cs typeface="Arial Unicode MS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