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58E5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4E834179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1CDB97B4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4C1E0028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26B124C3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06E4F9C7" w14:textId="35F8D932" w:rsidR="00236693" w:rsidRPr="00236693" w:rsidRDefault="00236693" w:rsidP="00236693">
      <w:pPr>
        <w:tabs>
          <w:tab w:val="left" w:pos="6938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6693" w14:paraId="1FBE7CE5" w14:textId="77777777" w:rsidTr="00236693">
        <w:trPr>
          <w:trHeight w:val="602"/>
        </w:trPr>
        <w:tc>
          <w:tcPr>
            <w:tcW w:w="4675" w:type="dxa"/>
            <w:shd w:val="clear" w:color="auto" w:fill="4C94D8" w:themeFill="text2" w:themeFillTint="80"/>
            <w:vAlign w:val="center"/>
          </w:tcPr>
          <w:p w14:paraId="05E7B1B5" w14:textId="1F2E2425" w:rsidR="00236693" w:rsidRDefault="00236693" w:rsidP="00236693">
            <w:pPr>
              <w:tabs>
                <w:tab w:val="left" w:pos="6938"/>
              </w:tabs>
              <w:jc w:val="center"/>
            </w:pPr>
            <w:r w:rsidRPr="00236693">
              <w:rPr>
                <w:rFonts w:hint="cs"/>
                <w:color w:val="FFFFFF" w:themeColor="background1"/>
                <w:rtl/>
              </w:rPr>
              <w:t>هزینه های عملیاتی</w:t>
            </w:r>
          </w:p>
        </w:tc>
        <w:tc>
          <w:tcPr>
            <w:tcW w:w="4675" w:type="dxa"/>
            <w:shd w:val="clear" w:color="auto" w:fill="4C94D8" w:themeFill="text2" w:themeFillTint="80"/>
            <w:vAlign w:val="center"/>
          </w:tcPr>
          <w:p w14:paraId="249914C5" w14:textId="134FC01E" w:rsidR="00236693" w:rsidRPr="00236693" w:rsidRDefault="00236693" w:rsidP="00236693">
            <w:pPr>
              <w:tabs>
                <w:tab w:val="left" w:pos="6938"/>
              </w:tabs>
              <w:jc w:val="center"/>
              <w:rPr>
                <w:rFonts w:hint="cs"/>
                <w:color w:val="FFFFFF" w:themeColor="background1"/>
                <w:rtl/>
                <w:lang w:bidi="fa-IR"/>
              </w:rPr>
            </w:pPr>
            <w:r w:rsidRPr="00236693">
              <w:rPr>
                <w:rFonts w:hint="cs"/>
                <w:color w:val="FFFFFF" w:themeColor="background1"/>
                <w:rtl/>
                <w:lang w:bidi="fa-IR"/>
              </w:rPr>
              <w:t>هزینه های توسعه</w:t>
            </w:r>
          </w:p>
        </w:tc>
      </w:tr>
      <w:tr w:rsidR="00236693" w14:paraId="540EA469" w14:textId="77777777" w:rsidTr="00236693">
        <w:trPr>
          <w:trHeight w:val="54"/>
        </w:trPr>
        <w:tc>
          <w:tcPr>
            <w:tcW w:w="4675" w:type="dxa"/>
          </w:tcPr>
          <w:p w14:paraId="69CA20ED" w14:textId="3CFE8240" w:rsidR="00236693" w:rsidRDefault="00236693" w:rsidP="00236693">
            <w:pPr>
              <w:tabs>
                <w:tab w:val="left" w:pos="6938"/>
              </w:tabs>
              <w:jc w:val="right"/>
            </w:pPr>
            <w:r>
              <w:rPr>
                <w:rFonts w:hint="cs"/>
                <w:rtl/>
              </w:rPr>
              <w:t>خرید هاست سرور</w:t>
            </w:r>
          </w:p>
        </w:tc>
        <w:tc>
          <w:tcPr>
            <w:tcW w:w="4675" w:type="dxa"/>
          </w:tcPr>
          <w:p w14:paraId="68CD8C08" w14:textId="77777777" w:rsidR="00236693" w:rsidRDefault="00236693" w:rsidP="00236693">
            <w:pPr>
              <w:tabs>
                <w:tab w:val="left" w:pos="6938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حقوق تیم توسعه دهنده</w:t>
            </w:r>
          </w:p>
          <w:p w14:paraId="0A5E05BC" w14:textId="28508AE4" w:rsidR="00F87A54" w:rsidRDefault="00F87A54" w:rsidP="00F87A54">
            <w:pPr>
              <w:tabs>
                <w:tab w:val="left" w:pos="6938"/>
              </w:tabs>
            </w:pPr>
          </w:p>
        </w:tc>
      </w:tr>
      <w:tr w:rsidR="00236693" w14:paraId="4F93AE03" w14:textId="77777777" w:rsidTr="00236693">
        <w:trPr>
          <w:trHeight w:val="359"/>
        </w:trPr>
        <w:tc>
          <w:tcPr>
            <w:tcW w:w="4675" w:type="dxa"/>
          </w:tcPr>
          <w:p w14:paraId="50C622F1" w14:textId="384923F2" w:rsidR="00236693" w:rsidRDefault="00236693" w:rsidP="00236693">
            <w:pPr>
              <w:tabs>
                <w:tab w:val="left" w:pos="6938"/>
              </w:tabs>
              <w:jc w:val="right"/>
            </w:pPr>
            <w:r>
              <w:rPr>
                <w:rFonts w:hint="cs"/>
                <w:rtl/>
              </w:rPr>
              <w:t>آموزش کاربران</w:t>
            </w:r>
          </w:p>
        </w:tc>
        <w:tc>
          <w:tcPr>
            <w:tcW w:w="4675" w:type="dxa"/>
          </w:tcPr>
          <w:p w14:paraId="352A700D" w14:textId="77777777" w:rsidR="00236693" w:rsidRDefault="00236693" w:rsidP="00236693">
            <w:pPr>
              <w:tabs>
                <w:tab w:val="left" w:pos="6938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هزینه های مشاوره</w:t>
            </w:r>
          </w:p>
          <w:p w14:paraId="5C374660" w14:textId="5D9C9D3B" w:rsidR="00F87A54" w:rsidRDefault="00F87A54" w:rsidP="00236693">
            <w:pPr>
              <w:tabs>
                <w:tab w:val="left" w:pos="6938"/>
              </w:tabs>
              <w:jc w:val="right"/>
            </w:pPr>
          </w:p>
        </w:tc>
      </w:tr>
    </w:tbl>
    <w:p w14:paraId="39A34F55" w14:textId="4D9C7944" w:rsidR="00236693" w:rsidRDefault="00236693" w:rsidP="00236693">
      <w:pPr>
        <w:tabs>
          <w:tab w:val="left" w:pos="6938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1D68" w14:paraId="41449612" w14:textId="77777777" w:rsidTr="00781D68">
        <w:trPr>
          <w:trHeight w:val="638"/>
        </w:trPr>
        <w:tc>
          <w:tcPr>
            <w:tcW w:w="4675" w:type="dxa"/>
            <w:shd w:val="clear" w:color="auto" w:fill="4C94D8" w:themeFill="text2" w:themeFillTint="80"/>
            <w:vAlign w:val="center"/>
          </w:tcPr>
          <w:p w14:paraId="382D644B" w14:textId="2B2929E8" w:rsidR="00781D68" w:rsidRDefault="00781D68" w:rsidP="00781D68">
            <w:pPr>
              <w:tabs>
                <w:tab w:val="left" w:pos="6938"/>
              </w:tabs>
              <w:jc w:val="center"/>
            </w:pPr>
            <w:r w:rsidRPr="00781D68">
              <w:rPr>
                <w:rFonts w:hint="cs"/>
                <w:color w:val="FFFFFF" w:themeColor="background1"/>
                <w:rtl/>
              </w:rPr>
              <w:t>منفعت های نامحسوس</w:t>
            </w:r>
          </w:p>
        </w:tc>
        <w:tc>
          <w:tcPr>
            <w:tcW w:w="4675" w:type="dxa"/>
            <w:shd w:val="clear" w:color="auto" w:fill="4C94D8" w:themeFill="text2" w:themeFillTint="80"/>
            <w:vAlign w:val="center"/>
          </w:tcPr>
          <w:p w14:paraId="406D6EE8" w14:textId="5D3C8194" w:rsidR="00781D68" w:rsidRDefault="00781D68" w:rsidP="00781D68">
            <w:pPr>
              <w:tabs>
                <w:tab w:val="left" w:pos="6938"/>
              </w:tabs>
              <w:jc w:val="center"/>
              <w:rPr>
                <w:rFonts w:hint="cs"/>
                <w:rtl/>
                <w:lang w:bidi="fa-IR"/>
              </w:rPr>
            </w:pPr>
            <w:r w:rsidRPr="00781D68">
              <w:rPr>
                <w:rFonts w:hint="cs"/>
                <w:color w:val="FFFFFF" w:themeColor="background1"/>
                <w:rtl/>
                <w:lang w:bidi="fa-IR"/>
              </w:rPr>
              <w:t>منفعت های محسوس</w:t>
            </w:r>
          </w:p>
        </w:tc>
      </w:tr>
      <w:tr w:rsidR="00781D68" w14:paraId="0F897D8E" w14:textId="77777777" w:rsidTr="00781D68">
        <w:tc>
          <w:tcPr>
            <w:tcW w:w="4675" w:type="dxa"/>
          </w:tcPr>
          <w:p w14:paraId="7F3DF791" w14:textId="3A644125" w:rsidR="00781D68" w:rsidRDefault="00C16DD8" w:rsidP="00C16DD8">
            <w:pPr>
              <w:tabs>
                <w:tab w:val="left" w:pos="6938"/>
              </w:tabs>
              <w:jc w:val="right"/>
            </w:pPr>
            <w:r>
              <w:rPr>
                <w:rFonts w:hint="cs"/>
                <w:rtl/>
              </w:rPr>
              <w:t>رضایت بیشتر مشتریان</w:t>
            </w:r>
          </w:p>
        </w:tc>
        <w:tc>
          <w:tcPr>
            <w:tcW w:w="4675" w:type="dxa"/>
          </w:tcPr>
          <w:p w14:paraId="43E95C33" w14:textId="77777777" w:rsidR="00781D68" w:rsidRDefault="00781D68" w:rsidP="00781D68">
            <w:pPr>
              <w:tabs>
                <w:tab w:val="left" w:pos="6938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کاهش هزینه نیروی انسانی</w:t>
            </w:r>
          </w:p>
          <w:p w14:paraId="074F7D60" w14:textId="34D2B63C" w:rsidR="00F87A54" w:rsidRDefault="00F87A54" w:rsidP="00F87A54">
            <w:pPr>
              <w:tabs>
                <w:tab w:val="left" w:pos="6938"/>
              </w:tabs>
            </w:pPr>
          </w:p>
        </w:tc>
      </w:tr>
      <w:tr w:rsidR="00781D68" w14:paraId="6F61837D" w14:textId="77777777" w:rsidTr="00781D68">
        <w:tc>
          <w:tcPr>
            <w:tcW w:w="4675" w:type="dxa"/>
          </w:tcPr>
          <w:p w14:paraId="28A27479" w14:textId="1EBA6C92" w:rsidR="00781D68" w:rsidRDefault="00C16DD8" w:rsidP="00C16DD8">
            <w:pPr>
              <w:tabs>
                <w:tab w:val="left" w:pos="6938"/>
              </w:tabs>
              <w:jc w:val="right"/>
            </w:pPr>
            <w:r>
              <w:rPr>
                <w:rFonts w:hint="cs"/>
                <w:rtl/>
              </w:rPr>
              <w:t>صرفه جویی در مصرف زمان مشتریان</w:t>
            </w:r>
          </w:p>
        </w:tc>
        <w:tc>
          <w:tcPr>
            <w:tcW w:w="4675" w:type="dxa"/>
          </w:tcPr>
          <w:p w14:paraId="66BF60B5" w14:textId="77777777" w:rsidR="00781D68" w:rsidRDefault="00781D68" w:rsidP="00781D68">
            <w:pPr>
              <w:tabs>
                <w:tab w:val="left" w:pos="6938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کاهش مصرف کاغذ و هزینۀ چاپ</w:t>
            </w:r>
          </w:p>
          <w:p w14:paraId="7B5B0F29" w14:textId="48E070CD" w:rsidR="00F87A54" w:rsidRDefault="00F87A54" w:rsidP="00781D68">
            <w:pPr>
              <w:tabs>
                <w:tab w:val="left" w:pos="6938"/>
              </w:tabs>
              <w:jc w:val="right"/>
            </w:pPr>
          </w:p>
        </w:tc>
      </w:tr>
      <w:tr w:rsidR="00781D68" w14:paraId="3F8C7433" w14:textId="77777777" w:rsidTr="00F87A54">
        <w:tc>
          <w:tcPr>
            <w:tcW w:w="4675" w:type="dxa"/>
          </w:tcPr>
          <w:p w14:paraId="0AFE4C52" w14:textId="3902B484" w:rsidR="00781D68" w:rsidRDefault="00C16DD8" w:rsidP="00C16DD8">
            <w:pPr>
              <w:tabs>
                <w:tab w:val="left" w:pos="6938"/>
              </w:tabs>
              <w:jc w:val="right"/>
            </w:pPr>
            <w:r>
              <w:rPr>
                <w:rFonts w:hint="cs"/>
                <w:rtl/>
              </w:rPr>
              <w:t>کاهش خطاهای انسانی در ثبت و تغییر نوبت ها</w:t>
            </w:r>
          </w:p>
        </w:tc>
        <w:tc>
          <w:tcPr>
            <w:tcW w:w="4675" w:type="dxa"/>
          </w:tcPr>
          <w:p w14:paraId="7FA45829" w14:textId="0B4B3AB2" w:rsidR="00781D68" w:rsidRDefault="00781D68" w:rsidP="00F87A54">
            <w:pPr>
              <w:tabs>
                <w:tab w:val="left" w:pos="6938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کاهش نوبت های سوخته و لغو شد</w:t>
            </w:r>
            <w:r w:rsidR="00D9626E">
              <w:rPr>
                <w:rFonts w:hint="cs"/>
                <w:rtl/>
              </w:rPr>
              <w:t>ه</w:t>
            </w:r>
          </w:p>
          <w:p w14:paraId="58C2ADA5" w14:textId="64714D56" w:rsidR="00F87A54" w:rsidRDefault="00F87A54" w:rsidP="00F87A54">
            <w:pPr>
              <w:tabs>
                <w:tab w:val="left" w:pos="6938"/>
              </w:tabs>
              <w:jc w:val="right"/>
            </w:pPr>
          </w:p>
        </w:tc>
      </w:tr>
      <w:tr w:rsidR="00781D68" w14:paraId="18429F95" w14:textId="77777777" w:rsidTr="00F87A54">
        <w:tc>
          <w:tcPr>
            <w:tcW w:w="4675" w:type="dxa"/>
          </w:tcPr>
          <w:p w14:paraId="0A529987" w14:textId="3ABEB5CD" w:rsidR="00781D68" w:rsidRDefault="00F87A54" w:rsidP="00C16DD8">
            <w:pPr>
              <w:tabs>
                <w:tab w:val="left" w:pos="6938"/>
              </w:tabs>
              <w:jc w:val="right"/>
            </w:pPr>
            <w:r>
              <w:rPr>
                <w:rFonts w:hint="cs"/>
                <w:rtl/>
              </w:rPr>
              <w:t>کاهش ازدحام جمعیت در مراکز خدماتی</w:t>
            </w:r>
          </w:p>
        </w:tc>
        <w:tc>
          <w:tcPr>
            <w:tcW w:w="4675" w:type="dxa"/>
            <w:vAlign w:val="center"/>
          </w:tcPr>
          <w:p w14:paraId="7D2DDDB5" w14:textId="77777777" w:rsidR="00781D68" w:rsidRDefault="00781D68" w:rsidP="00F87A54">
            <w:pPr>
              <w:tabs>
                <w:tab w:val="left" w:pos="6938"/>
              </w:tabs>
              <w:jc w:val="center"/>
              <w:rPr>
                <w:rtl/>
              </w:rPr>
            </w:pPr>
          </w:p>
          <w:p w14:paraId="1DD89115" w14:textId="77777777" w:rsidR="00F87A54" w:rsidRDefault="00F87A54" w:rsidP="00F87A54">
            <w:pPr>
              <w:tabs>
                <w:tab w:val="left" w:pos="6938"/>
              </w:tabs>
              <w:jc w:val="center"/>
            </w:pPr>
          </w:p>
        </w:tc>
      </w:tr>
    </w:tbl>
    <w:p w14:paraId="58AF0947" w14:textId="77777777" w:rsidR="00781D68" w:rsidRDefault="00781D68" w:rsidP="00236693">
      <w:pPr>
        <w:tabs>
          <w:tab w:val="left" w:pos="6938"/>
        </w:tabs>
      </w:pPr>
    </w:p>
    <w:p w14:paraId="7B6D2A7F" w14:textId="77777777" w:rsidR="00F87A54" w:rsidRPr="00F87A54" w:rsidRDefault="00F87A54" w:rsidP="00F87A54">
      <w:pPr>
        <w:rPr>
          <w:rtl/>
        </w:rPr>
      </w:pPr>
    </w:p>
    <w:p w14:paraId="0DF81988" w14:textId="77777777" w:rsidR="00F87A54" w:rsidRPr="00F87A54" w:rsidRDefault="00F87A54" w:rsidP="00F87A54">
      <w:pPr>
        <w:rPr>
          <w:rtl/>
        </w:rPr>
      </w:pPr>
    </w:p>
    <w:p w14:paraId="27B0BD2E" w14:textId="77777777" w:rsidR="00F87A54" w:rsidRPr="00F87A54" w:rsidRDefault="00F87A54" w:rsidP="00F87A54">
      <w:pPr>
        <w:rPr>
          <w:rtl/>
        </w:rPr>
      </w:pPr>
    </w:p>
    <w:p w14:paraId="07A456D7" w14:textId="77777777" w:rsidR="00F87A54" w:rsidRPr="00F87A54" w:rsidRDefault="00F87A54" w:rsidP="00F87A54">
      <w:pPr>
        <w:rPr>
          <w:rtl/>
        </w:rPr>
      </w:pPr>
    </w:p>
    <w:p w14:paraId="24F2B2C0" w14:textId="77777777" w:rsidR="00F87A54" w:rsidRPr="00F87A54" w:rsidRDefault="00F87A54" w:rsidP="00F87A54">
      <w:pPr>
        <w:rPr>
          <w:rtl/>
        </w:rPr>
      </w:pPr>
    </w:p>
    <w:p w14:paraId="1F1FB93A" w14:textId="77777777" w:rsidR="00F87A54" w:rsidRPr="00F87A54" w:rsidRDefault="00F87A54" w:rsidP="00F87A54">
      <w:pPr>
        <w:rPr>
          <w:rtl/>
        </w:rPr>
      </w:pPr>
    </w:p>
    <w:p w14:paraId="04727C8C" w14:textId="77777777" w:rsidR="00F87A54" w:rsidRDefault="00F87A54" w:rsidP="00F87A54">
      <w:pPr>
        <w:rPr>
          <w:rtl/>
        </w:rPr>
      </w:pPr>
    </w:p>
    <w:p w14:paraId="7F203552" w14:textId="11AA9988" w:rsidR="00F87A54" w:rsidRDefault="00F87A54" w:rsidP="00F87A54">
      <w:pPr>
        <w:tabs>
          <w:tab w:val="left" w:pos="5740"/>
        </w:tabs>
        <w:rPr>
          <w:rtl/>
        </w:rPr>
      </w:pPr>
      <w:r>
        <w:tab/>
      </w:r>
    </w:p>
    <w:p w14:paraId="583A52F6" w14:textId="77777777" w:rsidR="00F87A54" w:rsidRDefault="00F87A54" w:rsidP="00F87A54">
      <w:pPr>
        <w:tabs>
          <w:tab w:val="left" w:pos="5740"/>
        </w:tabs>
        <w:rPr>
          <w:rtl/>
        </w:rPr>
      </w:pPr>
    </w:p>
    <w:tbl>
      <w:tblPr>
        <w:tblStyle w:val="TableGrid"/>
        <w:tblW w:w="8100" w:type="dxa"/>
        <w:tblInd w:w="625" w:type="dxa"/>
        <w:tblLook w:val="04A0" w:firstRow="1" w:lastRow="0" w:firstColumn="1" w:lastColumn="0" w:noHBand="0" w:noVBand="1"/>
      </w:tblPr>
      <w:tblGrid>
        <w:gridCol w:w="2250"/>
        <w:gridCol w:w="5850"/>
      </w:tblGrid>
      <w:tr w:rsidR="00E67D1F" w14:paraId="25DB4264" w14:textId="77777777" w:rsidTr="004A03DA">
        <w:trPr>
          <w:trHeight w:val="800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315C95F" w14:textId="3140A6E9" w:rsidR="00E67D1F" w:rsidRPr="00E67D1F" w:rsidRDefault="00E67D1F" w:rsidP="00E67D1F">
            <w:pPr>
              <w:tabs>
                <w:tab w:val="left" w:pos="5740"/>
              </w:tabs>
              <w:jc w:val="right"/>
              <w:rPr>
                <w:color w:val="FFFFFF" w:themeColor="background1"/>
                <w:sz w:val="32"/>
                <w:szCs w:val="32"/>
              </w:rPr>
            </w:pPr>
            <w:r w:rsidRPr="00E67D1F">
              <w:rPr>
                <w:rFonts w:hint="cs"/>
                <w:color w:val="FFFFFF" w:themeColor="background1"/>
                <w:sz w:val="32"/>
                <w:szCs w:val="32"/>
                <w:rtl/>
              </w:rPr>
              <w:lastRenderedPageBreak/>
              <w:t>منفعت ها</w:t>
            </w:r>
          </w:p>
        </w:tc>
      </w:tr>
      <w:tr w:rsidR="00E67D1F" w14:paraId="6981F992" w14:textId="77777777" w:rsidTr="004A03DA">
        <w:tc>
          <w:tcPr>
            <w:tcW w:w="2250" w:type="dxa"/>
          </w:tcPr>
          <w:p w14:paraId="0ACBE8AB" w14:textId="610FFB7B" w:rsidR="00E67D1F" w:rsidRDefault="00D9626E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000/000/240ریال  </w:t>
            </w:r>
          </w:p>
        </w:tc>
        <w:tc>
          <w:tcPr>
            <w:tcW w:w="5850" w:type="dxa"/>
          </w:tcPr>
          <w:p w14:paraId="3F95B4FE" w14:textId="77777777" w:rsidR="00E67D1F" w:rsidRDefault="00E67D1F" w:rsidP="00E67D1F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هزینه نیروی انسانی</w:t>
            </w:r>
          </w:p>
          <w:p w14:paraId="678EB9FC" w14:textId="6FA0A9C8" w:rsidR="00B836F7" w:rsidRDefault="00B836F7" w:rsidP="00E67D1F">
            <w:pPr>
              <w:tabs>
                <w:tab w:val="left" w:pos="5740"/>
              </w:tabs>
              <w:jc w:val="right"/>
            </w:pPr>
          </w:p>
        </w:tc>
      </w:tr>
      <w:tr w:rsidR="00D9626E" w14:paraId="35CD286C" w14:textId="77777777" w:rsidTr="004A03DA">
        <w:tc>
          <w:tcPr>
            <w:tcW w:w="2250" w:type="dxa"/>
          </w:tcPr>
          <w:p w14:paraId="4901B3E9" w14:textId="011C1045" w:rsidR="00D9626E" w:rsidRDefault="00D9626E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000/000/20 ریال   </w:t>
            </w:r>
          </w:p>
        </w:tc>
        <w:tc>
          <w:tcPr>
            <w:tcW w:w="5850" w:type="dxa"/>
          </w:tcPr>
          <w:p w14:paraId="4698844A" w14:textId="77777777" w:rsidR="00D9626E" w:rsidRDefault="00D9626E" w:rsidP="00D9626E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مصرف کاغذ و هزینه چاپ</w:t>
            </w:r>
          </w:p>
          <w:p w14:paraId="3A504E00" w14:textId="798C53FB" w:rsidR="00B836F7" w:rsidRDefault="00B836F7" w:rsidP="00D9626E">
            <w:pPr>
              <w:tabs>
                <w:tab w:val="left" w:pos="5740"/>
              </w:tabs>
              <w:jc w:val="right"/>
            </w:pPr>
          </w:p>
        </w:tc>
      </w:tr>
      <w:tr w:rsidR="00D9626E" w14:paraId="4F6EE482" w14:textId="77777777" w:rsidTr="004A03DA">
        <w:tc>
          <w:tcPr>
            <w:tcW w:w="2250" w:type="dxa"/>
          </w:tcPr>
          <w:p w14:paraId="5FC873E8" w14:textId="0BF7624C" w:rsidR="00D9626E" w:rsidRDefault="00D9626E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000/000/150ریال  </w:t>
            </w:r>
          </w:p>
        </w:tc>
        <w:tc>
          <w:tcPr>
            <w:tcW w:w="5850" w:type="dxa"/>
          </w:tcPr>
          <w:p w14:paraId="0374E178" w14:textId="77777777" w:rsidR="00D9626E" w:rsidRDefault="00D9626E" w:rsidP="00D9626E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کاهش نوبت های سوخته و لغو شده</w:t>
            </w:r>
          </w:p>
          <w:p w14:paraId="1A948995" w14:textId="389E7205" w:rsidR="00B836F7" w:rsidRDefault="00B836F7" w:rsidP="00D9626E">
            <w:pPr>
              <w:tabs>
                <w:tab w:val="left" w:pos="5740"/>
              </w:tabs>
              <w:jc w:val="right"/>
            </w:pPr>
          </w:p>
        </w:tc>
      </w:tr>
      <w:tr w:rsidR="00D9626E" w14:paraId="194494B3" w14:textId="77777777" w:rsidTr="004A03DA">
        <w:tc>
          <w:tcPr>
            <w:tcW w:w="2250" w:type="dxa"/>
          </w:tcPr>
          <w:p w14:paraId="2996771B" w14:textId="55817544" w:rsidR="00D9626E" w:rsidRDefault="00D9626E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000/000/410ریال  </w:t>
            </w:r>
          </w:p>
        </w:tc>
        <w:tc>
          <w:tcPr>
            <w:tcW w:w="5850" w:type="dxa"/>
          </w:tcPr>
          <w:p w14:paraId="63D9F728" w14:textId="34E8564D" w:rsidR="00D9626E" w:rsidRDefault="00D9626E" w:rsidP="00D9626E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کل منفعت ه</w:t>
            </w:r>
            <w:r w:rsidR="004A03DA">
              <w:rPr>
                <w:rFonts w:hint="cs"/>
                <w:rtl/>
              </w:rPr>
              <w:t>ا</w:t>
            </w:r>
          </w:p>
          <w:p w14:paraId="6C411EB9" w14:textId="3FDA5568" w:rsidR="00B836F7" w:rsidRDefault="00B836F7" w:rsidP="00D9626E">
            <w:pPr>
              <w:tabs>
                <w:tab w:val="left" w:pos="5740"/>
              </w:tabs>
              <w:jc w:val="right"/>
            </w:pPr>
          </w:p>
        </w:tc>
      </w:tr>
      <w:tr w:rsidR="00E67D1F" w14:paraId="396814F3" w14:textId="77777777" w:rsidTr="004A03DA">
        <w:trPr>
          <w:trHeight w:val="737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709434F" w14:textId="1CE36465" w:rsidR="00E67D1F" w:rsidRPr="00B836F7" w:rsidRDefault="00B836F7" w:rsidP="00B836F7">
            <w:pPr>
              <w:tabs>
                <w:tab w:val="left" w:pos="5740"/>
              </w:tabs>
              <w:jc w:val="right"/>
              <w:rPr>
                <w:sz w:val="32"/>
                <w:szCs w:val="32"/>
              </w:rPr>
            </w:pPr>
            <w:r w:rsidRPr="00B836F7">
              <w:rPr>
                <w:rFonts w:hint="cs"/>
                <w:color w:val="FFFFFF" w:themeColor="background1"/>
                <w:sz w:val="32"/>
                <w:szCs w:val="32"/>
                <w:rtl/>
              </w:rPr>
              <w:t>هزینه های توسعه</w:t>
            </w:r>
          </w:p>
        </w:tc>
      </w:tr>
      <w:tr w:rsidR="00B836F7" w14:paraId="234B2466" w14:textId="77777777" w:rsidTr="004A03DA">
        <w:tc>
          <w:tcPr>
            <w:tcW w:w="2250" w:type="dxa"/>
          </w:tcPr>
          <w:p w14:paraId="1709FDA3" w14:textId="16E8A81A" w:rsidR="00B836F7" w:rsidRDefault="00B836F7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000/000/560ریال  </w:t>
            </w:r>
          </w:p>
        </w:tc>
        <w:tc>
          <w:tcPr>
            <w:tcW w:w="5850" w:type="dxa"/>
          </w:tcPr>
          <w:p w14:paraId="3B463BAC" w14:textId="77777777" w:rsidR="00B836F7" w:rsidRDefault="00B836F7" w:rsidP="00B836F7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حقوق تیم توسعه دهنده</w:t>
            </w:r>
          </w:p>
          <w:p w14:paraId="68F893CE" w14:textId="3EBB54CB" w:rsidR="00B836F7" w:rsidRDefault="00B836F7" w:rsidP="00B836F7">
            <w:pPr>
              <w:tabs>
                <w:tab w:val="left" w:pos="5740"/>
              </w:tabs>
              <w:jc w:val="right"/>
            </w:pPr>
          </w:p>
        </w:tc>
      </w:tr>
      <w:tr w:rsidR="00B836F7" w14:paraId="289A33D2" w14:textId="77777777" w:rsidTr="004A03DA">
        <w:tc>
          <w:tcPr>
            <w:tcW w:w="2250" w:type="dxa"/>
          </w:tcPr>
          <w:p w14:paraId="32103F4A" w14:textId="10DEFF05" w:rsidR="00B836F7" w:rsidRDefault="00B836F7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000/000/70ریال    </w:t>
            </w:r>
          </w:p>
        </w:tc>
        <w:tc>
          <w:tcPr>
            <w:tcW w:w="5850" w:type="dxa"/>
          </w:tcPr>
          <w:p w14:paraId="39B0DC23" w14:textId="77777777" w:rsidR="00B836F7" w:rsidRDefault="00B836F7" w:rsidP="00B836F7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هزینه های مشاوره</w:t>
            </w:r>
          </w:p>
          <w:p w14:paraId="14C01960" w14:textId="3ED02CF4" w:rsidR="00B836F7" w:rsidRDefault="00B836F7" w:rsidP="00B836F7">
            <w:pPr>
              <w:tabs>
                <w:tab w:val="left" w:pos="5740"/>
              </w:tabs>
            </w:pPr>
          </w:p>
        </w:tc>
      </w:tr>
      <w:tr w:rsidR="00B836F7" w14:paraId="501CC62F" w14:textId="77777777" w:rsidTr="004A03DA">
        <w:tc>
          <w:tcPr>
            <w:tcW w:w="2250" w:type="dxa"/>
          </w:tcPr>
          <w:p w14:paraId="28D9995F" w14:textId="41253258" w:rsidR="00B836F7" w:rsidRDefault="00B836F7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000/000/630ریال  </w:t>
            </w:r>
          </w:p>
        </w:tc>
        <w:tc>
          <w:tcPr>
            <w:tcW w:w="5850" w:type="dxa"/>
          </w:tcPr>
          <w:p w14:paraId="25F2D351" w14:textId="65A1B04F" w:rsidR="00B836F7" w:rsidRDefault="00B836F7" w:rsidP="00B836F7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کل </w:t>
            </w:r>
            <w:r w:rsidR="004A03DA">
              <w:rPr>
                <w:rFonts w:hint="cs"/>
                <w:rtl/>
              </w:rPr>
              <w:t>هزینه های توسعه</w:t>
            </w:r>
          </w:p>
          <w:p w14:paraId="3EC2BEC1" w14:textId="2669B889" w:rsidR="00B836F7" w:rsidRDefault="00B836F7" w:rsidP="00B836F7">
            <w:pPr>
              <w:tabs>
                <w:tab w:val="left" w:pos="5740"/>
              </w:tabs>
              <w:jc w:val="right"/>
            </w:pPr>
          </w:p>
        </w:tc>
      </w:tr>
      <w:tr w:rsidR="00E67D1F" w14:paraId="42E1F9DF" w14:textId="77777777" w:rsidTr="004A03DA">
        <w:trPr>
          <w:trHeight w:val="683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AEBCB44" w14:textId="2DCD9B56" w:rsidR="00E67D1F" w:rsidRPr="00B836F7" w:rsidRDefault="00B836F7" w:rsidP="00B836F7">
            <w:pPr>
              <w:tabs>
                <w:tab w:val="left" w:pos="5740"/>
              </w:tabs>
              <w:jc w:val="right"/>
              <w:rPr>
                <w:sz w:val="32"/>
                <w:szCs w:val="32"/>
              </w:rPr>
            </w:pPr>
            <w:r w:rsidRPr="00B836F7">
              <w:rPr>
                <w:rFonts w:hint="cs"/>
                <w:color w:val="FFFFFF" w:themeColor="background1"/>
                <w:sz w:val="32"/>
                <w:szCs w:val="32"/>
                <w:rtl/>
              </w:rPr>
              <w:t>هزینه های عملیاتی</w:t>
            </w:r>
          </w:p>
        </w:tc>
      </w:tr>
      <w:tr w:rsidR="00B836F7" w14:paraId="7805357C" w14:textId="77777777" w:rsidTr="004A03DA">
        <w:tc>
          <w:tcPr>
            <w:tcW w:w="2250" w:type="dxa"/>
          </w:tcPr>
          <w:p w14:paraId="176C139D" w14:textId="5E369BE6" w:rsidR="00B836F7" w:rsidRDefault="004A03DA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000/000/150ریال  </w:t>
            </w:r>
          </w:p>
        </w:tc>
        <w:tc>
          <w:tcPr>
            <w:tcW w:w="5850" w:type="dxa"/>
          </w:tcPr>
          <w:p w14:paraId="3604A7A8" w14:textId="77777777" w:rsidR="00B836F7" w:rsidRDefault="004A03DA" w:rsidP="004A03DA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خرید هاست سرور</w:t>
            </w:r>
          </w:p>
          <w:p w14:paraId="723BB7C0" w14:textId="010C081C" w:rsidR="004A03DA" w:rsidRDefault="004A03DA" w:rsidP="004A03DA">
            <w:pPr>
              <w:tabs>
                <w:tab w:val="left" w:pos="5740"/>
              </w:tabs>
              <w:jc w:val="right"/>
            </w:pPr>
          </w:p>
        </w:tc>
      </w:tr>
      <w:tr w:rsidR="00B836F7" w14:paraId="44E526FF" w14:textId="77777777" w:rsidTr="004A03DA">
        <w:tc>
          <w:tcPr>
            <w:tcW w:w="2250" w:type="dxa"/>
          </w:tcPr>
          <w:p w14:paraId="66E6E72E" w14:textId="7D259D17" w:rsidR="00B836F7" w:rsidRDefault="004A03DA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000/000/60ریال    </w:t>
            </w:r>
          </w:p>
        </w:tc>
        <w:tc>
          <w:tcPr>
            <w:tcW w:w="5850" w:type="dxa"/>
          </w:tcPr>
          <w:p w14:paraId="0FFCB35F" w14:textId="77777777" w:rsidR="00B836F7" w:rsidRDefault="004A03DA" w:rsidP="004A03DA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آموزش کاربران</w:t>
            </w:r>
          </w:p>
          <w:p w14:paraId="7AE1D63F" w14:textId="18F8DEF9" w:rsidR="004A03DA" w:rsidRDefault="004A03DA" w:rsidP="004A03DA">
            <w:pPr>
              <w:tabs>
                <w:tab w:val="left" w:pos="5740"/>
              </w:tabs>
              <w:jc w:val="right"/>
            </w:pPr>
          </w:p>
        </w:tc>
      </w:tr>
      <w:tr w:rsidR="00B836F7" w14:paraId="3101B49D" w14:textId="77777777" w:rsidTr="004A03DA">
        <w:tc>
          <w:tcPr>
            <w:tcW w:w="2250" w:type="dxa"/>
          </w:tcPr>
          <w:p w14:paraId="3F280FC3" w14:textId="2E70FE0B" w:rsidR="00B836F7" w:rsidRDefault="004A03DA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 xml:space="preserve">000/000/210ریال  </w:t>
            </w:r>
          </w:p>
        </w:tc>
        <w:tc>
          <w:tcPr>
            <w:tcW w:w="5850" w:type="dxa"/>
          </w:tcPr>
          <w:p w14:paraId="1C392E47" w14:textId="77777777" w:rsidR="00B836F7" w:rsidRDefault="004A03DA" w:rsidP="004A03DA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کل هزینه های عملیاتی</w:t>
            </w:r>
          </w:p>
          <w:p w14:paraId="2615E512" w14:textId="1E23BB54" w:rsidR="004A03DA" w:rsidRDefault="004A03DA" w:rsidP="004A03DA">
            <w:pPr>
              <w:tabs>
                <w:tab w:val="left" w:pos="5740"/>
              </w:tabs>
              <w:jc w:val="right"/>
            </w:pPr>
          </w:p>
        </w:tc>
      </w:tr>
      <w:tr w:rsidR="004A03DA" w14:paraId="633375D3" w14:textId="77777777" w:rsidTr="004A03DA">
        <w:tc>
          <w:tcPr>
            <w:tcW w:w="2250" w:type="dxa"/>
          </w:tcPr>
          <w:p w14:paraId="29CCFF31" w14:textId="70E7A8C1" w:rsidR="004A03DA" w:rsidRDefault="004A03DA" w:rsidP="00F87A54">
            <w:pPr>
              <w:tabs>
                <w:tab w:val="left" w:pos="5740"/>
              </w:tabs>
            </w:pPr>
            <w:r>
              <w:rPr>
                <w:rFonts w:hint="cs"/>
                <w:rtl/>
              </w:rPr>
              <w:t>000/000/250/1ریال</w:t>
            </w:r>
          </w:p>
        </w:tc>
        <w:tc>
          <w:tcPr>
            <w:tcW w:w="5850" w:type="dxa"/>
          </w:tcPr>
          <w:p w14:paraId="1C5F55D8" w14:textId="77777777" w:rsidR="004A03DA" w:rsidRDefault="004A03DA" w:rsidP="004A03DA">
            <w:pPr>
              <w:tabs>
                <w:tab w:val="left" w:pos="5740"/>
              </w:tabs>
              <w:jc w:val="right"/>
              <w:rPr>
                <w:rtl/>
              </w:rPr>
            </w:pPr>
            <w:r>
              <w:rPr>
                <w:rFonts w:hint="cs"/>
                <w:rtl/>
              </w:rPr>
              <w:t>کل هزینه ها</w:t>
            </w:r>
          </w:p>
          <w:p w14:paraId="297AB30B" w14:textId="7000CBCB" w:rsidR="004A03DA" w:rsidRDefault="004A03DA" w:rsidP="004A03DA">
            <w:pPr>
              <w:tabs>
                <w:tab w:val="left" w:pos="5740"/>
              </w:tabs>
              <w:jc w:val="right"/>
            </w:pPr>
          </w:p>
        </w:tc>
      </w:tr>
    </w:tbl>
    <w:p w14:paraId="626B7FDA" w14:textId="77777777" w:rsidR="00F87A54" w:rsidRDefault="00F87A54" w:rsidP="00F87A54">
      <w:pPr>
        <w:tabs>
          <w:tab w:val="left" w:pos="5740"/>
        </w:tabs>
        <w:rPr>
          <w:rtl/>
        </w:rPr>
      </w:pPr>
    </w:p>
    <w:p w14:paraId="3F4C389A" w14:textId="3D240154" w:rsidR="004A03DA" w:rsidRPr="004A03DA" w:rsidRDefault="004A03DA" w:rsidP="004A03DA">
      <w:pPr>
        <w:tabs>
          <w:tab w:val="left" w:pos="5740"/>
        </w:tabs>
        <w:jc w:val="right"/>
        <w:rPr>
          <w:color w:val="0D0D0D" w:themeColor="text1" w:themeTint="F2"/>
          <w:sz w:val="32"/>
          <w:szCs w:val="32"/>
        </w:rPr>
      </w:pPr>
      <w:r w:rsidRPr="004A03DA">
        <w:rPr>
          <w:rFonts w:hint="cs"/>
          <w:color w:val="0D0D0D" w:themeColor="text1" w:themeTint="F2"/>
          <w:sz w:val="32"/>
          <w:szCs w:val="32"/>
          <w:rtl/>
        </w:rPr>
        <w:t>هزینه ها به صورت سالانه هستند.</w:t>
      </w:r>
    </w:p>
    <w:sectPr w:rsidR="004A03DA" w:rsidRPr="004A03D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C0D8" w14:textId="77777777" w:rsidR="00221130" w:rsidRDefault="00221130" w:rsidP="00F87A54">
      <w:pPr>
        <w:spacing w:after="0" w:line="240" w:lineRule="auto"/>
      </w:pPr>
      <w:r>
        <w:separator/>
      </w:r>
    </w:p>
  </w:endnote>
  <w:endnote w:type="continuationSeparator" w:id="0">
    <w:p w14:paraId="3FDC5EE4" w14:textId="77777777" w:rsidR="00221130" w:rsidRDefault="00221130" w:rsidP="00F8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8327" w14:textId="77777777" w:rsidR="00F87A54" w:rsidRDefault="00F87A54">
    <w:pPr>
      <w:pStyle w:val="Footer"/>
      <w:rPr>
        <w:rtl/>
        <w:lang w:bidi="fa-IR"/>
      </w:rPr>
    </w:pPr>
  </w:p>
  <w:p w14:paraId="0C70ABCA" w14:textId="77777777" w:rsidR="00F87A54" w:rsidRDefault="00F87A54">
    <w:pPr>
      <w:pStyle w:val="Footer"/>
      <w:rPr>
        <w:rFonts w:hint="cs"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B97F" w14:textId="77777777" w:rsidR="00221130" w:rsidRDefault="00221130" w:rsidP="00F87A54">
      <w:pPr>
        <w:spacing w:after="0" w:line="240" w:lineRule="auto"/>
      </w:pPr>
      <w:r>
        <w:separator/>
      </w:r>
    </w:p>
  </w:footnote>
  <w:footnote w:type="continuationSeparator" w:id="0">
    <w:p w14:paraId="1FF36DCF" w14:textId="77777777" w:rsidR="00221130" w:rsidRDefault="00221130" w:rsidP="00F87A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B3"/>
    <w:rsid w:val="00221130"/>
    <w:rsid w:val="00236693"/>
    <w:rsid w:val="004A03DA"/>
    <w:rsid w:val="00781D68"/>
    <w:rsid w:val="00B836F7"/>
    <w:rsid w:val="00C16DD8"/>
    <w:rsid w:val="00C9169F"/>
    <w:rsid w:val="00D05E5C"/>
    <w:rsid w:val="00D83AB3"/>
    <w:rsid w:val="00D9626E"/>
    <w:rsid w:val="00E00EF3"/>
    <w:rsid w:val="00E67D1F"/>
    <w:rsid w:val="00F8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1533"/>
  <w15:chartTrackingRefBased/>
  <w15:docId w15:val="{62C3E2F1-8A25-4369-97B1-0604D3F7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A54"/>
  </w:style>
  <w:style w:type="paragraph" w:styleId="Footer">
    <w:name w:val="footer"/>
    <w:basedOn w:val="Normal"/>
    <w:link w:val="FooterChar"/>
    <w:uiPriority w:val="99"/>
    <w:unhideWhenUsed/>
    <w:rsid w:val="00F8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A54"/>
  </w:style>
  <w:style w:type="paragraph" w:customStyle="1" w:styleId="DecimalAligned">
    <w:name w:val="Decimal Aligned"/>
    <w:basedOn w:val="Normal"/>
    <w:uiPriority w:val="40"/>
    <w:qFormat/>
    <w:rsid w:val="00E67D1F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67D1F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67D1F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67D1F"/>
    <w:rPr>
      <w:i/>
      <w:iCs/>
    </w:rPr>
  </w:style>
  <w:style w:type="table" w:styleId="LightShading-Accent1">
    <w:name w:val="Light Shading Accent 1"/>
    <w:basedOn w:val="TableNormal"/>
    <w:uiPriority w:val="60"/>
    <w:rsid w:val="00E67D1F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D0486-E057-4CB5-81E3-B6B24DB27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yazdizadeh</dc:creator>
  <cp:keywords/>
  <dc:description/>
  <cp:lastModifiedBy>vahid yazdizadeh</cp:lastModifiedBy>
  <cp:revision>2</cp:revision>
  <dcterms:created xsi:type="dcterms:W3CDTF">2026-04-26T04:00:00Z</dcterms:created>
  <dcterms:modified xsi:type="dcterms:W3CDTF">2026-04-26T04:00:00Z</dcterms:modified>
</cp:coreProperties>
</file>