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A850DA" w14:paraId="09AB0857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2F342" w14:textId="77777777" w:rsidR="00A850D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A850DA" w14:paraId="018D5538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B186" w14:textId="6CC5E12C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Perform an initial </w:t>
            </w:r>
            <w:r w:rsidR="00962473">
              <w:rPr>
                <w:rFonts w:ascii="Calibri" w:hAnsi="Calibri" w:cs="Calibri"/>
              </w:rPr>
              <w:t xml:space="preserve">advanced </w:t>
            </w:r>
            <w:r>
              <w:rPr>
                <w:rFonts w:ascii="Calibri" w:hAnsi="Calibri" w:cs="Calibri"/>
              </w:rPr>
              <w:t>requirement analysis</w:t>
            </w:r>
            <w:r w:rsidR="00962473">
              <w:rPr>
                <w:rFonts w:ascii="Calibri" w:hAnsi="Calibri" w:cs="Calibri"/>
              </w:rPr>
              <w:t xml:space="preserve"> WBS-12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12D6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A850DA" w14:paraId="560D21A2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EA2C" w14:textId="4F4195AD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6B4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A850DA" w14:paraId="05248657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2435" w14:textId="0A5F59C5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F5B8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A850DA" w14:paraId="3DE42ABB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259B2" w14:textId="02CE8814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F44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A850DA" w14:paraId="6315E13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80BF7" w14:textId="43B8AF11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Requirements Analysis – W.docx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003C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A850DA" w14:paraId="5B92E3B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4955" w14:textId="33791510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progress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24DB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A850DA" w14:paraId="0E389AF0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9F01" w14:textId="540FB4EA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BEE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A850DA" w14:paraId="3EF8A41E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A0F0" w14:textId="6D3A7DC8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needs.md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D01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A850DA" w14:paraId="71B6BC0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CF67A" w14:textId="77777777" w:rsidR="00A850DA" w:rsidRPr="00F1115F" w:rsidRDefault="00A850DA">
            <w:pPr>
              <w:rPr>
                <w:rFonts w:ascii="Calibri" w:hAnsi="Calibri" w:cs="Calibri"/>
              </w:rPr>
            </w:pP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8F85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A850DA" w14:paraId="1A81E5D1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93DA8" w14:textId="0CA15FC3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FDF8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045A4AC9" w14:textId="77777777" w:rsidR="00A850DA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 xml:space="preserve">Task </w:t>
      </w:r>
      <w:proofErr w:type="spellStart"/>
      <w:r>
        <w:rPr>
          <w:color w:val="EE0000"/>
          <w:sz w:val="28"/>
          <w:szCs w:val="28"/>
          <w:u w:color="EE0000"/>
        </w:rPr>
        <w:t>Informaion</w:t>
      </w:r>
      <w:proofErr w:type="spellEnd"/>
    </w:p>
    <w:p w14:paraId="16F3BBEA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برای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هر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کدام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تسک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هایمان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در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پروژه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اين را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کنیم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gram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و در</w:t>
      </w:r>
      <w:proofErr w:type="gram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داکیومنت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قرار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بدیم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</w:t>
      </w:r>
    </w:p>
    <w:p w14:paraId="1F7CD102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تکمیل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فصل ۲ </w:t>
      </w:r>
      <w:proofErr w:type="spellStart"/>
      <w:r>
        <w:rPr>
          <w:rFonts w:cs="Arial"/>
          <w:color w:val="EE0000"/>
          <w:sz w:val="28"/>
          <w:szCs w:val="28"/>
          <w:u w:color="EE0000"/>
          <w:rtl/>
          <w:lang w:val="ar-SA"/>
        </w:rPr>
        <w:t>آمده</w:t>
      </w:r>
      <w:proofErr w:type="spellEnd"/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 است</w:t>
      </w:r>
    </w:p>
    <w:p w14:paraId="126AFAC4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2D22FE28" w14:textId="77777777" w:rsidR="00A850DA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327D0CEA" w14:textId="77777777" w:rsidR="00A850DA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02653252" w14:textId="77777777" w:rsidR="00A850DA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7F4827F0" w14:textId="77777777" w:rsidR="00A850DA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Optimistic estimate:</w:t>
      </w:r>
    </w:p>
    <w:p w14:paraId="0E310C37" w14:textId="77777777" w:rsidR="00A850DA" w:rsidRDefault="00000000">
      <w:pPr>
        <w:pStyle w:val="Body"/>
        <w:rPr>
          <w:color w:val="EE0000"/>
          <w:sz w:val="28"/>
          <w:szCs w:val="28"/>
          <w:u w:color="EE0000"/>
        </w:rPr>
      </w:pPr>
      <w:proofErr w:type="spellStart"/>
      <w:r>
        <w:rPr>
          <w:color w:val="EE0000"/>
          <w:sz w:val="28"/>
          <w:szCs w:val="28"/>
          <w:u w:color="EE0000"/>
          <w:lang w:val="it-IT"/>
        </w:rPr>
        <w:t>Pessimistic</w:t>
      </w:r>
      <w:proofErr w:type="spellEnd"/>
      <w:r>
        <w:rPr>
          <w:color w:val="EE0000"/>
          <w:sz w:val="28"/>
          <w:szCs w:val="28"/>
          <w:u w:color="EE0000"/>
          <w:lang w:val="it-IT"/>
        </w:rPr>
        <w:t xml:space="preserve"> estimate:</w:t>
      </w:r>
    </w:p>
    <w:p w14:paraId="0AAE6549" w14:textId="77777777" w:rsidR="00A850DA" w:rsidRDefault="00000000">
      <w:pPr>
        <w:pStyle w:val="Body"/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Most likely estimate:</w:t>
      </w:r>
    </w:p>
    <w:p w14:paraId="5F706A0C" w14:textId="77777777" w:rsidR="00A850DA" w:rsidRDefault="00000000">
      <w:pPr>
        <w:pStyle w:val="Body"/>
      </w:pPr>
      <w:r>
        <w:rPr>
          <w:color w:val="EE0000"/>
          <w:sz w:val="28"/>
          <w:szCs w:val="28"/>
          <w:u w:color="EE0000"/>
        </w:rPr>
        <w:t>Weighted average:</w:t>
      </w:r>
    </w:p>
    <w:sectPr w:rsidR="00A850D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6AC88" w14:textId="77777777" w:rsidR="00EC6A58" w:rsidRDefault="00EC6A58">
      <w:r>
        <w:separator/>
      </w:r>
    </w:p>
  </w:endnote>
  <w:endnote w:type="continuationSeparator" w:id="0">
    <w:p w14:paraId="4601D672" w14:textId="77777777" w:rsidR="00EC6A58" w:rsidRDefault="00EC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A3F" w14:textId="77777777" w:rsidR="00A850DA" w:rsidRDefault="00A850D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F7E4" w14:textId="77777777" w:rsidR="00EC6A58" w:rsidRDefault="00EC6A58">
      <w:r>
        <w:separator/>
      </w:r>
    </w:p>
  </w:footnote>
  <w:footnote w:type="continuationSeparator" w:id="0">
    <w:p w14:paraId="3DD9E166" w14:textId="77777777" w:rsidR="00EC6A58" w:rsidRDefault="00EC6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E726" w14:textId="77777777" w:rsidR="00A850DA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B43"/>
    <w:multiLevelType w:val="hybridMultilevel"/>
    <w:tmpl w:val="EE0A817C"/>
    <w:numStyleLink w:val="ImportedStyle1"/>
  </w:abstractNum>
  <w:abstractNum w:abstractNumId="1" w15:restartNumberingAfterBreak="0">
    <w:nsid w:val="5D3571F1"/>
    <w:multiLevelType w:val="hybridMultilevel"/>
    <w:tmpl w:val="EE0A817C"/>
    <w:styleLink w:val="ImportedStyle1"/>
    <w:lvl w:ilvl="0" w:tplc="E1121D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42DE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D8DB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6EE5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5A110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AC0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36A8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8DC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6CA3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82115134">
    <w:abstractNumId w:val="1"/>
  </w:num>
  <w:num w:numId="2" w16cid:durableId="19956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DA"/>
    <w:rsid w:val="00962473"/>
    <w:rsid w:val="00A850DA"/>
    <w:rsid w:val="00C078AA"/>
    <w:rsid w:val="00D34380"/>
    <w:rsid w:val="00EB61C7"/>
    <w:rsid w:val="00EC6A58"/>
    <w:rsid w:val="00F1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507EB"/>
  <w15:docId w15:val="{B5ECFB7E-7750-E247-9269-AD45C8C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2026-04-16T18:14:00Z</dcterms:created>
  <dcterms:modified xsi:type="dcterms:W3CDTF">2026-04-16T18:14:00Z</dcterms:modified>
</cp:coreProperties>
</file>