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B7" w:rsidRPr="001240B7" w:rsidRDefault="001240B7" w:rsidP="001240B7">
      <w:pPr>
        <w:shd w:val="clear" w:color="auto" w:fill="EEEEEE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kern w:val="36"/>
          <w:sz w:val="48"/>
          <w:szCs w:val="48"/>
        </w:rPr>
      </w:pPr>
      <w:r w:rsidRPr="001240B7">
        <w:rPr>
          <w:rFonts w:ascii="Helvetica" w:eastAsia="Times New Roman" w:hAnsi="Helvetica" w:cs="Helvetica"/>
          <w:kern w:val="36"/>
          <w:sz w:val="48"/>
          <w:szCs w:val="48"/>
        </w:rPr>
        <w:fldChar w:fldCharType="begin"/>
      </w:r>
      <w:r w:rsidRPr="001240B7">
        <w:rPr>
          <w:rFonts w:ascii="Helvetica" w:eastAsia="Times New Roman" w:hAnsi="Helvetica" w:cs="Helvetica"/>
          <w:kern w:val="36"/>
          <w:sz w:val="48"/>
          <w:szCs w:val="48"/>
        </w:rPr>
        <w:instrText xml:space="preserve"> HYPERLINK "https://www.slideshare.net/nzakas/enterprise-javascript-error-handling-presentation/" </w:instrText>
      </w:r>
      <w:r w:rsidRPr="001240B7">
        <w:rPr>
          <w:rFonts w:ascii="Helvetica" w:eastAsia="Times New Roman" w:hAnsi="Helvetica" w:cs="Helvetica"/>
          <w:kern w:val="36"/>
          <w:sz w:val="48"/>
          <w:szCs w:val="48"/>
        </w:rPr>
        <w:fldChar w:fldCharType="separate"/>
      </w:r>
      <w:r w:rsidRPr="001240B7">
        <w:rPr>
          <w:rFonts w:ascii="Helvetica" w:eastAsia="Times New Roman" w:hAnsi="Helvetica" w:cs="Helvetica"/>
          <w:kern w:val="36"/>
          <w:sz w:val="48"/>
          <w:szCs w:val="48"/>
        </w:rPr>
        <w:t>Enterprise JavaScript Error Handling</w:t>
      </w:r>
      <w:r w:rsidRPr="001240B7">
        <w:rPr>
          <w:rFonts w:ascii="Helvetica" w:eastAsia="Times New Roman" w:hAnsi="Helvetica" w:cs="Helvetica"/>
          <w:kern w:val="36"/>
          <w:sz w:val="48"/>
          <w:szCs w:val="48"/>
        </w:rPr>
        <w:fldChar w:fldCharType="end"/>
      </w:r>
    </w:p>
    <w:p w:rsidR="00000000" w:rsidRPr="001240B7" w:rsidRDefault="00053280" w:rsidP="001240B7">
      <w:pPr>
        <w:pStyle w:val="ListParagraph"/>
        <w:numPr>
          <w:ilvl w:val="0"/>
          <w:numId w:val="1"/>
        </w:numPr>
        <w:ind w:left="-284" w:right="-563"/>
        <w:rPr>
          <w:b/>
          <w:sz w:val="36"/>
          <w:szCs w:val="36"/>
        </w:rPr>
      </w:pPr>
      <w:r w:rsidRPr="001240B7">
        <w:rPr>
          <w:b/>
          <w:sz w:val="36"/>
          <w:szCs w:val="36"/>
          <w:lang w:val="en-IN"/>
        </w:rPr>
        <w:t>Assume your code will fail</w:t>
      </w:r>
    </w:p>
    <w:p w:rsidR="001240B7" w:rsidRDefault="001240B7" w:rsidP="001240B7">
      <w:pPr>
        <w:pStyle w:val="ListParagraph"/>
        <w:ind w:left="-284" w:right="-563"/>
      </w:pPr>
      <w:r>
        <w:rPr>
          <w:noProof/>
        </w:rPr>
        <w:drawing>
          <wp:inline distT="0" distB="0" distL="0" distR="0">
            <wp:extent cx="5669280" cy="13639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B7" w:rsidRPr="001240B7" w:rsidRDefault="001240B7" w:rsidP="001240B7">
      <w:pPr>
        <w:pStyle w:val="ListParagraph"/>
        <w:numPr>
          <w:ilvl w:val="0"/>
          <w:numId w:val="3"/>
        </w:numPr>
        <w:ind w:right="-563"/>
        <w:rPr>
          <w:sz w:val="28"/>
          <w:szCs w:val="28"/>
        </w:rPr>
      </w:pPr>
      <w:r w:rsidRPr="001240B7">
        <w:rPr>
          <w:sz w:val="28"/>
          <w:szCs w:val="28"/>
        </w:rPr>
        <w:t>What if the destination is null?</w:t>
      </w:r>
    </w:p>
    <w:p w:rsidR="001240B7" w:rsidRPr="001240B7" w:rsidRDefault="001240B7" w:rsidP="001240B7">
      <w:pPr>
        <w:pStyle w:val="ListParagraph"/>
        <w:numPr>
          <w:ilvl w:val="0"/>
          <w:numId w:val="3"/>
        </w:numPr>
        <w:ind w:right="-563"/>
        <w:rPr>
          <w:sz w:val="28"/>
          <w:szCs w:val="28"/>
        </w:rPr>
      </w:pPr>
      <w:r w:rsidRPr="001240B7">
        <w:rPr>
          <w:sz w:val="28"/>
          <w:szCs w:val="28"/>
        </w:rPr>
        <w:t>What if the source is null?</w:t>
      </w:r>
    </w:p>
    <w:p w:rsidR="00000000" w:rsidRPr="001240B7" w:rsidRDefault="00053280" w:rsidP="001240B7">
      <w:pPr>
        <w:pStyle w:val="ListParagraph"/>
        <w:numPr>
          <w:ilvl w:val="0"/>
          <w:numId w:val="1"/>
        </w:numPr>
        <w:ind w:left="-284" w:right="-563"/>
        <w:rPr>
          <w:b/>
          <w:sz w:val="36"/>
          <w:szCs w:val="36"/>
        </w:rPr>
      </w:pPr>
      <w:r w:rsidRPr="001240B7">
        <w:rPr>
          <w:b/>
          <w:sz w:val="36"/>
          <w:szCs w:val="36"/>
          <w:lang w:val="en-IN"/>
        </w:rPr>
        <w:t>Log errors to the server</w:t>
      </w:r>
    </w:p>
    <w:p w:rsidR="001240B7" w:rsidRDefault="001240B7" w:rsidP="001240B7">
      <w:pPr>
        <w:pStyle w:val="ListParagraph"/>
        <w:ind w:left="-284" w:right="-563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433060" cy="2095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B7" w:rsidRDefault="001240B7" w:rsidP="001240B7">
      <w:pPr>
        <w:pStyle w:val="ListParagraph"/>
        <w:ind w:left="-284" w:right="-563"/>
        <w:rPr>
          <w:b/>
          <w:sz w:val="36"/>
          <w:szCs w:val="36"/>
        </w:rPr>
      </w:pPr>
    </w:p>
    <w:p w:rsidR="00000000" w:rsidRPr="0056144C" w:rsidRDefault="00053280" w:rsidP="0056144C">
      <w:pPr>
        <w:pStyle w:val="ListParagraph"/>
        <w:numPr>
          <w:ilvl w:val="0"/>
          <w:numId w:val="1"/>
        </w:numPr>
        <w:ind w:left="-284" w:right="-563"/>
        <w:rPr>
          <w:b/>
          <w:sz w:val="36"/>
          <w:szCs w:val="36"/>
        </w:rPr>
      </w:pPr>
      <w:r w:rsidRPr="001240B7">
        <w:rPr>
          <w:b/>
          <w:sz w:val="36"/>
          <w:szCs w:val="36"/>
          <w:lang w:val="en-IN"/>
        </w:rPr>
        <w:t>You, not the browser, handle errors</w:t>
      </w:r>
    </w:p>
    <w:p w:rsidR="0056144C" w:rsidRDefault="0056144C" w:rsidP="0056144C">
      <w:pPr>
        <w:pStyle w:val="ListParagraph"/>
        <w:numPr>
          <w:ilvl w:val="0"/>
          <w:numId w:val="6"/>
        </w:numPr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Try – catch</w:t>
      </w:r>
    </w:p>
    <w:p w:rsidR="0056144C" w:rsidRDefault="0056144C" w:rsidP="0056144C">
      <w:pPr>
        <w:pStyle w:val="ListParagraph"/>
        <w:ind w:left="436" w:right="-563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478780" cy="105156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44C" w:rsidRDefault="0056144C" w:rsidP="0056144C">
      <w:pPr>
        <w:pStyle w:val="ListParagraph"/>
        <w:numPr>
          <w:ilvl w:val="0"/>
          <w:numId w:val="7"/>
        </w:numPr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Thrown errors contain extra information.</w:t>
      </w:r>
    </w:p>
    <w:p w:rsidR="0056144C" w:rsidRDefault="0056144C" w:rsidP="0056144C">
      <w:pPr>
        <w:pStyle w:val="ListParagraph"/>
        <w:numPr>
          <w:ilvl w:val="0"/>
          <w:numId w:val="7"/>
        </w:numPr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Errors that are caught are considered to have been handled.</w:t>
      </w:r>
    </w:p>
    <w:p w:rsidR="0056144C" w:rsidRDefault="0056144C" w:rsidP="0056144C">
      <w:pPr>
        <w:pStyle w:val="ListParagraph"/>
        <w:numPr>
          <w:ilvl w:val="0"/>
          <w:numId w:val="6"/>
        </w:numPr>
        <w:ind w:right="-563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Window.onerror</w:t>
      </w:r>
      <w:proofErr w:type="spellEnd"/>
    </w:p>
    <w:p w:rsidR="0056144C" w:rsidRDefault="0056144C" w:rsidP="0056144C">
      <w:pPr>
        <w:pStyle w:val="ListParagraph"/>
        <w:ind w:left="436" w:right="-563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509260" cy="9677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44C" w:rsidRDefault="0056144C" w:rsidP="0056144C">
      <w:pPr>
        <w:pStyle w:val="ListParagraph"/>
        <w:numPr>
          <w:ilvl w:val="0"/>
          <w:numId w:val="8"/>
        </w:numPr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Last stops before browser responds</w:t>
      </w:r>
    </w:p>
    <w:p w:rsidR="0056144C" w:rsidRDefault="0056144C" w:rsidP="0056144C">
      <w:pPr>
        <w:pStyle w:val="ListParagraph"/>
        <w:numPr>
          <w:ilvl w:val="0"/>
          <w:numId w:val="8"/>
        </w:numPr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Return true to indicate not to respond</w:t>
      </w:r>
    </w:p>
    <w:p w:rsidR="0056144C" w:rsidRDefault="0056144C" w:rsidP="0056144C">
      <w:pPr>
        <w:pStyle w:val="ListParagraph"/>
        <w:numPr>
          <w:ilvl w:val="0"/>
          <w:numId w:val="8"/>
        </w:numPr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Only supported in Internet Explorer and Firefox</w:t>
      </w:r>
    </w:p>
    <w:p w:rsidR="0056144C" w:rsidRDefault="0056144C" w:rsidP="0056144C">
      <w:pPr>
        <w:pStyle w:val="ListParagraph"/>
        <w:ind w:left="-567" w:right="-563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368040" cy="418338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365EDA" w:rsidRDefault="00053280" w:rsidP="00365EDA">
      <w:pPr>
        <w:pStyle w:val="ListParagraph"/>
        <w:numPr>
          <w:ilvl w:val="0"/>
          <w:numId w:val="1"/>
        </w:numPr>
        <w:ind w:left="-142" w:right="-563"/>
        <w:rPr>
          <w:b/>
          <w:sz w:val="36"/>
          <w:szCs w:val="36"/>
        </w:rPr>
      </w:pPr>
      <w:r w:rsidRPr="00365EDA">
        <w:rPr>
          <w:b/>
          <w:sz w:val="36"/>
          <w:szCs w:val="36"/>
          <w:lang w:val="en-IN"/>
        </w:rPr>
        <w:t>Identify where errors might occur</w:t>
      </w:r>
    </w:p>
    <w:p w:rsidR="00365EDA" w:rsidRPr="00365EDA" w:rsidRDefault="00365EDA" w:rsidP="00365EDA">
      <w:pPr>
        <w:pStyle w:val="ListParagraph"/>
        <w:numPr>
          <w:ilvl w:val="0"/>
          <w:numId w:val="6"/>
        </w:numPr>
        <w:ind w:right="-563"/>
        <w:rPr>
          <w:b/>
          <w:sz w:val="36"/>
          <w:szCs w:val="36"/>
          <w:u w:val="single"/>
        </w:rPr>
      </w:pPr>
      <w:r w:rsidRPr="00365EDA">
        <w:rPr>
          <w:b/>
          <w:sz w:val="36"/>
          <w:szCs w:val="36"/>
          <w:u w:val="single"/>
        </w:rPr>
        <w:t>Types of errors</w:t>
      </w:r>
    </w:p>
    <w:p w:rsidR="0056144C" w:rsidRDefault="00365EDA" w:rsidP="00365EDA">
      <w:pPr>
        <w:pStyle w:val="ListParagraph"/>
        <w:numPr>
          <w:ilvl w:val="0"/>
          <w:numId w:val="10"/>
        </w:numPr>
        <w:ind w:left="426" w:right="-563"/>
        <w:rPr>
          <w:b/>
          <w:sz w:val="36"/>
          <w:szCs w:val="36"/>
        </w:rPr>
      </w:pPr>
      <w:r>
        <w:rPr>
          <w:b/>
          <w:sz w:val="36"/>
          <w:szCs w:val="36"/>
        </w:rPr>
        <w:t>Type coercion errors</w:t>
      </w:r>
    </w:p>
    <w:p w:rsidR="00365EDA" w:rsidRDefault="00365EDA" w:rsidP="00365EDA">
      <w:pPr>
        <w:pStyle w:val="ListParagraph"/>
        <w:numPr>
          <w:ilvl w:val="0"/>
          <w:numId w:val="10"/>
        </w:numPr>
        <w:ind w:left="426" w:right="-563"/>
        <w:rPr>
          <w:b/>
          <w:sz w:val="36"/>
          <w:szCs w:val="36"/>
        </w:rPr>
      </w:pPr>
      <w:r>
        <w:rPr>
          <w:b/>
          <w:sz w:val="36"/>
          <w:szCs w:val="36"/>
        </w:rPr>
        <w:t>Data type errors</w:t>
      </w:r>
    </w:p>
    <w:p w:rsidR="00365EDA" w:rsidRDefault="00365EDA" w:rsidP="00365EDA">
      <w:pPr>
        <w:pStyle w:val="ListParagraph"/>
        <w:ind w:left="426" w:right="-563"/>
        <w:rPr>
          <w:b/>
          <w:sz w:val="36"/>
          <w:szCs w:val="36"/>
        </w:rPr>
      </w:pPr>
    </w:p>
    <w:p w:rsidR="00365EDA" w:rsidRPr="00365EDA" w:rsidRDefault="00365EDA" w:rsidP="00365EDA">
      <w:pPr>
        <w:pStyle w:val="ListParagraph"/>
        <w:numPr>
          <w:ilvl w:val="0"/>
          <w:numId w:val="10"/>
        </w:numPr>
        <w:spacing w:after="0"/>
        <w:ind w:left="426" w:right="-563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Communication errors</w:t>
      </w:r>
    </w:p>
    <w:p w:rsidR="00365EDA" w:rsidRDefault="00365EDA" w:rsidP="00365EDA">
      <w:pPr>
        <w:pStyle w:val="ListParagraph"/>
        <w:numPr>
          <w:ilvl w:val="0"/>
          <w:numId w:val="11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Invalid URL/post data</w:t>
      </w:r>
    </w:p>
    <w:p w:rsidR="00365EDA" w:rsidRDefault="00365EDA" w:rsidP="00365EDA">
      <w:pPr>
        <w:pStyle w:val="ListParagraph"/>
        <w:numPr>
          <w:ilvl w:val="0"/>
          <w:numId w:val="11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Server response status</w:t>
      </w:r>
    </w:p>
    <w:p w:rsidR="00365EDA" w:rsidRDefault="00365EDA" w:rsidP="00365EDA">
      <w:pPr>
        <w:pStyle w:val="ListParagraph"/>
        <w:numPr>
          <w:ilvl w:val="0"/>
          <w:numId w:val="11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No network connection</w:t>
      </w:r>
    </w:p>
    <w:p w:rsidR="00365EDA" w:rsidRDefault="00365EDA" w:rsidP="00365EDA">
      <w:pPr>
        <w:pStyle w:val="ListParagraph"/>
        <w:numPr>
          <w:ilvl w:val="0"/>
          <w:numId w:val="11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Server response content</w:t>
      </w:r>
    </w:p>
    <w:p w:rsidR="00365EDA" w:rsidRDefault="00365EDA" w:rsidP="00365EDA">
      <w:pPr>
        <w:pStyle w:val="ListParagraph"/>
        <w:numPr>
          <w:ilvl w:val="0"/>
          <w:numId w:val="1"/>
        </w:numPr>
        <w:spacing w:after="0"/>
        <w:ind w:left="0" w:right="-563" w:hanging="567"/>
        <w:rPr>
          <w:b/>
          <w:sz w:val="36"/>
          <w:szCs w:val="36"/>
        </w:rPr>
      </w:pPr>
      <w:r>
        <w:rPr>
          <w:b/>
          <w:sz w:val="36"/>
          <w:szCs w:val="36"/>
        </w:rPr>
        <w:t>Throw your own errors</w:t>
      </w:r>
    </w:p>
    <w:p w:rsidR="00365EDA" w:rsidRDefault="00365EDA" w:rsidP="00365EDA">
      <w:pPr>
        <w:pStyle w:val="ListParagraph"/>
        <w:spacing w:after="0"/>
        <w:ind w:left="0" w:right="-563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593080" cy="179832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EDA" w:rsidRDefault="00365EDA" w:rsidP="00365EDA">
      <w:pPr>
        <w:pStyle w:val="ListParagraph"/>
        <w:numPr>
          <w:ilvl w:val="0"/>
          <w:numId w:val="12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Throw or Try-Catch</w:t>
      </w:r>
    </w:p>
    <w:p w:rsidR="00365EDA" w:rsidRDefault="00365EDA" w:rsidP="00365EDA">
      <w:pPr>
        <w:pStyle w:val="ListParagraph"/>
        <w:numPr>
          <w:ilvl w:val="0"/>
          <w:numId w:val="13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Errors should be thrown in the low-level parts of the application</w:t>
      </w:r>
      <w:r w:rsidR="00053280">
        <w:rPr>
          <w:b/>
          <w:sz w:val="36"/>
          <w:szCs w:val="36"/>
        </w:rPr>
        <w:t xml:space="preserve"> (utilities, core libraries, etc).</w:t>
      </w:r>
    </w:p>
    <w:p w:rsidR="00053280" w:rsidRDefault="00053280" w:rsidP="00365EDA">
      <w:pPr>
        <w:pStyle w:val="ListParagraph"/>
        <w:numPr>
          <w:ilvl w:val="0"/>
          <w:numId w:val="13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Use try-catch blocks in higher level parts (application specific or client side business logic).</w:t>
      </w:r>
    </w:p>
    <w:p w:rsidR="00000000" w:rsidRPr="00053280" w:rsidRDefault="00053280" w:rsidP="00053280">
      <w:pPr>
        <w:pStyle w:val="ListParagraph"/>
        <w:numPr>
          <w:ilvl w:val="0"/>
          <w:numId w:val="1"/>
        </w:numPr>
        <w:ind w:left="0" w:right="-563" w:hanging="567"/>
        <w:rPr>
          <w:b/>
          <w:sz w:val="36"/>
          <w:szCs w:val="36"/>
        </w:rPr>
      </w:pPr>
      <w:r w:rsidRPr="00053280">
        <w:rPr>
          <w:b/>
          <w:sz w:val="36"/>
          <w:szCs w:val="36"/>
          <w:lang w:val="en-IN"/>
        </w:rPr>
        <w:t>Distinguish fatal versus non-fatal errors</w:t>
      </w:r>
    </w:p>
    <w:p w:rsidR="00053280" w:rsidRDefault="00053280" w:rsidP="00053280">
      <w:pPr>
        <w:pStyle w:val="ListParagraph"/>
        <w:numPr>
          <w:ilvl w:val="0"/>
          <w:numId w:val="12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Non Fatal errors</w:t>
      </w:r>
    </w:p>
    <w:p w:rsidR="00053280" w:rsidRDefault="00053280" w:rsidP="00053280">
      <w:pPr>
        <w:pStyle w:val="ListParagraph"/>
        <w:numPr>
          <w:ilvl w:val="0"/>
          <w:numId w:val="15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Won’t interfere with user’s main tasks</w:t>
      </w:r>
    </w:p>
    <w:p w:rsidR="00053280" w:rsidRDefault="00053280" w:rsidP="00053280">
      <w:pPr>
        <w:pStyle w:val="ListParagraph"/>
        <w:numPr>
          <w:ilvl w:val="0"/>
          <w:numId w:val="15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Affects only a portion of the page and can be easily disabled/ignored</w:t>
      </w:r>
    </w:p>
    <w:p w:rsidR="00053280" w:rsidRDefault="00053280" w:rsidP="00053280">
      <w:pPr>
        <w:pStyle w:val="ListParagraph"/>
        <w:numPr>
          <w:ilvl w:val="0"/>
          <w:numId w:val="15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Recovery is possible</w:t>
      </w:r>
    </w:p>
    <w:p w:rsidR="00053280" w:rsidRDefault="00053280" w:rsidP="00053280">
      <w:pPr>
        <w:pStyle w:val="ListParagraph"/>
        <w:numPr>
          <w:ilvl w:val="0"/>
          <w:numId w:val="15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A repeat of the action may result in the appropriate results</w:t>
      </w:r>
    </w:p>
    <w:p w:rsidR="00053280" w:rsidRDefault="00053280" w:rsidP="00053280">
      <w:pPr>
        <w:pStyle w:val="ListParagraph"/>
        <w:numPr>
          <w:ilvl w:val="0"/>
          <w:numId w:val="15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Don’t tell the user it isn’t working unless absolutely necessary.</w:t>
      </w:r>
    </w:p>
    <w:p w:rsidR="00053280" w:rsidRDefault="00053280" w:rsidP="00053280">
      <w:pPr>
        <w:pStyle w:val="ListParagraph"/>
        <w:numPr>
          <w:ilvl w:val="0"/>
          <w:numId w:val="12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Fatal errors</w:t>
      </w:r>
    </w:p>
    <w:p w:rsidR="00053280" w:rsidRDefault="00053280" w:rsidP="00053280">
      <w:pPr>
        <w:pStyle w:val="ListParagraph"/>
        <w:numPr>
          <w:ilvl w:val="0"/>
          <w:numId w:val="16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The application absolutely cannot continue</w:t>
      </w:r>
    </w:p>
    <w:p w:rsidR="00053280" w:rsidRDefault="00053280" w:rsidP="00053280">
      <w:pPr>
        <w:pStyle w:val="ListParagraph"/>
        <w:numPr>
          <w:ilvl w:val="0"/>
          <w:numId w:val="16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Significantly interferes with user’s ability to be productive</w:t>
      </w:r>
    </w:p>
    <w:p w:rsidR="00053280" w:rsidRDefault="00053280" w:rsidP="00053280">
      <w:pPr>
        <w:pStyle w:val="ListParagraph"/>
        <w:numPr>
          <w:ilvl w:val="0"/>
          <w:numId w:val="16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Other errors will occur if the application continues.</w:t>
      </w:r>
    </w:p>
    <w:p w:rsidR="00053280" w:rsidRDefault="00053280" w:rsidP="00053280">
      <w:pPr>
        <w:pStyle w:val="ListParagraph"/>
        <w:numPr>
          <w:ilvl w:val="0"/>
          <w:numId w:val="16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Message the user immediately</w:t>
      </w:r>
    </w:p>
    <w:p w:rsidR="00053280" w:rsidRDefault="00053280" w:rsidP="00053280">
      <w:pPr>
        <w:pStyle w:val="ListParagraph"/>
        <w:numPr>
          <w:ilvl w:val="0"/>
          <w:numId w:val="16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Reload.</w:t>
      </w:r>
    </w:p>
    <w:p w:rsidR="00053280" w:rsidRDefault="00053280" w:rsidP="00053280">
      <w:pPr>
        <w:pStyle w:val="ListParagraph"/>
        <w:numPr>
          <w:ilvl w:val="0"/>
          <w:numId w:val="1"/>
        </w:numPr>
        <w:spacing w:after="0"/>
        <w:ind w:left="0" w:right="-563" w:hanging="567"/>
        <w:rPr>
          <w:b/>
          <w:sz w:val="36"/>
          <w:szCs w:val="36"/>
        </w:rPr>
      </w:pPr>
      <w:r>
        <w:rPr>
          <w:b/>
          <w:sz w:val="36"/>
          <w:szCs w:val="36"/>
        </w:rPr>
        <w:t>Provide a debug mode</w:t>
      </w:r>
    </w:p>
    <w:p w:rsidR="00053280" w:rsidRDefault="00053280" w:rsidP="00053280">
      <w:pPr>
        <w:pStyle w:val="ListParagraph"/>
        <w:numPr>
          <w:ilvl w:val="0"/>
          <w:numId w:val="12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Debug mode</w:t>
      </w:r>
    </w:p>
    <w:p w:rsidR="00053280" w:rsidRDefault="00053280" w:rsidP="00053280">
      <w:pPr>
        <w:pStyle w:val="ListParagraph"/>
        <w:numPr>
          <w:ilvl w:val="0"/>
          <w:numId w:val="17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Assign a variable that is globally available.</w:t>
      </w:r>
    </w:p>
    <w:p w:rsidR="00053280" w:rsidRDefault="00053280" w:rsidP="00053280">
      <w:pPr>
        <w:pStyle w:val="ListParagraph"/>
        <w:numPr>
          <w:ilvl w:val="0"/>
          <w:numId w:val="17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Try-catch should re-throw the error</w:t>
      </w:r>
    </w:p>
    <w:p w:rsidR="00053280" w:rsidRDefault="00053280" w:rsidP="00053280">
      <w:pPr>
        <w:pStyle w:val="ListParagraph"/>
        <w:numPr>
          <w:ilvl w:val="0"/>
          <w:numId w:val="17"/>
        </w:numPr>
        <w:spacing w:after="0"/>
        <w:ind w:right="-563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Window.onerror</w:t>
      </w:r>
      <w:proofErr w:type="spellEnd"/>
      <w:r>
        <w:rPr>
          <w:b/>
          <w:sz w:val="36"/>
          <w:szCs w:val="36"/>
        </w:rPr>
        <w:t xml:space="preserve"> should return false</w:t>
      </w:r>
    </w:p>
    <w:p w:rsidR="00053280" w:rsidRDefault="00053280" w:rsidP="00053280">
      <w:pPr>
        <w:pStyle w:val="ListParagraph"/>
        <w:numPr>
          <w:ilvl w:val="0"/>
          <w:numId w:val="17"/>
        </w:numPr>
        <w:spacing w:after="0"/>
        <w:ind w:right="-563"/>
        <w:rPr>
          <w:b/>
          <w:sz w:val="36"/>
          <w:szCs w:val="36"/>
        </w:rPr>
      </w:pPr>
      <w:r>
        <w:rPr>
          <w:b/>
          <w:sz w:val="36"/>
          <w:szCs w:val="36"/>
        </w:rPr>
        <w:t>Allow the browser to handle the error.</w:t>
      </w:r>
    </w:p>
    <w:p w:rsidR="00053280" w:rsidRDefault="00053280" w:rsidP="00053280">
      <w:pPr>
        <w:pStyle w:val="ListParagraph"/>
        <w:spacing w:after="0"/>
        <w:ind w:left="-567" w:right="-563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45480" cy="300228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80" w:rsidRPr="00365EDA" w:rsidRDefault="00053280" w:rsidP="00053280">
      <w:pPr>
        <w:pStyle w:val="ListParagraph"/>
        <w:spacing w:after="0"/>
        <w:ind w:left="-567" w:right="-563"/>
        <w:jc w:val="center"/>
        <w:rPr>
          <w:b/>
          <w:sz w:val="36"/>
          <w:szCs w:val="36"/>
        </w:rPr>
      </w:pPr>
    </w:p>
    <w:p w:rsidR="001240B7" w:rsidRPr="001240B7" w:rsidRDefault="001240B7" w:rsidP="001240B7">
      <w:pPr>
        <w:ind w:right="-563"/>
        <w:rPr>
          <w:b/>
          <w:sz w:val="36"/>
          <w:szCs w:val="36"/>
        </w:rPr>
      </w:pPr>
    </w:p>
    <w:p w:rsidR="001240B7" w:rsidRPr="001240B7" w:rsidRDefault="001240B7" w:rsidP="001240B7">
      <w:pPr>
        <w:ind w:right="-563"/>
        <w:rPr>
          <w:sz w:val="36"/>
          <w:szCs w:val="36"/>
        </w:rPr>
      </w:pPr>
    </w:p>
    <w:sectPr w:rsidR="001240B7" w:rsidRPr="00124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37B"/>
    <w:multiLevelType w:val="hybridMultilevel"/>
    <w:tmpl w:val="8684EAC8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60519A1"/>
    <w:multiLevelType w:val="hybridMultilevel"/>
    <w:tmpl w:val="C3C63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914DC3"/>
    <w:multiLevelType w:val="hybridMultilevel"/>
    <w:tmpl w:val="CF489AEC"/>
    <w:lvl w:ilvl="0" w:tplc="D59C4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A1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CF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AC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C9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E5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AD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063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4F2DBC"/>
    <w:multiLevelType w:val="hybridMultilevel"/>
    <w:tmpl w:val="93242EDE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4">
    <w:nsid w:val="188A27AF"/>
    <w:multiLevelType w:val="hybridMultilevel"/>
    <w:tmpl w:val="1EC4B460"/>
    <w:lvl w:ilvl="0" w:tplc="73085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A6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EB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ED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06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AF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E2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5EC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C3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F7B5E15"/>
    <w:multiLevelType w:val="hybridMultilevel"/>
    <w:tmpl w:val="AC90B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66C36"/>
    <w:multiLevelType w:val="hybridMultilevel"/>
    <w:tmpl w:val="82A8059E"/>
    <w:lvl w:ilvl="0" w:tplc="04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327A3A28"/>
    <w:multiLevelType w:val="hybridMultilevel"/>
    <w:tmpl w:val="A934D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874054"/>
    <w:multiLevelType w:val="hybridMultilevel"/>
    <w:tmpl w:val="420AC558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66A200E"/>
    <w:multiLevelType w:val="hybridMultilevel"/>
    <w:tmpl w:val="CADCF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337348"/>
    <w:multiLevelType w:val="hybridMultilevel"/>
    <w:tmpl w:val="D3A02AEE"/>
    <w:lvl w:ilvl="0" w:tplc="6A1E6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9C5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E4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8C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2A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EB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FE6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AE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A9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E07219B"/>
    <w:multiLevelType w:val="hybridMultilevel"/>
    <w:tmpl w:val="00F88D36"/>
    <w:lvl w:ilvl="0" w:tplc="BA4EC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A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8C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2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8A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C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4D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A7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80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614030D"/>
    <w:multiLevelType w:val="hybridMultilevel"/>
    <w:tmpl w:val="5E9A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9E6C7A"/>
    <w:multiLevelType w:val="hybridMultilevel"/>
    <w:tmpl w:val="C7B02C8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>
    <w:nsid w:val="6A5D4278"/>
    <w:multiLevelType w:val="hybridMultilevel"/>
    <w:tmpl w:val="4E8E07C4"/>
    <w:lvl w:ilvl="0" w:tplc="52200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88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0C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36D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0B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563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0C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1CE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A5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42863EA"/>
    <w:multiLevelType w:val="hybridMultilevel"/>
    <w:tmpl w:val="89A04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5F506E"/>
    <w:multiLevelType w:val="hybridMultilevel"/>
    <w:tmpl w:val="9626D618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1"/>
  </w:num>
  <w:num w:numId="5">
    <w:abstractNumId w:val="2"/>
  </w:num>
  <w:num w:numId="6">
    <w:abstractNumId w:val="6"/>
  </w:num>
  <w:num w:numId="7">
    <w:abstractNumId w:val="16"/>
  </w:num>
  <w:num w:numId="8">
    <w:abstractNumId w:val="3"/>
  </w:num>
  <w:num w:numId="9">
    <w:abstractNumId w:val="4"/>
  </w:num>
  <w:num w:numId="10">
    <w:abstractNumId w:val="12"/>
  </w:num>
  <w:num w:numId="11">
    <w:abstractNumId w:val="8"/>
  </w:num>
  <w:num w:numId="12">
    <w:abstractNumId w:val="5"/>
  </w:num>
  <w:num w:numId="13">
    <w:abstractNumId w:val="15"/>
  </w:num>
  <w:num w:numId="14">
    <w:abstractNumId w:val="10"/>
  </w:num>
  <w:num w:numId="15">
    <w:abstractNumId w:val="9"/>
  </w:num>
  <w:num w:numId="16">
    <w:abstractNumId w:val="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240B7"/>
    <w:rsid w:val="00053280"/>
    <w:rsid w:val="001240B7"/>
    <w:rsid w:val="00365EDA"/>
    <w:rsid w:val="00561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240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4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2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3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SHARMA</dc:creator>
  <cp:keywords/>
  <dc:description/>
  <cp:lastModifiedBy>NISHANT SHARMA</cp:lastModifiedBy>
  <cp:revision>4</cp:revision>
  <dcterms:created xsi:type="dcterms:W3CDTF">2020-07-28T10:22:00Z</dcterms:created>
  <dcterms:modified xsi:type="dcterms:W3CDTF">2020-07-28T11:26:00Z</dcterms:modified>
</cp:coreProperties>
</file>