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2235A2">
      <w:pPr>
        <w:widowControl w:val="0"/>
        <w:spacing w:after="62" w:afterLines="20" w:line="360" w:lineRule="auto"/>
        <w:jc w:val="center"/>
        <w:rPr>
          <w:rFonts w:ascii="楷体" w:hAnsi="楷体" w:eastAsia="楷体"/>
          <w:b/>
          <w:kern w:val="2"/>
          <w:sz w:val="52"/>
          <w:lang w:val="en-US"/>
        </w:rPr>
      </w:pPr>
    </w:p>
    <w:p w14:paraId="6B761269">
      <w:pPr>
        <w:widowControl w:val="0"/>
        <w:spacing w:after="62" w:afterLines="20" w:line="360" w:lineRule="auto"/>
        <w:jc w:val="center"/>
        <w:rPr>
          <w:rFonts w:ascii="楷体" w:hAnsi="楷体" w:eastAsia="楷体"/>
          <w:b/>
          <w:kern w:val="2"/>
          <w:sz w:val="52"/>
          <w:lang w:val="en-US"/>
        </w:rPr>
      </w:pPr>
      <w:r>
        <w:rPr>
          <w:rFonts w:hint="eastAsia" w:ascii="楷体" w:hAnsi="楷体" w:eastAsia="楷体"/>
          <w:b/>
          <w:kern w:val="2"/>
          <w:sz w:val="52"/>
          <w:lang w:val="en-US" w:eastAsia="zh-CN"/>
        </w:rPr>
        <w:t>xxxxxxx</w:t>
      </w:r>
      <w:r>
        <w:rPr>
          <w:rFonts w:hint="eastAsia" w:ascii="楷体" w:hAnsi="楷体" w:eastAsia="楷体"/>
          <w:b/>
          <w:kern w:val="2"/>
          <w:sz w:val="52"/>
          <w:lang w:val="en-US"/>
        </w:rPr>
        <w:t>学院</w:t>
      </w:r>
    </w:p>
    <w:p w14:paraId="78E270FC">
      <w:pPr>
        <w:pStyle w:val="2"/>
        <w:spacing w:line="360" w:lineRule="auto"/>
        <w:ind w:right="-722" w:rightChars="-301"/>
        <w:jc w:val="center"/>
        <w:rPr>
          <w:rFonts w:ascii="黑体" w:hAnsi="华文中宋" w:eastAsia="黑体"/>
          <w:spacing w:val="60"/>
          <w:sz w:val="72"/>
          <w:szCs w:val="78"/>
        </w:rPr>
      </w:pPr>
      <w:r>
        <w:rPr>
          <w:rFonts w:hint="eastAsia" w:ascii="黑体" w:hAnsi="宋体" w:eastAsia="黑体"/>
          <w:kern w:val="2"/>
          <w:sz w:val="72"/>
          <w:lang w:val="en-US"/>
        </w:rPr>
        <w:t>毕业设计</w:t>
      </w:r>
      <w:r>
        <w:rPr>
          <w:rFonts w:ascii="黑体" w:hAnsi="宋体" w:eastAsia="黑体"/>
          <w:kern w:val="2"/>
          <w:sz w:val="72"/>
        </w:rPr>
        <w:t>（论文）</w:t>
      </w:r>
      <w:r>
        <w:rPr>
          <w:rFonts w:hint="eastAsia" w:ascii="黑体" w:hAnsi="宋体" w:eastAsia="黑体"/>
          <w:kern w:val="2"/>
          <w:sz w:val="72"/>
          <w:lang w:val="en-US"/>
        </w:rPr>
        <w:t>开题报告</w:t>
      </w:r>
    </w:p>
    <w:p w14:paraId="3538EC0E">
      <w:pPr>
        <w:ind w:firstLine="640" w:firstLineChars="200"/>
        <w:jc w:val="both"/>
        <w:rPr>
          <w:rFonts w:hint="default"/>
          <w:b w:val="0"/>
          <w:bCs w:val="0"/>
          <w:sz w:val="32"/>
          <w:szCs w:val="32"/>
          <w:lang w:val="en-US" w:eastAsia="zh-CN"/>
        </w:rPr>
      </w:pPr>
      <w:r>
        <w:rPr>
          <w:rFonts w:hint="eastAsia"/>
          <w:b w:val="0"/>
          <w:bCs w:val="0"/>
          <w:sz w:val="32"/>
          <w:szCs w:val="32"/>
          <w:lang w:val="en-US" w:eastAsia="zh-CN"/>
        </w:rPr>
        <w:t>毕业设计是一个漫长的过程，有需要可以联系微信，选题最好提前沟通，有可能当你不了解难度乱写一个题目或者开题报告里技术和功能写错，后期有可能就不一定能做啦，全职代写一直陪你到答辩结束，全程答疑，可以看朋友圈案例。</w:t>
      </w:r>
    </w:p>
    <w:p w14:paraId="0D5A9220">
      <w:pPr>
        <w:jc w:val="both"/>
        <w:rPr>
          <w:rFonts w:hint="eastAsia" w:ascii="宋体" w:hAnsi="宋体" w:eastAsia="宋体" w:cs="宋体"/>
          <w:b/>
          <w:bCs/>
          <w:color w:val="FF0000"/>
          <w:sz w:val="44"/>
          <w:szCs w:val="44"/>
          <w:lang w:val="en-US" w:eastAsia="zh-CN"/>
        </w:rPr>
      </w:pPr>
      <w:r>
        <w:rPr>
          <w:rFonts w:hint="eastAsia" w:ascii="宋体" w:hAnsi="宋体" w:eastAsia="宋体" w:cs="宋体"/>
          <w:b/>
          <w:bCs/>
          <w:sz w:val="44"/>
          <w:szCs w:val="44"/>
          <w:lang w:val="en-US" w:eastAsia="zh-CN"/>
        </w:rPr>
        <w:t xml:space="preserve">毕业设计全程指导包括 </w:t>
      </w:r>
      <w:r>
        <w:rPr>
          <w:rFonts w:hint="eastAsia" w:ascii="宋体" w:hAnsi="宋体" w:eastAsia="宋体" w:cs="宋体"/>
          <w:b/>
          <w:bCs/>
          <w:color w:val="FF0000"/>
          <w:sz w:val="44"/>
          <w:szCs w:val="44"/>
          <w:lang w:val="en-US" w:eastAsia="zh-CN"/>
        </w:rPr>
        <w:t>选题/开题报告/任务书/程序/论文/答辩指导</w:t>
      </w:r>
    </w:p>
    <w:p w14:paraId="24AD11CB">
      <w:pPr>
        <w:jc w:val="both"/>
        <w:rPr>
          <w:rFonts w:hint="eastAsia"/>
          <w:b/>
          <w:bCs/>
          <w:color w:val="FF0000"/>
          <w:sz w:val="84"/>
          <w:szCs w:val="84"/>
          <w:lang w:val="en-US" w:eastAsia="zh-CN"/>
        </w:rPr>
      </w:pPr>
      <w:r>
        <w:rPr>
          <w:rFonts w:hint="eastAsia"/>
          <w:b/>
          <w:bCs/>
          <w:color w:val="FF0000"/>
          <w:sz w:val="84"/>
          <w:szCs w:val="84"/>
          <w:lang w:val="en-US" w:eastAsia="zh-CN"/>
        </w:rPr>
        <w:t>联系微信：hao609719</w:t>
      </w:r>
    </w:p>
    <w:p w14:paraId="1730E5D4">
      <w:pPr>
        <w:spacing w:line="360" w:lineRule="auto"/>
        <w:jc w:val="center"/>
        <w:rPr>
          <w:rFonts w:eastAsiaTheme="minorEastAsia"/>
          <w:sz w:val="32"/>
        </w:rPr>
      </w:pPr>
      <w:bookmarkStart w:id="2" w:name="_GoBack"/>
      <w:bookmarkEnd w:id="2"/>
    </w:p>
    <w:p w14:paraId="5DBF4C64">
      <w:pPr>
        <w:spacing w:line="360" w:lineRule="auto"/>
        <w:jc w:val="center"/>
        <w:rPr>
          <w:rFonts w:eastAsiaTheme="minorEastAsia"/>
          <w:sz w:val="32"/>
        </w:rPr>
      </w:pPr>
    </w:p>
    <w:p w14:paraId="6DC18574">
      <w:pPr>
        <w:spacing w:line="360" w:lineRule="auto"/>
        <w:jc w:val="center"/>
        <w:rPr>
          <w:rFonts w:eastAsiaTheme="minorEastAsia"/>
          <w:sz w:val="32"/>
        </w:rPr>
      </w:pPr>
    </w:p>
    <w:p w14:paraId="4D98F82D">
      <w:pPr>
        <w:spacing w:line="360" w:lineRule="auto"/>
        <w:jc w:val="center"/>
        <w:rPr>
          <w:rFonts w:hint="eastAsia" w:eastAsiaTheme="minorEastAsia"/>
          <w:sz w:val="32"/>
        </w:rPr>
      </w:pPr>
    </w:p>
    <w:tbl>
      <w:tblPr>
        <w:tblStyle w:val="1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7"/>
        <w:gridCol w:w="2267"/>
        <w:gridCol w:w="2268"/>
        <w:gridCol w:w="2268"/>
      </w:tblGrid>
      <w:tr w14:paraId="418BEF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250" w:type="pct"/>
            <w:tcBorders>
              <w:top w:val="nil"/>
              <w:left w:val="nil"/>
              <w:bottom w:val="nil"/>
              <w:right w:val="nil"/>
            </w:tcBorders>
            <w:tcMar>
              <w:left w:w="0" w:type="dxa"/>
              <w:right w:w="0" w:type="dxa"/>
            </w:tcMar>
            <w:vAlign w:val="bottom"/>
          </w:tcPr>
          <w:p w14:paraId="7E13290D">
            <w:pPr>
              <w:spacing w:line="360" w:lineRule="auto"/>
              <w:jc w:val="center"/>
              <w:rPr>
                <w:rFonts w:ascii="宋体" w:hAnsi="宋体" w:eastAsia="宋体"/>
                <w:b/>
                <w:sz w:val="32"/>
              </w:rPr>
            </w:pPr>
            <w:r>
              <w:rPr>
                <w:rFonts w:hint="eastAsia" w:ascii="宋体" w:hAnsi="宋体" w:eastAsia="宋体"/>
                <w:b/>
                <w:sz w:val="32"/>
              </w:rPr>
              <w:t>课题名称</w:t>
            </w:r>
          </w:p>
        </w:tc>
        <w:tc>
          <w:tcPr>
            <w:tcW w:w="3750" w:type="pct"/>
            <w:gridSpan w:val="3"/>
            <w:tcBorders>
              <w:top w:val="nil"/>
              <w:left w:val="nil"/>
              <w:bottom w:val="single" w:color="auto" w:sz="4" w:space="0"/>
              <w:right w:val="nil"/>
            </w:tcBorders>
            <w:tcMar>
              <w:left w:w="0" w:type="dxa"/>
              <w:right w:w="0" w:type="dxa"/>
            </w:tcMar>
          </w:tcPr>
          <w:p w14:paraId="4250E538">
            <w:pPr>
              <w:spacing w:line="360" w:lineRule="auto"/>
              <w:jc w:val="center"/>
              <w:rPr>
                <w:rFonts w:ascii="宋体" w:hAnsi="宋体" w:eastAsia="宋体"/>
                <w:b/>
                <w:sz w:val="32"/>
              </w:rPr>
            </w:pPr>
            <w:r>
              <w:rPr>
                <w:rFonts w:hint="eastAsia" w:ascii="宋体" w:hAnsi="宋体" w:eastAsia="宋体"/>
                <w:b/>
                <w:sz w:val="32"/>
              </w:rPr>
              <w:t>基于Web的酒店移动查询系统的设计与实现</w:t>
            </w:r>
          </w:p>
        </w:tc>
      </w:tr>
      <w:tr w14:paraId="33EF17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250" w:type="pct"/>
            <w:tcBorders>
              <w:top w:val="nil"/>
              <w:left w:val="nil"/>
              <w:bottom w:val="nil"/>
              <w:right w:val="nil"/>
            </w:tcBorders>
            <w:tcMar>
              <w:left w:w="0" w:type="dxa"/>
              <w:right w:w="0" w:type="dxa"/>
            </w:tcMar>
            <w:vAlign w:val="bottom"/>
          </w:tcPr>
          <w:p w14:paraId="737326DC">
            <w:pPr>
              <w:spacing w:line="360" w:lineRule="auto"/>
              <w:jc w:val="center"/>
              <w:rPr>
                <w:rFonts w:ascii="宋体" w:hAnsi="宋体" w:eastAsia="宋体"/>
                <w:b/>
                <w:sz w:val="32"/>
              </w:rPr>
            </w:pPr>
          </w:p>
        </w:tc>
        <w:tc>
          <w:tcPr>
            <w:tcW w:w="3750" w:type="pct"/>
            <w:gridSpan w:val="3"/>
            <w:tcBorders>
              <w:top w:val="single" w:color="auto" w:sz="4" w:space="0"/>
              <w:left w:val="nil"/>
              <w:bottom w:val="single" w:color="auto" w:sz="4" w:space="0"/>
              <w:right w:val="nil"/>
            </w:tcBorders>
            <w:tcMar>
              <w:left w:w="0" w:type="dxa"/>
              <w:right w:w="0" w:type="dxa"/>
            </w:tcMar>
          </w:tcPr>
          <w:p w14:paraId="2B573C6E">
            <w:pPr>
              <w:spacing w:line="360" w:lineRule="auto"/>
              <w:jc w:val="center"/>
              <w:rPr>
                <w:rFonts w:ascii="宋体" w:hAnsi="宋体" w:eastAsia="宋体"/>
                <w:b/>
                <w:sz w:val="32"/>
              </w:rPr>
            </w:pPr>
          </w:p>
        </w:tc>
      </w:tr>
      <w:tr w14:paraId="41BA48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250" w:type="pct"/>
            <w:tcBorders>
              <w:top w:val="nil"/>
              <w:left w:val="nil"/>
              <w:bottom w:val="nil"/>
              <w:right w:val="nil"/>
            </w:tcBorders>
            <w:tcMar>
              <w:left w:w="0" w:type="dxa"/>
              <w:right w:w="0" w:type="dxa"/>
            </w:tcMar>
            <w:vAlign w:val="bottom"/>
          </w:tcPr>
          <w:p w14:paraId="66001AD8">
            <w:pPr>
              <w:spacing w:line="360" w:lineRule="auto"/>
              <w:jc w:val="center"/>
              <w:rPr>
                <w:rFonts w:ascii="宋体" w:hAnsi="宋体" w:eastAsia="宋体"/>
                <w:b/>
                <w:sz w:val="32"/>
              </w:rPr>
            </w:pPr>
            <w:r>
              <w:rPr>
                <w:rFonts w:hint="eastAsia" w:ascii="宋体" w:hAnsi="宋体" w:eastAsia="宋体"/>
                <w:b/>
                <w:sz w:val="32"/>
              </w:rPr>
              <w:t xml:space="preserve">院 </w:t>
            </w:r>
            <w:r>
              <w:rPr>
                <w:rFonts w:ascii="宋体" w:hAnsi="宋体" w:eastAsia="宋体"/>
                <w:b/>
                <w:sz w:val="32"/>
              </w:rPr>
              <w:t xml:space="preserve">   </w:t>
            </w:r>
            <w:r>
              <w:rPr>
                <w:rFonts w:hint="eastAsia" w:ascii="宋体" w:hAnsi="宋体" w:eastAsia="宋体"/>
                <w:b/>
                <w:sz w:val="32"/>
              </w:rPr>
              <w:t>系</w:t>
            </w:r>
          </w:p>
        </w:tc>
        <w:tc>
          <w:tcPr>
            <w:tcW w:w="3750" w:type="pct"/>
            <w:gridSpan w:val="3"/>
            <w:tcBorders>
              <w:left w:val="nil"/>
              <w:bottom w:val="single" w:color="auto" w:sz="4" w:space="0"/>
              <w:right w:val="nil"/>
            </w:tcBorders>
            <w:tcMar>
              <w:left w:w="0" w:type="dxa"/>
              <w:right w:w="0" w:type="dxa"/>
            </w:tcMar>
          </w:tcPr>
          <w:p w14:paraId="2BB3B8BC">
            <w:pPr>
              <w:spacing w:line="360" w:lineRule="auto"/>
              <w:jc w:val="center"/>
              <w:rPr>
                <w:rFonts w:ascii="宋体" w:hAnsi="宋体" w:eastAsia="宋体"/>
                <w:b/>
                <w:sz w:val="32"/>
              </w:rPr>
            </w:pPr>
          </w:p>
        </w:tc>
      </w:tr>
      <w:tr w14:paraId="1FED39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250" w:type="pct"/>
            <w:tcBorders>
              <w:top w:val="nil"/>
              <w:left w:val="nil"/>
              <w:bottom w:val="nil"/>
              <w:right w:val="nil"/>
            </w:tcBorders>
            <w:tcMar>
              <w:left w:w="0" w:type="dxa"/>
              <w:right w:w="0" w:type="dxa"/>
            </w:tcMar>
            <w:vAlign w:val="bottom"/>
          </w:tcPr>
          <w:p w14:paraId="7B3E5676">
            <w:pPr>
              <w:spacing w:line="360" w:lineRule="auto"/>
              <w:jc w:val="center"/>
              <w:rPr>
                <w:rFonts w:ascii="宋体" w:hAnsi="宋体" w:eastAsia="宋体"/>
                <w:b/>
                <w:sz w:val="32"/>
              </w:rPr>
            </w:pPr>
            <w:r>
              <w:rPr>
                <w:rFonts w:hint="eastAsia" w:ascii="宋体" w:hAnsi="宋体" w:eastAsia="宋体"/>
                <w:b/>
                <w:sz w:val="32"/>
              </w:rPr>
              <w:t xml:space="preserve">专 </w:t>
            </w:r>
            <w:r>
              <w:rPr>
                <w:rFonts w:ascii="宋体" w:hAnsi="宋体" w:eastAsia="宋体"/>
                <w:b/>
                <w:sz w:val="32"/>
              </w:rPr>
              <w:t xml:space="preserve">   </w:t>
            </w:r>
            <w:r>
              <w:rPr>
                <w:rFonts w:hint="eastAsia" w:ascii="宋体" w:hAnsi="宋体" w:eastAsia="宋体"/>
                <w:b/>
                <w:sz w:val="32"/>
              </w:rPr>
              <w:t>业</w:t>
            </w:r>
          </w:p>
        </w:tc>
        <w:tc>
          <w:tcPr>
            <w:tcW w:w="3750" w:type="pct"/>
            <w:gridSpan w:val="3"/>
            <w:tcBorders>
              <w:left w:val="nil"/>
              <w:bottom w:val="single" w:color="auto" w:sz="4" w:space="0"/>
              <w:right w:val="nil"/>
            </w:tcBorders>
            <w:tcMar>
              <w:left w:w="0" w:type="dxa"/>
              <w:right w:w="0" w:type="dxa"/>
            </w:tcMar>
          </w:tcPr>
          <w:p w14:paraId="515DFF7B">
            <w:pPr>
              <w:spacing w:line="360" w:lineRule="auto"/>
              <w:jc w:val="center"/>
              <w:rPr>
                <w:rFonts w:ascii="宋体" w:hAnsi="宋体" w:eastAsia="宋体"/>
                <w:b/>
                <w:sz w:val="32"/>
              </w:rPr>
            </w:pPr>
          </w:p>
        </w:tc>
      </w:tr>
      <w:tr w14:paraId="39BB51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250" w:type="pct"/>
            <w:tcBorders>
              <w:top w:val="nil"/>
              <w:left w:val="nil"/>
              <w:bottom w:val="nil"/>
              <w:right w:val="nil"/>
            </w:tcBorders>
            <w:tcMar>
              <w:left w:w="0" w:type="dxa"/>
              <w:right w:w="0" w:type="dxa"/>
            </w:tcMar>
            <w:vAlign w:val="bottom"/>
          </w:tcPr>
          <w:p w14:paraId="217F3E0D">
            <w:pPr>
              <w:spacing w:line="360" w:lineRule="auto"/>
              <w:jc w:val="center"/>
              <w:rPr>
                <w:rFonts w:ascii="宋体" w:hAnsi="宋体" w:eastAsia="宋体"/>
                <w:b/>
                <w:sz w:val="32"/>
              </w:rPr>
            </w:pPr>
            <w:r>
              <w:rPr>
                <w:rFonts w:hint="eastAsia" w:ascii="宋体" w:hAnsi="宋体" w:eastAsia="宋体"/>
                <w:b/>
                <w:sz w:val="32"/>
              </w:rPr>
              <w:t>学生姓名</w:t>
            </w:r>
          </w:p>
        </w:tc>
        <w:tc>
          <w:tcPr>
            <w:tcW w:w="1250" w:type="pct"/>
            <w:tcBorders>
              <w:top w:val="single" w:color="auto" w:sz="4" w:space="0"/>
              <w:left w:val="nil"/>
              <w:right w:val="nil"/>
            </w:tcBorders>
            <w:tcMar>
              <w:left w:w="0" w:type="dxa"/>
              <w:right w:w="0" w:type="dxa"/>
            </w:tcMar>
          </w:tcPr>
          <w:p w14:paraId="627A1F00">
            <w:pPr>
              <w:spacing w:line="360" w:lineRule="auto"/>
              <w:jc w:val="center"/>
              <w:rPr>
                <w:rFonts w:ascii="宋体" w:hAnsi="宋体" w:eastAsia="宋体"/>
                <w:b/>
                <w:sz w:val="32"/>
              </w:rPr>
            </w:pPr>
          </w:p>
        </w:tc>
        <w:tc>
          <w:tcPr>
            <w:tcW w:w="1250" w:type="pct"/>
            <w:tcBorders>
              <w:top w:val="single" w:color="auto" w:sz="4" w:space="0"/>
              <w:left w:val="nil"/>
              <w:bottom w:val="nil"/>
              <w:right w:val="nil"/>
            </w:tcBorders>
            <w:tcMar>
              <w:left w:w="0" w:type="dxa"/>
              <w:right w:w="0" w:type="dxa"/>
            </w:tcMar>
            <w:vAlign w:val="bottom"/>
          </w:tcPr>
          <w:p w14:paraId="034BB56E">
            <w:pPr>
              <w:spacing w:line="360" w:lineRule="auto"/>
              <w:jc w:val="center"/>
              <w:rPr>
                <w:rFonts w:ascii="宋体" w:hAnsi="宋体" w:eastAsia="宋体"/>
                <w:b/>
                <w:sz w:val="32"/>
              </w:rPr>
            </w:pPr>
            <w:r>
              <w:rPr>
                <w:rFonts w:hint="eastAsia" w:ascii="宋体" w:hAnsi="宋体" w:eastAsia="宋体"/>
                <w:b/>
                <w:sz w:val="32"/>
              </w:rPr>
              <w:t xml:space="preserve">学 </w:t>
            </w:r>
            <w:r>
              <w:rPr>
                <w:rFonts w:ascii="宋体" w:hAnsi="宋体" w:eastAsia="宋体"/>
                <w:b/>
                <w:sz w:val="32"/>
              </w:rPr>
              <w:t xml:space="preserve">   </w:t>
            </w:r>
            <w:r>
              <w:rPr>
                <w:rFonts w:hint="eastAsia" w:ascii="宋体" w:hAnsi="宋体" w:eastAsia="宋体"/>
                <w:b/>
                <w:sz w:val="32"/>
              </w:rPr>
              <w:t>号</w:t>
            </w:r>
          </w:p>
        </w:tc>
        <w:tc>
          <w:tcPr>
            <w:tcW w:w="1250" w:type="pct"/>
            <w:tcBorders>
              <w:top w:val="single" w:color="auto" w:sz="4" w:space="0"/>
              <w:left w:val="nil"/>
              <w:right w:val="nil"/>
            </w:tcBorders>
            <w:tcMar>
              <w:left w:w="0" w:type="dxa"/>
              <w:right w:w="0" w:type="dxa"/>
            </w:tcMar>
          </w:tcPr>
          <w:p w14:paraId="5A9F08C1">
            <w:pPr>
              <w:spacing w:line="360" w:lineRule="auto"/>
              <w:jc w:val="center"/>
              <w:rPr>
                <w:rFonts w:ascii="宋体" w:hAnsi="宋体" w:eastAsia="宋体"/>
                <w:b/>
                <w:sz w:val="32"/>
              </w:rPr>
            </w:pPr>
          </w:p>
        </w:tc>
      </w:tr>
      <w:tr w14:paraId="0E0F4D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250" w:type="pct"/>
            <w:tcBorders>
              <w:top w:val="nil"/>
              <w:left w:val="nil"/>
              <w:bottom w:val="nil"/>
              <w:right w:val="nil"/>
            </w:tcBorders>
            <w:tcMar>
              <w:left w:w="0" w:type="dxa"/>
              <w:right w:w="0" w:type="dxa"/>
            </w:tcMar>
            <w:vAlign w:val="bottom"/>
          </w:tcPr>
          <w:p w14:paraId="5D8EACB7">
            <w:pPr>
              <w:spacing w:line="360" w:lineRule="auto"/>
              <w:jc w:val="center"/>
              <w:rPr>
                <w:rFonts w:ascii="宋体" w:hAnsi="宋体" w:eastAsia="宋体"/>
                <w:b/>
                <w:sz w:val="32"/>
              </w:rPr>
            </w:pPr>
            <w:r>
              <w:rPr>
                <w:rFonts w:hint="eastAsia" w:ascii="宋体" w:hAnsi="宋体" w:eastAsia="宋体"/>
                <w:b/>
                <w:sz w:val="32"/>
              </w:rPr>
              <w:t>指导教师</w:t>
            </w:r>
          </w:p>
        </w:tc>
        <w:tc>
          <w:tcPr>
            <w:tcW w:w="1250" w:type="pct"/>
            <w:tcBorders>
              <w:left w:val="nil"/>
              <w:right w:val="nil"/>
            </w:tcBorders>
            <w:tcMar>
              <w:left w:w="0" w:type="dxa"/>
              <w:right w:w="0" w:type="dxa"/>
            </w:tcMar>
          </w:tcPr>
          <w:p w14:paraId="27358924">
            <w:pPr>
              <w:spacing w:line="360" w:lineRule="auto"/>
              <w:jc w:val="center"/>
              <w:rPr>
                <w:rFonts w:ascii="宋体" w:hAnsi="宋体" w:eastAsia="宋体"/>
                <w:b/>
                <w:sz w:val="32"/>
              </w:rPr>
            </w:pPr>
          </w:p>
        </w:tc>
        <w:tc>
          <w:tcPr>
            <w:tcW w:w="1250" w:type="pct"/>
            <w:tcBorders>
              <w:top w:val="nil"/>
              <w:left w:val="nil"/>
              <w:bottom w:val="nil"/>
              <w:right w:val="nil"/>
            </w:tcBorders>
            <w:tcMar>
              <w:left w:w="0" w:type="dxa"/>
              <w:right w:w="0" w:type="dxa"/>
            </w:tcMar>
            <w:vAlign w:val="bottom"/>
          </w:tcPr>
          <w:p w14:paraId="608AF940">
            <w:pPr>
              <w:spacing w:line="360" w:lineRule="auto"/>
              <w:jc w:val="center"/>
              <w:rPr>
                <w:rFonts w:ascii="宋体" w:hAnsi="宋体" w:eastAsia="宋体"/>
                <w:b/>
                <w:sz w:val="32"/>
              </w:rPr>
            </w:pPr>
            <w:r>
              <w:rPr>
                <w:rFonts w:hint="eastAsia" w:ascii="宋体" w:hAnsi="宋体" w:eastAsia="宋体"/>
                <w:b/>
                <w:sz w:val="32"/>
              </w:rPr>
              <w:t xml:space="preserve">职 </w:t>
            </w:r>
            <w:r>
              <w:rPr>
                <w:rFonts w:ascii="宋体" w:hAnsi="宋体" w:eastAsia="宋体"/>
                <w:b/>
                <w:sz w:val="32"/>
              </w:rPr>
              <w:t xml:space="preserve">   </w:t>
            </w:r>
            <w:r>
              <w:rPr>
                <w:rFonts w:hint="eastAsia" w:ascii="宋体" w:hAnsi="宋体" w:eastAsia="宋体"/>
                <w:b/>
                <w:sz w:val="32"/>
              </w:rPr>
              <w:t>称</w:t>
            </w:r>
          </w:p>
        </w:tc>
        <w:tc>
          <w:tcPr>
            <w:tcW w:w="1250" w:type="pct"/>
            <w:tcBorders>
              <w:left w:val="nil"/>
              <w:right w:val="nil"/>
            </w:tcBorders>
            <w:tcMar>
              <w:left w:w="0" w:type="dxa"/>
              <w:right w:w="0" w:type="dxa"/>
            </w:tcMar>
          </w:tcPr>
          <w:p w14:paraId="61BCF1B3">
            <w:pPr>
              <w:spacing w:line="360" w:lineRule="auto"/>
              <w:jc w:val="center"/>
              <w:rPr>
                <w:rFonts w:ascii="宋体" w:hAnsi="宋体" w:eastAsia="宋体"/>
                <w:b/>
                <w:sz w:val="32"/>
              </w:rPr>
            </w:pPr>
          </w:p>
        </w:tc>
      </w:tr>
      <w:tr w14:paraId="2EC507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250" w:type="pct"/>
            <w:tcBorders>
              <w:top w:val="nil"/>
              <w:left w:val="nil"/>
              <w:bottom w:val="nil"/>
              <w:right w:val="nil"/>
            </w:tcBorders>
            <w:tcMar>
              <w:left w:w="0" w:type="dxa"/>
              <w:right w:w="0" w:type="dxa"/>
            </w:tcMar>
          </w:tcPr>
          <w:p w14:paraId="75294ACA">
            <w:pPr>
              <w:spacing w:line="360" w:lineRule="auto"/>
              <w:jc w:val="center"/>
              <w:rPr>
                <w:rFonts w:ascii="宋体" w:hAnsi="宋体" w:eastAsia="宋体"/>
                <w:b/>
                <w:sz w:val="32"/>
              </w:rPr>
            </w:pPr>
          </w:p>
        </w:tc>
        <w:tc>
          <w:tcPr>
            <w:tcW w:w="1250" w:type="pct"/>
            <w:tcBorders>
              <w:left w:val="nil"/>
              <w:right w:val="nil"/>
            </w:tcBorders>
            <w:tcMar>
              <w:left w:w="0" w:type="dxa"/>
              <w:right w:w="0" w:type="dxa"/>
            </w:tcMar>
          </w:tcPr>
          <w:p w14:paraId="3894505B">
            <w:pPr>
              <w:spacing w:line="360" w:lineRule="auto"/>
              <w:jc w:val="center"/>
              <w:rPr>
                <w:rFonts w:ascii="宋体" w:hAnsi="宋体" w:eastAsia="宋体"/>
                <w:b/>
                <w:sz w:val="32"/>
              </w:rPr>
            </w:pPr>
          </w:p>
        </w:tc>
        <w:tc>
          <w:tcPr>
            <w:tcW w:w="1250" w:type="pct"/>
            <w:tcBorders>
              <w:top w:val="nil"/>
              <w:left w:val="nil"/>
              <w:bottom w:val="nil"/>
              <w:right w:val="nil"/>
            </w:tcBorders>
            <w:tcMar>
              <w:left w:w="0" w:type="dxa"/>
              <w:right w:w="0" w:type="dxa"/>
            </w:tcMar>
          </w:tcPr>
          <w:p w14:paraId="4A08652F">
            <w:pPr>
              <w:spacing w:line="360" w:lineRule="auto"/>
              <w:jc w:val="center"/>
              <w:rPr>
                <w:rFonts w:ascii="宋体" w:hAnsi="宋体" w:eastAsia="宋体"/>
                <w:b/>
                <w:sz w:val="32"/>
              </w:rPr>
            </w:pPr>
          </w:p>
        </w:tc>
        <w:tc>
          <w:tcPr>
            <w:tcW w:w="1250" w:type="pct"/>
            <w:tcBorders>
              <w:left w:val="nil"/>
              <w:right w:val="nil"/>
            </w:tcBorders>
            <w:tcMar>
              <w:left w:w="0" w:type="dxa"/>
              <w:right w:w="0" w:type="dxa"/>
            </w:tcMar>
          </w:tcPr>
          <w:p w14:paraId="6D5E7731">
            <w:pPr>
              <w:spacing w:line="360" w:lineRule="auto"/>
              <w:jc w:val="center"/>
              <w:rPr>
                <w:rFonts w:ascii="宋体" w:hAnsi="宋体" w:eastAsia="宋体"/>
                <w:b/>
                <w:sz w:val="32"/>
              </w:rPr>
            </w:pPr>
          </w:p>
        </w:tc>
      </w:tr>
    </w:tbl>
    <w:p w14:paraId="4F07A8EA">
      <w:pPr>
        <w:jc w:val="center"/>
        <w:rPr>
          <w:rFonts w:ascii="黑体" w:eastAsia="黑体"/>
          <w:sz w:val="32"/>
        </w:rPr>
      </w:pPr>
    </w:p>
    <w:p w14:paraId="67B7118A">
      <w:pPr>
        <w:jc w:val="center"/>
        <w:rPr>
          <w:rFonts w:ascii="黑体" w:eastAsia="黑体"/>
          <w:sz w:val="32"/>
        </w:rPr>
      </w:pPr>
    </w:p>
    <w:p w14:paraId="59994D0E">
      <w:pPr>
        <w:jc w:val="center"/>
        <w:rPr>
          <w:rFonts w:ascii="黑体" w:eastAsia="黑体"/>
          <w:sz w:val="32"/>
        </w:rPr>
      </w:pPr>
    </w:p>
    <w:p w14:paraId="7CE1944A">
      <w:pPr>
        <w:widowControl w:val="0"/>
        <w:jc w:val="center"/>
        <w:rPr>
          <w:rFonts w:ascii="黑体" w:hAnsi="宋体" w:eastAsia="黑体"/>
          <w:kern w:val="2"/>
          <w:sz w:val="32"/>
          <w:lang w:val="en-US"/>
        </w:rPr>
      </w:pPr>
      <w:r>
        <w:rPr>
          <w:rFonts w:hint="eastAsia" w:ascii="黑体" w:hAnsi="宋体" w:eastAsia="黑体"/>
          <w:kern w:val="2"/>
          <w:sz w:val="32"/>
          <w:lang w:val="en-US"/>
        </w:rPr>
        <w:t>年   月   日</w:t>
      </w:r>
    </w:p>
    <w:p w14:paraId="58652E59">
      <w:pPr>
        <w:rPr>
          <w:rFonts w:ascii="黑体" w:hAnsi="宋体" w:eastAsia="黑体"/>
          <w:kern w:val="2"/>
          <w:sz w:val="32"/>
          <w:lang w:val="en-US"/>
        </w:rPr>
      </w:pPr>
      <w:r>
        <w:rPr>
          <w:rFonts w:ascii="黑体" w:hAnsi="宋体" w:eastAsia="黑体"/>
          <w:kern w:val="2"/>
          <w:sz w:val="32"/>
          <w:lang w:val="en-US"/>
        </w:rPr>
        <w:br w:type="page"/>
      </w:r>
    </w:p>
    <w:p w14:paraId="728BF28F">
      <w:pPr>
        <w:pStyle w:val="3"/>
        <w:tabs>
          <w:tab w:val="left" w:pos="1635"/>
        </w:tabs>
        <w:spacing w:after="62" w:afterLines="20"/>
        <w:ind w:left="848" w:right="-298" w:rightChars="-124" w:hanging="848"/>
        <w:jc w:val="both"/>
        <w:rPr>
          <w:rFonts w:hAnsi="宋体" w:eastAsiaTheme="minorEastAsia"/>
          <w:b/>
          <w:bCs/>
          <w:sz w:val="44"/>
        </w:rPr>
      </w:pPr>
    </w:p>
    <w:p w14:paraId="223F8BEE">
      <w:pPr>
        <w:pStyle w:val="3"/>
        <w:tabs>
          <w:tab w:val="left" w:pos="1635"/>
        </w:tabs>
        <w:spacing w:after="62" w:afterLines="20"/>
        <w:ind w:left="848" w:right="-298" w:rightChars="-124" w:hanging="848"/>
        <w:jc w:val="both"/>
        <w:rPr>
          <w:rFonts w:hint="eastAsia" w:hAnsi="宋体" w:eastAsiaTheme="minorEastAsia"/>
          <w:b/>
          <w:bCs/>
          <w:sz w:val="44"/>
        </w:rPr>
      </w:pPr>
    </w:p>
    <w:p w14:paraId="670A8B12">
      <w:pPr>
        <w:pStyle w:val="8"/>
        <w:jc w:val="center"/>
        <w:rPr>
          <w:rFonts w:ascii="仿宋_GB2312" w:eastAsia="黑体"/>
          <w:snapToGrid w:val="0"/>
          <w:color w:val="000000"/>
          <w:sz w:val="36"/>
          <w:szCs w:val="20"/>
          <w:lang w:val="en-US"/>
        </w:rPr>
      </w:pPr>
      <w:r>
        <w:rPr>
          <w:rFonts w:hint="eastAsia" w:ascii="仿宋_GB2312" w:eastAsia="黑体"/>
          <w:snapToGrid w:val="0"/>
          <w:color w:val="000000"/>
          <w:sz w:val="36"/>
          <w:szCs w:val="20"/>
          <w:lang w:val="en-US"/>
        </w:rPr>
        <w:t>开题报告填写要求</w:t>
      </w:r>
    </w:p>
    <w:p w14:paraId="7358F678">
      <w:pPr>
        <w:pStyle w:val="3"/>
        <w:widowControl w:val="0"/>
        <w:numPr>
          <w:ilvl w:val="0"/>
          <w:numId w:val="1"/>
        </w:numPr>
        <w:ind w:right="29" w:rightChars="12"/>
        <w:jc w:val="both"/>
        <w:rPr>
          <w:rFonts w:eastAsia="宋体"/>
          <w:lang w:val="en-US"/>
        </w:rPr>
      </w:pPr>
      <w:r>
        <w:rPr>
          <w:rFonts w:hint="eastAsia" w:eastAsia="宋体"/>
          <w:lang w:val="en-US"/>
        </w:rPr>
        <w:t>开题报告应在毕业</w:t>
      </w:r>
      <w:r>
        <w:rPr>
          <w:rFonts w:eastAsia="宋体"/>
        </w:rPr>
        <w:t>设计（</w:t>
      </w:r>
      <w:r>
        <w:rPr>
          <w:rFonts w:hint="eastAsia" w:eastAsia="宋体"/>
          <w:lang w:val="en-US"/>
        </w:rPr>
        <w:t>论文</w:t>
      </w:r>
      <w:r>
        <w:rPr>
          <w:rFonts w:eastAsia="宋体"/>
        </w:rPr>
        <w:t>）</w:t>
      </w:r>
      <w:r>
        <w:rPr>
          <w:rFonts w:hint="eastAsia" w:eastAsia="宋体"/>
          <w:lang w:val="en-US"/>
        </w:rPr>
        <w:t>工作前期内完成，经指导教师签署意见后方可进行毕业设计（论文）正文写作</w:t>
      </w:r>
      <w:r>
        <w:rPr>
          <w:rFonts w:eastAsia="宋体"/>
          <w:lang w:val="en-US"/>
        </w:rPr>
        <w:t>。</w:t>
      </w:r>
      <w:r>
        <w:rPr>
          <w:rFonts w:hint="eastAsia" w:eastAsia="宋体"/>
          <w:lang w:val="en-US"/>
        </w:rPr>
        <w:t xml:space="preserve"> </w:t>
      </w:r>
    </w:p>
    <w:p w14:paraId="3E5A8281">
      <w:pPr>
        <w:pStyle w:val="3"/>
        <w:widowControl w:val="0"/>
        <w:numPr>
          <w:ilvl w:val="0"/>
          <w:numId w:val="1"/>
        </w:numPr>
        <w:ind w:right="29" w:rightChars="12"/>
        <w:jc w:val="both"/>
        <w:rPr>
          <w:rFonts w:eastAsia="宋体"/>
          <w:lang w:val="en-US"/>
        </w:rPr>
      </w:pPr>
      <w:r>
        <w:rPr>
          <w:rFonts w:hint="eastAsia" w:eastAsia="宋体"/>
          <w:lang w:val="en-US"/>
        </w:rPr>
        <w:t>开题报告内容必须用黑墨水笔工整书写或按教务处统一设计的电子文档标准格式打印，禁止打印在其它纸上后剪贴，完成后应及时交给指导教师签署意见。</w:t>
      </w:r>
    </w:p>
    <w:p w14:paraId="287B5350">
      <w:pPr>
        <w:pStyle w:val="3"/>
        <w:widowControl w:val="0"/>
        <w:numPr>
          <w:ilvl w:val="0"/>
          <w:numId w:val="1"/>
        </w:numPr>
        <w:ind w:right="29" w:rightChars="12"/>
        <w:jc w:val="both"/>
        <w:rPr>
          <w:rFonts w:eastAsia="宋体"/>
          <w:lang w:val="en-US"/>
        </w:rPr>
      </w:pPr>
      <w:r>
        <w:rPr>
          <w:rFonts w:hint="eastAsia" w:eastAsia="宋体"/>
          <w:lang w:val="en-US"/>
        </w:rPr>
        <w:t xml:space="preserve">有关年、月、日等日期的填写，应当按照国标GB/T 7408—94《数据元和交换格式、信息交换、日期和时间表示法》规定的要求，一律用阿拉伯数字书写。如“2006 年9月25日”或“2006-09-25”。 </w:t>
      </w:r>
    </w:p>
    <w:p w14:paraId="477A7C68">
      <w:pPr>
        <w:pStyle w:val="3"/>
        <w:tabs>
          <w:tab w:val="left" w:pos="1635"/>
        </w:tabs>
        <w:spacing w:after="62" w:afterLines="20"/>
        <w:ind w:left="848" w:right="-298" w:rightChars="-124" w:hanging="848"/>
        <w:jc w:val="both"/>
        <w:rPr>
          <w:rFonts w:hAnsi="宋体"/>
          <w:b/>
          <w:bCs/>
          <w:sz w:val="44"/>
        </w:rPr>
      </w:pPr>
    </w:p>
    <w:p w14:paraId="7D241C91">
      <w:pPr>
        <w:pStyle w:val="3"/>
        <w:tabs>
          <w:tab w:val="left" w:pos="1635"/>
        </w:tabs>
        <w:spacing w:after="62" w:afterLines="20"/>
        <w:ind w:left="848" w:right="-298" w:rightChars="-124" w:hanging="848"/>
        <w:jc w:val="both"/>
        <w:rPr>
          <w:rFonts w:hAnsi="宋体"/>
          <w:b/>
          <w:bCs/>
          <w:sz w:val="44"/>
        </w:rPr>
      </w:pPr>
    </w:p>
    <w:p w14:paraId="624F6D33">
      <w:pPr>
        <w:pStyle w:val="3"/>
        <w:tabs>
          <w:tab w:val="left" w:pos="1635"/>
        </w:tabs>
        <w:spacing w:after="62" w:afterLines="20"/>
        <w:ind w:left="848" w:right="-298" w:rightChars="-124" w:hanging="848"/>
        <w:jc w:val="both"/>
        <w:rPr>
          <w:rFonts w:hAnsi="宋体"/>
          <w:b/>
          <w:bCs/>
          <w:sz w:val="44"/>
        </w:rPr>
      </w:pPr>
    </w:p>
    <w:p w14:paraId="518EC024">
      <w:pPr>
        <w:pStyle w:val="3"/>
        <w:tabs>
          <w:tab w:val="left" w:pos="1635"/>
        </w:tabs>
        <w:spacing w:after="62" w:afterLines="20"/>
        <w:ind w:left="848" w:right="-298" w:rightChars="-124" w:hanging="848"/>
        <w:jc w:val="both"/>
        <w:rPr>
          <w:rFonts w:hAnsi="宋体"/>
          <w:b/>
          <w:bCs/>
          <w:sz w:val="44"/>
        </w:rPr>
      </w:pPr>
    </w:p>
    <w:p w14:paraId="5A68437C">
      <w:pPr>
        <w:pStyle w:val="3"/>
        <w:tabs>
          <w:tab w:val="left" w:pos="1635"/>
        </w:tabs>
        <w:spacing w:after="62" w:afterLines="20"/>
        <w:ind w:left="848" w:right="-298" w:rightChars="-124" w:hanging="848"/>
        <w:jc w:val="both"/>
        <w:rPr>
          <w:rFonts w:hAnsi="宋体"/>
          <w:b/>
          <w:bCs/>
          <w:sz w:val="44"/>
        </w:rPr>
      </w:pPr>
    </w:p>
    <w:p w14:paraId="37C25A5D">
      <w:pPr>
        <w:pStyle w:val="3"/>
        <w:tabs>
          <w:tab w:val="left" w:pos="1635"/>
        </w:tabs>
        <w:spacing w:after="62" w:afterLines="20"/>
        <w:ind w:left="848" w:right="-298" w:rightChars="-124" w:hanging="848"/>
        <w:jc w:val="both"/>
        <w:rPr>
          <w:rFonts w:hAnsi="宋体"/>
          <w:b/>
          <w:bCs/>
          <w:sz w:val="44"/>
        </w:rPr>
      </w:pPr>
    </w:p>
    <w:p w14:paraId="3EE5ED96">
      <w:pPr>
        <w:pStyle w:val="3"/>
        <w:tabs>
          <w:tab w:val="left" w:pos="1635"/>
        </w:tabs>
        <w:spacing w:after="62" w:afterLines="20"/>
        <w:ind w:left="848" w:right="-298" w:rightChars="-124" w:hanging="848"/>
        <w:jc w:val="both"/>
        <w:rPr>
          <w:rFonts w:hAnsi="宋体"/>
          <w:b/>
          <w:bCs/>
          <w:sz w:val="44"/>
        </w:rPr>
      </w:pPr>
    </w:p>
    <w:p w14:paraId="54F488B0">
      <w:pPr>
        <w:pStyle w:val="3"/>
        <w:tabs>
          <w:tab w:val="left" w:pos="1635"/>
        </w:tabs>
        <w:spacing w:after="62" w:afterLines="20"/>
        <w:ind w:left="848" w:right="-298" w:rightChars="-124" w:hanging="848"/>
        <w:jc w:val="both"/>
        <w:rPr>
          <w:rFonts w:hAnsi="宋体"/>
          <w:b/>
          <w:bCs/>
          <w:sz w:val="44"/>
        </w:rPr>
      </w:pPr>
    </w:p>
    <w:p w14:paraId="0CFD37D0">
      <w:pPr>
        <w:pStyle w:val="3"/>
        <w:tabs>
          <w:tab w:val="left" w:pos="1635"/>
        </w:tabs>
        <w:spacing w:after="62" w:afterLines="20"/>
        <w:ind w:left="848" w:right="-298" w:rightChars="-124" w:hanging="848"/>
        <w:jc w:val="both"/>
        <w:rPr>
          <w:rFonts w:hAnsi="宋体"/>
          <w:b/>
          <w:bCs/>
          <w:sz w:val="44"/>
        </w:rPr>
      </w:pPr>
    </w:p>
    <w:p w14:paraId="1856DE44">
      <w:pPr>
        <w:pStyle w:val="3"/>
        <w:tabs>
          <w:tab w:val="left" w:pos="1635"/>
        </w:tabs>
        <w:spacing w:after="62" w:afterLines="20"/>
        <w:ind w:left="848" w:right="-298" w:rightChars="-124" w:hanging="848"/>
        <w:jc w:val="both"/>
        <w:rPr>
          <w:rFonts w:hAnsi="宋体"/>
          <w:b/>
          <w:bCs/>
          <w:sz w:val="44"/>
        </w:rPr>
      </w:pPr>
    </w:p>
    <w:p w14:paraId="2E171004">
      <w:pPr>
        <w:pStyle w:val="3"/>
        <w:tabs>
          <w:tab w:val="left" w:pos="1635"/>
        </w:tabs>
        <w:spacing w:after="62" w:afterLines="20"/>
        <w:ind w:left="848" w:right="-298" w:rightChars="-124" w:hanging="848"/>
        <w:jc w:val="both"/>
        <w:rPr>
          <w:rFonts w:hAnsi="宋体"/>
          <w:b/>
          <w:bCs/>
          <w:sz w:val="44"/>
        </w:rPr>
      </w:pPr>
    </w:p>
    <w:p w14:paraId="4A145DE3">
      <w:pPr>
        <w:pStyle w:val="3"/>
        <w:tabs>
          <w:tab w:val="left" w:pos="1635"/>
        </w:tabs>
        <w:spacing w:after="62" w:afterLines="20"/>
        <w:ind w:left="848" w:right="-298" w:rightChars="-124" w:hanging="848"/>
        <w:jc w:val="both"/>
        <w:rPr>
          <w:rFonts w:hAnsi="宋体"/>
          <w:b/>
          <w:bCs/>
          <w:sz w:val="44"/>
        </w:rPr>
      </w:pPr>
    </w:p>
    <w:p w14:paraId="0F6F7126">
      <w:pPr>
        <w:rPr>
          <w:rFonts w:hint="eastAsia" w:hAnsi="宋体" w:eastAsiaTheme="minorEastAsia"/>
          <w:b/>
          <w:bCs/>
          <w:sz w:val="44"/>
        </w:rPr>
      </w:pPr>
      <w:r>
        <w:rPr>
          <w:rFonts w:hAnsi="宋体"/>
          <w:b/>
          <w:bCs/>
          <w:sz w:val="44"/>
        </w:rPr>
        <w:br w:type="page"/>
      </w:r>
    </w:p>
    <w:tbl>
      <w:tblPr>
        <w:tblStyle w:val="9"/>
        <w:tblpPr w:leftFromText="180" w:rightFromText="180" w:vertAnchor="text" w:horzAnchor="margin" w:tblpY="148"/>
        <w:tblW w:w="9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60"/>
      </w:tblGrid>
      <w:tr w14:paraId="14E684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9" w:hRule="atLeast"/>
        </w:trPr>
        <w:tc>
          <w:tcPr>
            <w:tcW w:w="9460" w:type="dxa"/>
            <w:tcBorders>
              <w:top w:val="double" w:color="auto" w:sz="4" w:space="0"/>
              <w:left w:val="single" w:color="auto" w:sz="8" w:space="0"/>
              <w:bottom w:val="dotted" w:color="auto" w:sz="4" w:space="0"/>
              <w:right w:val="single" w:color="auto" w:sz="8" w:space="0"/>
            </w:tcBorders>
            <w:vAlign w:val="center"/>
          </w:tcPr>
          <w:p w14:paraId="54D3659C">
            <w:pPr>
              <w:pStyle w:val="8"/>
              <w:jc w:val="both"/>
            </w:pPr>
            <w:r>
              <w:rPr>
                <w:rFonts w:hint="eastAsia" w:ascii="宋体" w:hAnsi="宋体" w:eastAsia="宋体"/>
                <w:kern w:val="2"/>
                <w:sz w:val="28"/>
                <w:szCs w:val="28"/>
                <w:lang w:val="en-US"/>
              </w:rPr>
              <w:t>1．本</w:t>
            </w:r>
            <w:bookmarkStart w:id="0" w:name="OLE_LINK2"/>
            <w:bookmarkStart w:id="1" w:name="OLE_LINK1"/>
            <w:r>
              <w:rPr>
                <w:rFonts w:hint="eastAsia" w:ascii="宋体" w:hAnsi="宋体" w:eastAsia="宋体"/>
                <w:kern w:val="2"/>
                <w:sz w:val="28"/>
                <w:szCs w:val="28"/>
                <w:lang w:val="en-US"/>
              </w:rPr>
              <w:t>课题研究的背景、目的及意义</w:t>
            </w:r>
            <w:bookmarkEnd w:id="0"/>
            <w:bookmarkEnd w:id="1"/>
          </w:p>
        </w:tc>
      </w:tr>
      <w:tr w14:paraId="4D9479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20" w:hRule="atLeast"/>
        </w:trPr>
        <w:tc>
          <w:tcPr>
            <w:tcW w:w="9460" w:type="dxa"/>
            <w:tcBorders>
              <w:top w:val="dotted" w:color="auto" w:sz="4" w:space="0"/>
              <w:left w:val="single" w:color="auto" w:sz="8" w:space="0"/>
              <w:bottom w:val="single" w:color="auto" w:sz="4" w:space="0"/>
              <w:right w:val="single" w:color="auto" w:sz="8" w:space="0"/>
            </w:tcBorders>
          </w:tcPr>
          <w:p w14:paraId="262F0CE7">
            <w:pPr>
              <w:pStyle w:val="7"/>
              <w:rPr>
                <w:rFonts w:hint="eastAsia" w:ascii="宋体" w:hAnsi="宋体" w:eastAsia="宋体" w:cs="微软雅黑"/>
                <w:color w:val="auto"/>
                <w:sz w:val="24"/>
                <w:szCs w:val="24"/>
                <w:lang w:val="en-US" w:eastAsia="zh-CN"/>
              </w:rPr>
            </w:pPr>
            <w:r>
              <w:rPr>
                <w:rFonts w:hint="eastAsia" w:ascii="宋体" w:hAnsi="宋体" w:eastAsia="宋体" w:cs="微软雅黑"/>
                <w:color w:val="auto"/>
                <w:sz w:val="24"/>
                <w:szCs w:val="24"/>
                <w:lang w:val="en-US" w:eastAsia="zh-CN"/>
              </w:rPr>
              <w:t>研究背景：</w:t>
            </w:r>
          </w:p>
          <w:p w14:paraId="351D99A2">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jc w:val="both"/>
              <w:textAlignment w:val="auto"/>
              <w:rPr>
                <w:rFonts w:hint="eastAsia" w:ascii="宋体" w:hAnsi="宋体" w:eastAsia="宋体" w:cs="宋体"/>
                <w:kern w:val="2"/>
                <w:sz w:val="24"/>
                <w:lang w:val="en-US" w:eastAsia="zh-CN"/>
              </w:rPr>
            </w:pPr>
            <w:r>
              <w:rPr>
                <w:rFonts w:hint="eastAsia" w:ascii="宋体" w:hAnsi="宋体" w:eastAsia="宋体" w:cs="宋体"/>
                <w:kern w:val="2"/>
                <w:sz w:val="24"/>
                <w:lang w:val="en-US" w:eastAsia="zh-CN"/>
              </w:rPr>
              <w:t>随着移动互联网技术的迅猛发展和智能手机的普及，人们的生活方式正在发生深刻变革。特别是在旅游和酒店行业，传统的信息查询和预订方式已经难以满足现代消费者的需求。酒店移动查询系统的出现，正是基于这一市场需求的转变和技术进步的背景。</w:t>
            </w:r>
          </w:p>
          <w:p w14:paraId="05BB2889">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jc w:val="both"/>
              <w:textAlignment w:val="auto"/>
              <w:rPr>
                <w:rFonts w:hint="eastAsia" w:ascii="宋体" w:hAnsi="宋体" w:eastAsia="宋体" w:cs="宋体"/>
                <w:kern w:val="2"/>
                <w:sz w:val="24"/>
                <w:lang w:val="en-US" w:eastAsia="zh-CN"/>
              </w:rPr>
            </w:pPr>
            <w:r>
              <w:rPr>
                <w:rFonts w:hint="eastAsia" w:ascii="宋体" w:hAnsi="宋体" w:eastAsia="宋体" w:cs="宋体"/>
                <w:kern w:val="2"/>
                <w:sz w:val="24"/>
                <w:lang w:val="en-US" w:eastAsia="zh-CN"/>
              </w:rPr>
              <w:t>在现代社会，消费者越来越注重效率和便捷性，期望在旅途中能够随时随地获取酒店信息、完成预订操作，并获得个性化的服务体验。同时，酒店业也面临着激烈的市场竞争和不断变化的客户需求，需要通过技术创新来提升服务质量和客户满意度。因此，酒店移动查询系统的研究与发展显得尤为重要。该系统利用移动互联网技术，将酒店信息与智能设备相结合，使消费者可以通过手机、平板电脑等终端设备，随时查询酒店信息、房间价格、设施服务等，并实现在线预订、支付等功能。这不仅极大地提高了信息查询和预订的便捷性，还能为消费者提供个性化的推荐服务，提升用户体验。</w:t>
            </w:r>
          </w:p>
          <w:p w14:paraId="2E608842">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jc w:val="both"/>
              <w:textAlignment w:val="auto"/>
              <w:rPr>
                <w:rFonts w:hint="eastAsia" w:ascii="宋体" w:hAnsi="宋体" w:eastAsia="宋体" w:cs="宋体"/>
                <w:kern w:val="2"/>
                <w:sz w:val="24"/>
                <w:lang w:val="en-US" w:eastAsia="zh-CN"/>
              </w:rPr>
            </w:pPr>
            <w:r>
              <w:rPr>
                <w:rFonts w:hint="eastAsia" w:ascii="宋体" w:hAnsi="宋体" w:eastAsia="宋体" w:cs="宋体"/>
                <w:kern w:val="2"/>
                <w:sz w:val="24"/>
                <w:lang w:val="en-US" w:eastAsia="zh-CN"/>
              </w:rPr>
              <w:t>酒店移动查询系统是移动互联网的普及和消费者对便捷、高效服务的需求，它不仅是技术进步的产物，更是酒店业适应市场变化、提升竞争力的重要手段。随着技术的不断发展和市场的深入开拓，该系统有望在未来为酒店业和消费者带来更多的便利和价值。</w:t>
            </w:r>
          </w:p>
          <w:p w14:paraId="75C1220F">
            <w:pPr>
              <w:pStyle w:val="7"/>
              <w:rPr>
                <w:rFonts w:hint="eastAsia" w:ascii="宋体" w:hAnsi="宋体" w:eastAsia="宋体" w:cs="微软雅黑"/>
                <w:color w:val="auto"/>
                <w:sz w:val="24"/>
                <w:szCs w:val="24"/>
                <w:lang w:val="en-US" w:eastAsia="zh-CN"/>
              </w:rPr>
            </w:pPr>
          </w:p>
          <w:p w14:paraId="5F54990A">
            <w:pPr>
              <w:pStyle w:val="7"/>
              <w:rPr>
                <w:rFonts w:hint="eastAsia" w:ascii="宋体" w:hAnsi="宋体" w:eastAsia="宋体" w:cs="微软雅黑"/>
                <w:color w:val="auto"/>
                <w:sz w:val="24"/>
                <w:szCs w:val="24"/>
                <w:lang w:val="en-US" w:eastAsia="zh-CN"/>
              </w:rPr>
            </w:pPr>
            <w:r>
              <w:rPr>
                <w:rFonts w:hint="eastAsia" w:ascii="宋体" w:hAnsi="宋体" w:eastAsia="宋体" w:cs="微软雅黑"/>
                <w:color w:val="auto"/>
                <w:sz w:val="24"/>
                <w:szCs w:val="24"/>
                <w:lang w:val="en-US" w:eastAsia="zh-CN"/>
              </w:rPr>
              <w:t>目的及意义：</w:t>
            </w:r>
          </w:p>
          <w:p w14:paraId="544F7A08">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jc w:val="both"/>
              <w:textAlignment w:val="auto"/>
              <w:rPr>
                <w:rFonts w:hint="default" w:ascii="宋体" w:hAnsi="宋体" w:eastAsia="宋体" w:cs="宋体"/>
                <w:kern w:val="2"/>
                <w:sz w:val="24"/>
                <w:lang w:val="en-US" w:eastAsia="zh-CN"/>
              </w:rPr>
            </w:pPr>
            <w:r>
              <w:rPr>
                <w:rFonts w:hint="default" w:ascii="宋体" w:hAnsi="宋体" w:eastAsia="宋体" w:cs="宋体"/>
                <w:kern w:val="2"/>
                <w:sz w:val="24"/>
                <w:lang w:val="en-US" w:eastAsia="zh-CN"/>
              </w:rPr>
              <w:t>随着科技的飞速发展和全球化旅游热潮的兴起，酒店业正面临着前所未有的机遇与挑战。在这一</w:t>
            </w:r>
            <w:r>
              <w:rPr>
                <w:rFonts w:hint="eastAsia" w:ascii="宋体" w:hAnsi="宋体" w:eastAsia="宋体" w:cs="宋体"/>
                <w:kern w:val="2"/>
                <w:sz w:val="24"/>
                <w:lang w:val="en-US" w:eastAsia="zh-CN"/>
              </w:rPr>
              <w:t>需求</w:t>
            </w:r>
            <w:r>
              <w:rPr>
                <w:rFonts w:hint="default" w:ascii="宋体" w:hAnsi="宋体" w:eastAsia="宋体" w:cs="宋体"/>
                <w:kern w:val="2"/>
                <w:sz w:val="24"/>
                <w:lang w:val="en-US" w:eastAsia="zh-CN"/>
              </w:rPr>
              <w:t>下，酒店移动查询系统的出现，不仅是为了满足现代旅客对即时、便捷信息获取的需求，更是酒店业提升服务质量、增强竞争力的关键举措。</w:t>
            </w:r>
          </w:p>
          <w:p w14:paraId="6DA82D8F">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jc w:val="both"/>
              <w:textAlignment w:val="auto"/>
              <w:rPr>
                <w:rFonts w:hint="default" w:ascii="宋体" w:hAnsi="宋体" w:eastAsia="宋体" w:cs="宋体"/>
                <w:kern w:val="2"/>
                <w:sz w:val="24"/>
                <w:lang w:val="en-US" w:eastAsia="zh-CN"/>
              </w:rPr>
            </w:pPr>
            <w:r>
              <w:rPr>
                <w:rFonts w:hint="default" w:ascii="宋体" w:hAnsi="宋体" w:eastAsia="宋体" w:cs="宋体"/>
                <w:kern w:val="2"/>
                <w:sz w:val="24"/>
                <w:lang w:val="en-US" w:eastAsia="zh-CN"/>
              </w:rPr>
              <w:t>该系统的核心目的在于，通过移动设备为旅客提供一个全面、高效的酒店信息查询和预订平台。无论是搜寻附近的住宿、比较不同酒店的价格与服务，还是查看房间详情和用户评价，旅客都能通过几次简单的点击轻松完成。这种即时、个性化的服务体验，不仅极大地提升了用户的满意度，也为酒店带来了更多的曝光和潜在客户。</w:t>
            </w:r>
          </w:p>
          <w:p w14:paraId="09920F15">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jc w:val="both"/>
              <w:textAlignment w:val="auto"/>
              <w:rPr>
                <w:rFonts w:hint="default" w:ascii="宋体" w:hAnsi="宋体" w:eastAsia="宋体" w:cs="宋体"/>
                <w:kern w:val="2"/>
                <w:sz w:val="24"/>
                <w:lang w:val="en-US" w:eastAsia="zh-CN"/>
              </w:rPr>
            </w:pPr>
            <w:r>
              <w:rPr>
                <w:rFonts w:hint="default" w:ascii="宋体" w:hAnsi="宋体" w:eastAsia="宋体" w:cs="宋体"/>
                <w:kern w:val="2"/>
                <w:sz w:val="24"/>
                <w:lang w:val="en-US" w:eastAsia="zh-CN"/>
              </w:rPr>
              <w:t>更重要的是，酒店移动查询系统对于酒店业的长远发展具有深远意义。它不仅是酒店数字化转型的重要一环，更是酒店与旅客建立紧密连接、提升品牌忠诚度的桥梁。通过收集和分析用户的查询与预订数据，酒店能够更精准地了解市场需求，优化服务流程，推出更符合旅客期待的个性化产品和服务。</w:t>
            </w:r>
          </w:p>
          <w:p w14:paraId="23431E3D">
            <w:pPr>
              <w:pStyle w:val="7"/>
              <w:rPr>
                <w:rFonts w:ascii="宋体" w:hAnsi="宋体" w:eastAsia="宋体" w:cs="微软雅黑"/>
                <w:sz w:val="24"/>
                <w:szCs w:val="24"/>
              </w:rPr>
            </w:pPr>
          </w:p>
        </w:tc>
      </w:tr>
      <w:tr w14:paraId="4832C3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4" w:hRule="atLeast"/>
        </w:trPr>
        <w:tc>
          <w:tcPr>
            <w:tcW w:w="9460" w:type="dxa"/>
            <w:tcBorders>
              <w:top w:val="double" w:color="auto" w:sz="4" w:space="0"/>
              <w:left w:val="single" w:color="auto" w:sz="8" w:space="0"/>
              <w:bottom w:val="dotted" w:color="auto" w:sz="4" w:space="0"/>
              <w:right w:val="single" w:color="auto" w:sz="8" w:space="0"/>
            </w:tcBorders>
            <w:vAlign w:val="center"/>
          </w:tcPr>
          <w:p w14:paraId="1A480897">
            <w:pPr>
              <w:pStyle w:val="8"/>
              <w:jc w:val="both"/>
            </w:pPr>
            <w:r>
              <w:rPr>
                <w:rFonts w:hint="eastAsia" w:ascii="宋体" w:hAnsi="宋体" w:eastAsia="宋体"/>
                <w:kern w:val="2"/>
                <w:sz w:val="28"/>
                <w:szCs w:val="28"/>
                <w:lang w:val="en-US"/>
              </w:rPr>
              <w:t>2．本课题主要研究内容和预期目标</w:t>
            </w:r>
          </w:p>
        </w:tc>
      </w:tr>
      <w:tr w14:paraId="273F02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04" w:hRule="atLeast"/>
        </w:trPr>
        <w:tc>
          <w:tcPr>
            <w:tcW w:w="9460" w:type="dxa"/>
            <w:tcBorders>
              <w:top w:val="dotted" w:color="auto" w:sz="4" w:space="0"/>
              <w:left w:val="single" w:color="auto" w:sz="8" w:space="0"/>
              <w:right w:val="single" w:color="auto" w:sz="8" w:space="0"/>
            </w:tcBorders>
          </w:tcPr>
          <w:p w14:paraId="2E178B2D">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jc w:val="both"/>
              <w:textAlignment w:val="auto"/>
              <w:rPr>
                <w:rFonts w:hint="eastAsia" w:ascii="宋体" w:hAnsi="宋体" w:eastAsia="宋体" w:cs="宋体"/>
                <w:kern w:val="2"/>
                <w:sz w:val="24"/>
                <w:lang w:val="en-US" w:eastAsia="zh-CN"/>
              </w:rPr>
            </w:pPr>
            <w:r>
              <w:rPr>
                <w:rFonts w:hint="eastAsia" w:ascii="宋体" w:hAnsi="宋体" w:eastAsia="宋体" w:cs="宋体"/>
                <w:kern w:val="2"/>
                <w:sz w:val="24"/>
                <w:lang w:val="en-US" w:eastAsia="zh-CN"/>
              </w:rPr>
              <w:t>本系统使用Android移动应用开发环境，运用Java作为主要编程语言实现后端功能，利用XML布局描述设计用户友好的应用界面，使用SpringBoot框架搭建服务端利用MySQL实现数据的存储和管理，主要研究内容有：</w:t>
            </w:r>
          </w:p>
          <w:p w14:paraId="4192DD70">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jc w:val="both"/>
              <w:textAlignment w:val="auto"/>
              <w:rPr>
                <w:rFonts w:hint="eastAsia" w:ascii="宋体" w:hAnsi="宋体" w:eastAsia="宋体" w:cs="宋体"/>
                <w:kern w:val="2"/>
                <w:sz w:val="24"/>
                <w:lang w:val="en-US" w:eastAsia="zh-CN"/>
              </w:rPr>
            </w:pPr>
            <w:r>
              <w:rPr>
                <w:rFonts w:hint="eastAsia" w:ascii="宋体" w:hAnsi="宋体" w:eastAsia="宋体" w:cs="宋体"/>
                <w:kern w:val="2"/>
                <w:sz w:val="24"/>
                <w:lang w:val="en-US" w:eastAsia="zh-CN"/>
              </w:rPr>
              <w:t>用户安卓端：</w:t>
            </w:r>
          </w:p>
          <w:p w14:paraId="0D8AE7AA">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jc w:val="both"/>
              <w:textAlignment w:val="auto"/>
              <w:rPr>
                <w:rFonts w:hint="eastAsia" w:ascii="宋体" w:hAnsi="宋体" w:eastAsia="宋体" w:cs="宋体"/>
                <w:kern w:val="2"/>
                <w:sz w:val="24"/>
                <w:lang w:val="en-US" w:eastAsia="zh-CN"/>
              </w:rPr>
            </w:pPr>
            <w:r>
              <w:rPr>
                <w:rFonts w:hint="eastAsia" w:ascii="宋体" w:hAnsi="宋体" w:eastAsia="宋体" w:cs="宋体"/>
                <w:kern w:val="2"/>
                <w:sz w:val="24"/>
                <w:lang w:val="en-US" w:eastAsia="zh-CN"/>
              </w:rPr>
              <w:t>注册登录：用户可以通过注册新账号或登录已有账号来使用系统的各项功能。</w:t>
            </w:r>
          </w:p>
          <w:p w14:paraId="793E425D">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jc w:val="both"/>
              <w:textAlignment w:val="auto"/>
              <w:rPr>
                <w:rFonts w:hint="eastAsia" w:ascii="宋体" w:hAnsi="宋体" w:eastAsia="宋体" w:cs="宋体"/>
                <w:kern w:val="2"/>
                <w:sz w:val="24"/>
                <w:lang w:val="en-US" w:eastAsia="zh-CN"/>
              </w:rPr>
            </w:pPr>
            <w:r>
              <w:rPr>
                <w:rFonts w:hint="eastAsia" w:ascii="宋体" w:hAnsi="宋体" w:eastAsia="宋体" w:cs="宋体"/>
                <w:kern w:val="2"/>
                <w:sz w:val="24"/>
                <w:lang w:val="en-US" w:eastAsia="zh-CN"/>
              </w:rPr>
              <w:t>酒店查询：提供查询进行搜索，帮助用户快速找到符合需求的酒店。</w:t>
            </w:r>
          </w:p>
          <w:p w14:paraId="5AEB86CA">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jc w:val="both"/>
              <w:textAlignment w:val="auto"/>
              <w:rPr>
                <w:rFonts w:hint="eastAsia" w:ascii="宋体" w:hAnsi="宋体" w:eastAsia="宋体" w:cs="宋体"/>
                <w:kern w:val="2"/>
                <w:sz w:val="24"/>
                <w:lang w:val="en-US" w:eastAsia="zh-CN"/>
              </w:rPr>
            </w:pPr>
            <w:r>
              <w:rPr>
                <w:rFonts w:hint="eastAsia" w:ascii="宋体" w:hAnsi="宋体" w:eastAsia="宋体" w:cs="宋体"/>
                <w:kern w:val="2"/>
                <w:sz w:val="24"/>
                <w:lang w:val="en-US" w:eastAsia="zh-CN"/>
              </w:rPr>
              <w:t>酒店详情：展示酒店的详细信息，包括酒店介绍、房型及价格、设施与服务、用户评价等，帮助用户全面了解酒店情况。</w:t>
            </w:r>
          </w:p>
          <w:p w14:paraId="1DC6F935">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jc w:val="both"/>
              <w:textAlignment w:val="auto"/>
              <w:rPr>
                <w:rFonts w:hint="eastAsia" w:ascii="宋体" w:hAnsi="宋体" w:eastAsia="宋体" w:cs="宋体"/>
                <w:kern w:val="2"/>
                <w:sz w:val="24"/>
                <w:lang w:val="en-US" w:eastAsia="zh-CN"/>
              </w:rPr>
            </w:pPr>
            <w:r>
              <w:rPr>
                <w:rFonts w:hint="eastAsia" w:ascii="宋体" w:hAnsi="宋体" w:eastAsia="宋体" w:cs="宋体"/>
                <w:kern w:val="2"/>
                <w:sz w:val="24"/>
                <w:lang w:val="en-US" w:eastAsia="zh-CN"/>
              </w:rPr>
              <w:t>系统公告：发布系统的最新消息、活动通知等重要信息，确保用户及时获取相关资讯。</w:t>
            </w:r>
          </w:p>
          <w:p w14:paraId="08E6D80D">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jc w:val="both"/>
              <w:textAlignment w:val="auto"/>
              <w:rPr>
                <w:rFonts w:hint="eastAsia" w:ascii="宋体" w:hAnsi="宋体" w:eastAsia="宋体" w:cs="宋体"/>
                <w:kern w:val="2"/>
                <w:sz w:val="24"/>
                <w:lang w:val="en-US" w:eastAsia="zh-CN"/>
              </w:rPr>
            </w:pPr>
            <w:r>
              <w:rPr>
                <w:rFonts w:hint="eastAsia" w:ascii="宋体" w:hAnsi="宋体" w:eastAsia="宋体" w:cs="宋体"/>
                <w:kern w:val="2"/>
                <w:sz w:val="24"/>
                <w:lang w:val="en-US" w:eastAsia="zh-CN"/>
              </w:rPr>
              <w:t>酒店预定：用户可以直接在应用中完成酒店的预定操作，包括选择房型、入住日期等，并支持在线预定功能。</w:t>
            </w:r>
          </w:p>
          <w:p w14:paraId="63C7E9C2">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jc w:val="both"/>
              <w:textAlignment w:val="auto"/>
              <w:rPr>
                <w:rFonts w:hint="eastAsia" w:ascii="宋体" w:hAnsi="宋体" w:eastAsia="宋体" w:cs="宋体"/>
                <w:kern w:val="2"/>
                <w:sz w:val="24"/>
                <w:lang w:val="en-US" w:eastAsia="zh-CN"/>
              </w:rPr>
            </w:pPr>
            <w:r>
              <w:rPr>
                <w:rFonts w:hint="eastAsia" w:ascii="宋体" w:hAnsi="宋体" w:eastAsia="宋体" w:cs="宋体"/>
                <w:kern w:val="2"/>
                <w:sz w:val="24"/>
                <w:lang w:val="en-US" w:eastAsia="zh-CN"/>
              </w:rPr>
              <w:t>我的订单：展示用户的订单历史记录，方便用户随时查看和管理自己的订单。</w:t>
            </w:r>
          </w:p>
          <w:p w14:paraId="6A93ECFF">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jc w:val="both"/>
              <w:textAlignment w:val="auto"/>
              <w:rPr>
                <w:rFonts w:hint="eastAsia" w:ascii="宋体" w:hAnsi="宋体" w:eastAsia="宋体" w:cs="宋体"/>
                <w:kern w:val="2"/>
                <w:sz w:val="24"/>
                <w:lang w:val="en-US" w:eastAsia="zh-CN"/>
              </w:rPr>
            </w:pPr>
            <w:r>
              <w:rPr>
                <w:rFonts w:hint="eastAsia" w:ascii="宋体" w:hAnsi="宋体" w:eastAsia="宋体" w:cs="宋体"/>
                <w:kern w:val="2"/>
                <w:sz w:val="24"/>
                <w:lang w:val="en-US" w:eastAsia="zh-CN"/>
              </w:rPr>
              <w:t>用户评价：允许用户对已入住的酒店进行评价，分享自己的住宿体验，为其他用户提供参考。</w:t>
            </w:r>
          </w:p>
          <w:p w14:paraId="2717BB1F">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jc w:val="both"/>
              <w:textAlignment w:val="auto"/>
              <w:rPr>
                <w:rFonts w:hint="eastAsia" w:ascii="宋体" w:hAnsi="宋体" w:eastAsia="宋体" w:cs="宋体"/>
                <w:kern w:val="2"/>
                <w:sz w:val="24"/>
                <w:lang w:val="en-US" w:eastAsia="zh-CN"/>
              </w:rPr>
            </w:pPr>
            <w:r>
              <w:rPr>
                <w:rFonts w:hint="eastAsia" w:ascii="宋体" w:hAnsi="宋体" w:eastAsia="宋体" w:cs="宋体"/>
                <w:kern w:val="2"/>
                <w:sz w:val="24"/>
                <w:lang w:val="en-US" w:eastAsia="zh-CN"/>
              </w:rPr>
              <w:t>账号资料管理：用户可以编辑和更新自己的个人信息。</w:t>
            </w:r>
          </w:p>
          <w:p w14:paraId="08DAC69E">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jc w:val="both"/>
              <w:textAlignment w:val="auto"/>
              <w:rPr>
                <w:rFonts w:hint="eastAsia" w:ascii="宋体" w:hAnsi="宋体" w:eastAsia="宋体" w:cs="宋体"/>
                <w:kern w:val="2"/>
                <w:sz w:val="24"/>
                <w:lang w:val="en-US" w:eastAsia="zh-CN"/>
              </w:rPr>
            </w:pPr>
            <w:r>
              <w:rPr>
                <w:rFonts w:hint="eastAsia" w:ascii="宋体" w:hAnsi="宋体" w:eastAsia="宋体" w:cs="宋体"/>
                <w:kern w:val="2"/>
                <w:sz w:val="24"/>
                <w:lang w:val="en-US" w:eastAsia="zh-CN"/>
              </w:rPr>
              <w:t>管理员web端功能：</w:t>
            </w:r>
          </w:p>
          <w:p w14:paraId="4D26418E">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jc w:val="both"/>
              <w:textAlignment w:val="auto"/>
              <w:rPr>
                <w:rFonts w:hint="eastAsia" w:ascii="宋体" w:hAnsi="宋体" w:eastAsia="宋体" w:cs="宋体"/>
                <w:kern w:val="2"/>
                <w:sz w:val="24"/>
                <w:lang w:val="en-US" w:eastAsia="zh-CN"/>
              </w:rPr>
            </w:pPr>
            <w:r>
              <w:rPr>
                <w:rFonts w:hint="eastAsia" w:ascii="宋体" w:hAnsi="宋体" w:eastAsia="宋体" w:cs="宋体"/>
                <w:kern w:val="2"/>
                <w:sz w:val="24"/>
                <w:lang w:val="en-US" w:eastAsia="zh-CN"/>
              </w:rPr>
              <w:t>登录：管理员通过输入正确的账号和密码登录后台管理系统，确保只有授权人员能够访问和操作相关数据。</w:t>
            </w:r>
          </w:p>
          <w:p w14:paraId="4315A198">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jc w:val="both"/>
              <w:textAlignment w:val="auto"/>
              <w:rPr>
                <w:rFonts w:hint="eastAsia" w:ascii="宋体" w:hAnsi="宋体" w:eastAsia="宋体" w:cs="宋体"/>
                <w:kern w:val="2"/>
                <w:sz w:val="24"/>
                <w:lang w:val="en-US" w:eastAsia="zh-CN"/>
              </w:rPr>
            </w:pPr>
            <w:r>
              <w:rPr>
                <w:rFonts w:hint="eastAsia" w:ascii="宋体" w:hAnsi="宋体" w:eastAsia="宋体" w:cs="宋体"/>
                <w:kern w:val="2"/>
                <w:sz w:val="24"/>
                <w:lang w:val="en-US" w:eastAsia="zh-CN"/>
              </w:rPr>
              <w:t>酒店管理：允许管理员添加、编辑和删除酒店信息。</w:t>
            </w:r>
          </w:p>
          <w:p w14:paraId="7DDC7ADF">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jc w:val="both"/>
              <w:textAlignment w:val="auto"/>
              <w:rPr>
                <w:rFonts w:hint="eastAsia" w:ascii="宋体" w:hAnsi="宋体" w:eastAsia="宋体" w:cs="宋体"/>
                <w:kern w:val="2"/>
                <w:sz w:val="24"/>
                <w:lang w:val="en-US" w:eastAsia="zh-CN"/>
              </w:rPr>
            </w:pPr>
            <w:r>
              <w:rPr>
                <w:rFonts w:hint="eastAsia" w:ascii="宋体" w:hAnsi="宋体" w:eastAsia="宋体" w:cs="宋体"/>
                <w:kern w:val="2"/>
                <w:sz w:val="24"/>
                <w:lang w:val="en-US" w:eastAsia="zh-CN"/>
              </w:rPr>
              <w:t>订单管理：管理员可以查看和处理用户的订单，包括确认订单等。</w:t>
            </w:r>
          </w:p>
          <w:p w14:paraId="1D142F08">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jc w:val="both"/>
              <w:textAlignment w:val="auto"/>
              <w:rPr>
                <w:rFonts w:hint="eastAsia" w:ascii="宋体" w:hAnsi="宋体" w:eastAsia="宋体" w:cs="宋体"/>
                <w:kern w:val="2"/>
                <w:sz w:val="24"/>
                <w:lang w:val="en-US" w:eastAsia="zh-CN"/>
              </w:rPr>
            </w:pPr>
            <w:r>
              <w:rPr>
                <w:rFonts w:hint="eastAsia" w:ascii="宋体" w:hAnsi="宋体" w:eastAsia="宋体" w:cs="宋体"/>
                <w:kern w:val="2"/>
                <w:sz w:val="24"/>
                <w:lang w:val="en-US" w:eastAsia="zh-CN"/>
              </w:rPr>
              <w:t>用户管理：允许管理员查看用户信息、管理用户账号等。</w:t>
            </w:r>
          </w:p>
          <w:p w14:paraId="7744C268">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jc w:val="both"/>
              <w:textAlignment w:val="auto"/>
              <w:rPr>
                <w:rFonts w:hint="default" w:ascii="宋体" w:hAnsi="宋体" w:eastAsia="宋体" w:cs="宋体"/>
                <w:kern w:val="2"/>
                <w:sz w:val="24"/>
                <w:lang w:val="en-US" w:eastAsia="zh-CN"/>
              </w:rPr>
            </w:pPr>
            <w:r>
              <w:rPr>
                <w:rFonts w:hint="eastAsia" w:ascii="宋体" w:hAnsi="宋体" w:eastAsia="宋体" w:cs="宋体"/>
                <w:kern w:val="2"/>
                <w:sz w:val="24"/>
                <w:lang w:val="en-US" w:eastAsia="zh-CN"/>
              </w:rPr>
              <w:t>客房管理：管理员可以为酒店添加不同的客房信息。</w:t>
            </w:r>
          </w:p>
          <w:p w14:paraId="1A4ADC34">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jc w:val="both"/>
              <w:textAlignment w:val="auto"/>
              <w:rPr>
                <w:rFonts w:hint="eastAsia" w:ascii="宋体" w:hAnsi="宋体" w:eastAsia="宋体" w:cs="宋体"/>
                <w:kern w:val="2"/>
                <w:sz w:val="24"/>
                <w:lang w:val="en-US" w:eastAsia="zh-CN"/>
              </w:rPr>
            </w:pPr>
            <w:r>
              <w:rPr>
                <w:rFonts w:hint="eastAsia" w:ascii="宋体" w:hAnsi="宋体" w:eastAsia="宋体" w:cs="宋体"/>
                <w:kern w:val="2"/>
                <w:sz w:val="24"/>
                <w:lang w:val="en-US" w:eastAsia="zh-CN"/>
              </w:rPr>
              <w:t>公告管理：管理员可以发布和更新系统公告，及时传达重要信息给所有用户。</w:t>
            </w:r>
          </w:p>
          <w:p w14:paraId="691315B5">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jc w:val="both"/>
              <w:textAlignment w:val="auto"/>
              <w:rPr>
                <w:rFonts w:hint="eastAsia" w:ascii="宋体" w:hAnsi="宋体" w:eastAsia="宋体" w:cs="宋体"/>
                <w:kern w:val="2"/>
                <w:sz w:val="24"/>
                <w:lang w:val="en-US" w:eastAsia="zh-CN"/>
              </w:rPr>
            </w:pPr>
            <w:r>
              <w:rPr>
                <w:rFonts w:hint="eastAsia" w:ascii="宋体" w:hAnsi="宋体" w:eastAsia="宋体" w:cs="宋体"/>
                <w:kern w:val="2"/>
                <w:sz w:val="24"/>
                <w:lang w:val="en-US" w:eastAsia="zh-CN"/>
              </w:rPr>
              <w:t>权限管理：管理员可以设置不同角色的访问权限和操作权限，确保各级管理人员只能访问和操作其被授权的功能和数据。</w:t>
            </w:r>
          </w:p>
          <w:p w14:paraId="3E6863F8">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jc w:val="both"/>
              <w:textAlignment w:val="auto"/>
              <w:rPr>
                <w:rFonts w:hint="default" w:ascii="宋体" w:hAnsi="宋体" w:eastAsia="宋体" w:cs="微软雅黑"/>
                <w:color w:val="0000FF"/>
                <w:sz w:val="24"/>
                <w:szCs w:val="24"/>
                <w:lang w:val="en-US"/>
              </w:rPr>
            </w:pPr>
          </w:p>
        </w:tc>
      </w:tr>
      <w:tr w14:paraId="38F2C8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6" w:hRule="atLeast"/>
        </w:trPr>
        <w:tc>
          <w:tcPr>
            <w:tcW w:w="9460" w:type="dxa"/>
            <w:tcBorders>
              <w:top w:val="double" w:color="auto" w:sz="4" w:space="0"/>
              <w:left w:val="single" w:color="auto" w:sz="8" w:space="0"/>
              <w:bottom w:val="dotted" w:color="auto" w:sz="4" w:space="0"/>
              <w:right w:val="single" w:color="auto" w:sz="8" w:space="0"/>
            </w:tcBorders>
            <w:vAlign w:val="center"/>
          </w:tcPr>
          <w:p w14:paraId="703CED39">
            <w:pPr>
              <w:pStyle w:val="8"/>
              <w:jc w:val="both"/>
            </w:pPr>
            <w:r>
              <w:rPr>
                <w:rFonts w:hint="eastAsia" w:ascii="宋体" w:hAnsi="宋体" w:eastAsia="宋体"/>
                <w:kern w:val="2"/>
                <w:sz w:val="28"/>
                <w:szCs w:val="28"/>
                <w:lang w:val="en-US"/>
              </w:rPr>
              <w:t xml:space="preserve">3．本课题拟采用的研究方法、步骤 </w:t>
            </w:r>
          </w:p>
        </w:tc>
      </w:tr>
      <w:tr w14:paraId="429D9C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4" w:hRule="atLeast"/>
        </w:trPr>
        <w:tc>
          <w:tcPr>
            <w:tcW w:w="9460" w:type="dxa"/>
            <w:tcBorders>
              <w:top w:val="dotted" w:color="auto" w:sz="4" w:space="0"/>
              <w:left w:val="single" w:color="auto" w:sz="8" w:space="0"/>
              <w:bottom w:val="single" w:color="auto" w:sz="4" w:space="0"/>
              <w:right w:val="single" w:color="auto" w:sz="8" w:space="0"/>
            </w:tcBorders>
          </w:tcPr>
          <w:p w14:paraId="4C620D8D">
            <w:pPr>
              <w:pStyle w:val="7"/>
              <w:rPr>
                <w:rFonts w:hint="eastAsia" w:ascii="宋体" w:hAnsi="宋体" w:eastAsia="宋体" w:cs="微软雅黑"/>
                <w:color w:val="0000FF"/>
                <w:sz w:val="24"/>
                <w:szCs w:val="24"/>
                <w:lang w:val="en-US"/>
              </w:rPr>
            </w:pPr>
          </w:p>
          <w:p w14:paraId="53A6D952">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jc w:val="both"/>
              <w:textAlignment w:val="auto"/>
              <w:rPr>
                <w:rFonts w:hint="eastAsia" w:ascii="宋体" w:hAnsi="宋体" w:eastAsia="宋体" w:cs="宋体"/>
                <w:kern w:val="2"/>
                <w:sz w:val="24"/>
                <w:lang w:val="en-US" w:eastAsia="zh-CN"/>
              </w:rPr>
            </w:pPr>
            <w:r>
              <w:rPr>
                <w:rFonts w:hint="eastAsia" w:ascii="宋体" w:hAnsi="宋体" w:eastAsia="宋体" w:cs="宋体"/>
                <w:kern w:val="2"/>
                <w:sz w:val="24"/>
                <w:lang w:val="en-US" w:eastAsia="zh-CN"/>
              </w:rPr>
              <w:t>研究方法：</w:t>
            </w:r>
          </w:p>
          <w:p w14:paraId="41F9A9C1">
            <w:pPr>
              <w:spacing w:line="360" w:lineRule="auto"/>
              <w:ind w:firstLine="480"/>
              <w:jc w:val="left"/>
              <w:rPr>
                <w:rFonts w:ascii="宋体" w:hAnsi="宋体" w:cs="宋体"/>
                <w:sz w:val="24"/>
              </w:rPr>
            </w:pPr>
            <w:r>
              <w:rPr>
                <w:rFonts w:hint="eastAsia" w:ascii="宋体" w:hAnsi="宋体" w:cs="宋体"/>
                <w:sz w:val="24"/>
              </w:rPr>
              <w:t>（1）文献研究法</w:t>
            </w:r>
          </w:p>
          <w:p w14:paraId="56073E63">
            <w:pPr>
              <w:spacing w:line="360" w:lineRule="auto"/>
              <w:ind w:firstLine="480"/>
              <w:jc w:val="left"/>
              <w:rPr>
                <w:rFonts w:ascii="宋体" w:hAnsi="宋体" w:cs="宋体"/>
                <w:sz w:val="24"/>
              </w:rPr>
            </w:pPr>
            <w:r>
              <w:rPr>
                <w:rFonts w:hint="eastAsia" w:ascii="宋体" w:hAnsi="宋体" w:cs="宋体"/>
                <w:sz w:val="24"/>
              </w:rPr>
              <w:t>根据所要研究内容，通过中国知网，百度，谷歌，图书馆等途径查阅资料和国内外相关文献获得充足的资料，从而全面地了解所研究课题的背景、历史、现状以及前景，再对后续的进展进行规划。</w:t>
            </w:r>
          </w:p>
          <w:p w14:paraId="36232CF3">
            <w:pPr>
              <w:spacing w:line="360" w:lineRule="auto"/>
              <w:ind w:firstLine="480"/>
              <w:jc w:val="left"/>
              <w:rPr>
                <w:rFonts w:hint="eastAsia" w:ascii="宋体" w:hAnsi="宋体" w:eastAsia="宋体" w:cs="宋体"/>
                <w:sz w:val="24"/>
                <w:lang w:val="en-US" w:eastAsia="zh-CN"/>
              </w:rPr>
            </w:pPr>
            <w:r>
              <w:rPr>
                <w:rFonts w:hint="eastAsia" w:ascii="宋体" w:hAnsi="宋体" w:eastAsia="宋体" w:cs="宋体"/>
                <w:sz w:val="24"/>
              </w:rPr>
              <w:t>（</w:t>
            </w:r>
            <w:r>
              <w:rPr>
                <w:rFonts w:hint="eastAsia" w:ascii="宋体" w:hAnsi="宋体" w:eastAsia="宋体" w:cs="宋体"/>
                <w:sz w:val="24"/>
                <w:lang w:val="en-US" w:eastAsia="zh-CN"/>
              </w:rPr>
              <w:t>2</w:t>
            </w:r>
            <w:r>
              <w:rPr>
                <w:rFonts w:hint="eastAsia" w:ascii="宋体" w:hAnsi="宋体" w:eastAsia="宋体" w:cs="宋体"/>
                <w:sz w:val="24"/>
              </w:rPr>
              <w:t>）</w:t>
            </w:r>
            <w:r>
              <w:rPr>
                <w:rFonts w:hint="eastAsia" w:ascii="宋体" w:hAnsi="宋体" w:eastAsia="宋体" w:cs="宋体"/>
                <w:sz w:val="24"/>
                <w:lang w:val="en-US" w:eastAsia="zh-CN"/>
              </w:rPr>
              <w:t>软件工程方法</w:t>
            </w:r>
          </w:p>
          <w:p w14:paraId="756ECA2D">
            <w:pPr>
              <w:spacing w:line="360" w:lineRule="auto"/>
              <w:ind w:firstLine="480"/>
              <w:jc w:val="left"/>
              <w:rPr>
                <w:rFonts w:hint="eastAsia" w:ascii="宋体" w:hAnsi="宋体" w:eastAsia="宋体" w:cs="宋体"/>
                <w:sz w:val="24"/>
                <w:lang w:val="en-US" w:eastAsia="zh-CN"/>
              </w:rPr>
            </w:pPr>
            <w:r>
              <w:rPr>
                <w:rFonts w:hint="eastAsia" w:ascii="宋体" w:hAnsi="宋体" w:eastAsia="宋体" w:cs="宋体"/>
                <w:sz w:val="24"/>
                <w:lang w:val="en-US" w:eastAsia="zh-CN"/>
              </w:rPr>
              <w:t>软件工程方法是先对项目研究进行需求分析，了解其可行性及其适用性；接着进行系统的整体规划，再进行项目的详细设计，包括各个模块的设计，同时进行数据库结构设计，然后进行系统编码实现和测试，最后部署运行。</w:t>
            </w:r>
          </w:p>
          <w:p w14:paraId="64551EC1">
            <w:pPr>
              <w:spacing w:line="360" w:lineRule="auto"/>
              <w:ind w:firstLine="480"/>
              <w:jc w:val="left"/>
              <w:rPr>
                <w:rFonts w:ascii="宋体" w:hAnsi="宋体" w:cs="宋体"/>
                <w:sz w:val="24"/>
              </w:rPr>
            </w:pPr>
            <w:r>
              <w:rPr>
                <w:rFonts w:hint="eastAsia" w:ascii="宋体" w:hAnsi="宋体" w:cs="宋体"/>
                <w:sz w:val="24"/>
              </w:rPr>
              <w:t>（</w:t>
            </w:r>
            <w:r>
              <w:rPr>
                <w:rFonts w:hint="eastAsia" w:ascii="宋体" w:hAnsi="宋体" w:eastAsia="宋体" w:cs="宋体"/>
                <w:sz w:val="24"/>
                <w:lang w:val="en-US" w:eastAsia="zh-CN"/>
              </w:rPr>
              <w:t>3</w:t>
            </w:r>
            <w:r>
              <w:rPr>
                <w:rFonts w:hint="eastAsia" w:ascii="宋体" w:hAnsi="宋体" w:cs="宋体"/>
                <w:sz w:val="24"/>
              </w:rPr>
              <w:t>）案例分析法</w:t>
            </w:r>
          </w:p>
          <w:p w14:paraId="4ED70540">
            <w:pPr>
              <w:spacing w:line="360" w:lineRule="auto"/>
              <w:ind w:firstLine="480"/>
              <w:jc w:val="left"/>
              <w:rPr>
                <w:rFonts w:hint="eastAsia" w:ascii="宋体" w:hAnsi="宋体" w:eastAsia="宋体" w:cs="宋体"/>
                <w:sz w:val="24"/>
                <w:lang w:val="en-US" w:eastAsia="zh-CN"/>
              </w:rPr>
            </w:pPr>
            <w:r>
              <w:rPr>
                <w:rFonts w:hint="eastAsia" w:ascii="宋体" w:hAnsi="宋体" w:eastAsia="宋体" w:cs="宋体"/>
                <w:sz w:val="24"/>
                <w:lang w:val="en-US" w:eastAsia="zh-CN"/>
              </w:rPr>
              <w:t>通过精选案例，对酒店移动查询系统相关的案例进行深入研究，剖析其中的各种相关内容，选取自己研究对象相关的内容作为参考，为后续的论文编写提供理论依据，使理论有理有据，设计更合理。</w:t>
            </w:r>
          </w:p>
          <w:p w14:paraId="7E12D648">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jc w:val="both"/>
              <w:textAlignment w:val="auto"/>
              <w:rPr>
                <w:rFonts w:hint="default" w:ascii="宋体" w:hAnsi="宋体" w:eastAsia="宋体" w:cs="宋体"/>
                <w:kern w:val="2"/>
                <w:sz w:val="24"/>
                <w:lang w:val="en-US" w:eastAsia="zh-CN"/>
              </w:rPr>
            </w:pPr>
            <w:r>
              <w:rPr>
                <w:rFonts w:hint="eastAsia" w:ascii="宋体" w:hAnsi="宋体" w:eastAsia="宋体" w:cs="宋体"/>
                <w:kern w:val="2"/>
                <w:sz w:val="24"/>
                <w:lang w:val="en-US" w:eastAsia="zh-CN"/>
              </w:rPr>
              <w:t>研究步骤：</w:t>
            </w:r>
          </w:p>
          <w:p w14:paraId="71CF1A1E">
            <w:pPr>
              <w:spacing w:line="360" w:lineRule="auto"/>
              <w:ind w:firstLine="480"/>
              <w:jc w:val="left"/>
              <w:rPr>
                <w:rFonts w:hint="eastAsia" w:ascii="宋体" w:hAnsi="宋体" w:eastAsia="宋体" w:cs="宋体"/>
                <w:sz w:val="24"/>
                <w:lang w:val="en-US" w:eastAsia="zh-CN"/>
              </w:rPr>
            </w:pPr>
            <w:r>
              <w:rPr>
                <w:rFonts w:hint="eastAsia" w:ascii="宋体" w:hAnsi="宋体" w:eastAsia="宋体" w:cs="宋体"/>
                <w:sz w:val="24"/>
                <w:lang w:val="en-US" w:eastAsia="zh-CN"/>
              </w:rPr>
              <w:t xml:space="preserve">（1）需求分析阶段 </w:t>
            </w:r>
          </w:p>
          <w:p w14:paraId="09C5F108">
            <w:pPr>
              <w:spacing w:line="360" w:lineRule="auto"/>
              <w:ind w:firstLine="480"/>
              <w:jc w:val="left"/>
              <w:rPr>
                <w:rFonts w:hint="eastAsia" w:ascii="宋体" w:hAnsi="宋体" w:eastAsia="宋体" w:cs="宋体"/>
                <w:sz w:val="24"/>
                <w:lang w:val="en-US" w:eastAsia="zh-CN"/>
              </w:rPr>
            </w:pPr>
            <w:r>
              <w:rPr>
                <w:rFonts w:hint="eastAsia" w:ascii="宋体" w:hAnsi="宋体" w:eastAsia="宋体" w:cs="宋体"/>
                <w:sz w:val="24"/>
                <w:lang w:val="en-US" w:eastAsia="zh-CN"/>
              </w:rPr>
              <w:t>据现有的酒店移动查询系统构思进行分析与设计，寻找有代表性的酒店移动查询系统发掘它们的优缺点，通过成熟系统的特质有助于我进一步理解先阶段用户需求和未来发展方向，以及整体功能框架，实现理论与实践的相结合，使理论有理有据，设计更合理。</w:t>
            </w:r>
          </w:p>
          <w:p w14:paraId="73DB33B1">
            <w:pPr>
              <w:spacing w:line="360" w:lineRule="auto"/>
              <w:ind w:firstLine="480"/>
              <w:jc w:val="left"/>
              <w:rPr>
                <w:rFonts w:hint="eastAsia" w:ascii="宋体" w:hAnsi="宋体" w:eastAsia="宋体" w:cs="宋体"/>
                <w:sz w:val="24"/>
                <w:lang w:val="en-US" w:eastAsia="zh-CN"/>
              </w:rPr>
            </w:pPr>
            <w:r>
              <w:rPr>
                <w:rFonts w:hint="eastAsia" w:ascii="宋体" w:hAnsi="宋体" w:eastAsia="宋体" w:cs="宋体"/>
                <w:sz w:val="24"/>
                <w:lang w:val="en-US" w:eastAsia="zh-CN"/>
              </w:rPr>
              <w:t xml:space="preserve">（2）系统设计阶段 </w:t>
            </w:r>
          </w:p>
          <w:p w14:paraId="4A38E9BA">
            <w:pPr>
              <w:spacing w:line="360" w:lineRule="auto"/>
              <w:ind w:firstLine="480"/>
              <w:jc w:val="left"/>
              <w:rPr>
                <w:rFonts w:hint="eastAsia" w:ascii="宋体" w:hAnsi="宋体" w:eastAsia="宋体" w:cs="宋体"/>
                <w:sz w:val="24"/>
                <w:lang w:val="en-US" w:eastAsia="zh-CN"/>
              </w:rPr>
            </w:pPr>
            <w:r>
              <w:rPr>
                <w:rFonts w:hint="eastAsia" w:ascii="宋体" w:hAnsi="宋体" w:eastAsia="宋体" w:cs="宋体"/>
                <w:sz w:val="24"/>
                <w:lang w:val="en-US" w:eastAsia="zh-CN"/>
              </w:rPr>
              <w:t xml:space="preserve">确定使用微信小程序和IDEA为开发工具，设计项目总体架构，根据架构分解，得到酒店移动查询系统的各个模块，建立系统运行的网络体系。分别对其主要业务进行UML设计。并且设计该系统的数据库，建立各个主要的应用数据表。 </w:t>
            </w:r>
          </w:p>
          <w:p w14:paraId="5283953F">
            <w:pPr>
              <w:spacing w:line="360" w:lineRule="auto"/>
              <w:ind w:firstLine="480"/>
              <w:jc w:val="left"/>
              <w:rPr>
                <w:rFonts w:hint="eastAsia" w:ascii="宋体" w:hAnsi="宋体" w:eastAsia="宋体" w:cs="宋体"/>
                <w:sz w:val="24"/>
                <w:lang w:val="en-US" w:eastAsia="zh-CN"/>
              </w:rPr>
            </w:pPr>
            <w:r>
              <w:rPr>
                <w:rFonts w:hint="eastAsia" w:ascii="宋体" w:hAnsi="宋体" w:eastAsia="宋体" w:cs="宋体"/>
                <w:sz w:val="24"/>
                <w:lang w:val="en-US" w:eastAsia="zh-CN"/>
              </w:rPr>
              <w:t xml:space="preserve">（3）系统开发阶段 </w:t>
            </w:r>
          </w:p>
          <w:p w14:paraId="6B6C10A1">
            <w:pPr>
              <w:spacing w:line="360" w:lineRule="auto"/>
              <w:ind w:firstLine="480"/>
              <w:jc w:val="left"/>
              <w:rPr>
                <w:rFonts w:hint="eastAsia" w:ascii="宋体" w:hAnsi="宋体" w:eastAsia="宋体" w:cs="宋体"/>
                <w:sz w:val="24"/>
                <w:lang w:val="en-US" w:eastAsia="zh-CN"/>
              </w:rPr>
            </w:pPr>
            <w:r>
              <w:rPr>
                <w:rFonts w:hint="eastAsia" w:ascii="宋体" w:hAnsi="宋体" w:eastAsia="宋体" w:cs="宋体"/>
                <w:sz w:val="24"/>
                <w:lang w:val="en-US" w:eastAsia="zh-CN"/>
              </w:rPr>
              <w:t xml:space="preserve">实现采用SpringBoot和MySQL数据库等技术，建立酒店移动查询系统，通过实现管理员角色和用户角色，实现各功能模块。 </w:t>
            </w:r>
          </w:p>
          <w:p w14:paraId="65334197">
            <w:pPr>
              <w:spacing w:line="360" w:lineRule="auto"/>
              <w:ind w:firstLine="480"/>
              <w:jc w:val="left"/>
              <w:rPr>
                <w:rFonts w:hint="eastAsia" w:ascii="宋体" w:hAnsi="宋体" w:eastAsia="宋体" w:cs="宋体"/>
                <w:sz w:val="24"/>
                <w:lang w:val="en-US" w:eastAsia="zh-CN"/>
              </w:rPr>
            </w:pPr>
            <w:r>
              <w:rPr>
                <w:rFonts w:hint="eastAsia" w:ascii="宋体" w:hAnsi="宋体" w:eastAsia="宋体" w:cs="宋体"/>
                <w:sz w:val="24"/>
                <w:lang w:val="en-US" w:eastAsia="zh-CN"/>
              </w:rPr>
              <w:t xml:space="preserve">（4）系统测试阶段 </w:t>
            </w:r>
          </w:p>
          <w:p w14:paraId="1A644582">
            <w:pPr>
              <w:spacing w:line="360" w:lineRule="auto"/>
              <w:ind w:firstLine="480"/>
              <w:jc w:val="left"/>
              <w:rPr>
                <w:rFonts w:hint="default" w:ascii="宋体" w:hAnsi="宋体" w:eastAsia="宋体" w:cs="宋体"/>
                <w:sz w:val="24"/>
                <w:lang w:val="en-US" w:eastAsia="zh-CN"/>
              </w:rPr>
            </w:pPr>
            <w:r>
              <w:rPr>
                <w:rFonts w:hint="default" w:ascii="宋体" w:hAnsi="宋体" w:eastAsia="宋体" w:cs="宋体"/>
                <w:sz w:val="24"/>
                <w:lang w:val="en-US" w:eastAsia="zh-CN"/>
              </w:rPr>
              <w:t xml:space="preserve">为系统的功能与性能指标，制定软件测试指标。主要对该系统进行功能性的用例测试，给出结论。重点测试信息的查询、添加、删除等功能。 </w:t>
            </w:r>
          </w:p>
          <w:p w14:paraId="72F41D36">
            <w:pPr>
              <w:pStyle w:val="7"/>
              <w:rPr>
                <w:rFonts w:ascii="宋体" w:hAnsi="宋体" w:eastAsia="宋体" w:cs="微软雅黑"/>
                <w:color w:val="0000FF"/>
                <w:sz w:val="24"/>
                <w:szCs w:val="24"/>
                <w:lang w:val="en-US"/>
              </w:rPr>
            </w:pPr>
          </w:p>
          <w:p w14:paraId="350A0A26">
            <w:pPr>
              <w:pStyle w:val="7"/>
              <w:rPr>
                <w:rFonts w:ascii="宋体" w:hAnsi="宋体" w:eastAsia="宋体" w:cs="微软雅黑"/>
                <w:color w:val="0000FF"/>
                <w:sz w:val="24"/>
                <w:szCs w:val="24"/>
                <w:lang w:val="en-US"/>
              </w:rPr>
            </w:pPr>
          </w:p>
          <w:p w14:paraId="7C9FA6B3">
            <w:pPr>
              <w:pStyle w:val="7"/>
              <w:rPr>
                <w:rFonts w:ascii="宋体" w:hAnsi="宋体" w:eastAsia="宋体" w:cs="微软雅黑"/>
                <w:color w:val="0000FF"/>
                <w:sz w:val="24"/>
                <w:szCs w:val="24"/>
                <w:lang w:val="en-US"/>
              </w:rPr>
            </w:pPr>
          </w:p>
          <w:p w14:paraId="1D5DE79F">
            <w:pPr>
              <w:pStyle w:val="7"/>
              <w:rPr>
                <w:rFonts w:ascii="宋体" w:hAnsi="宋体" w:eastAsia="宋体" w:cs="微软雅黑"/>
                <w:color w:val="0000FF"/>
                <w:sz w:val="24"/>
                <w:szCs w:val="24"/>
                <w:lang w:val="en-US"/>
              </w:rPr>
            </w:pPr>
          </w:p>
          <w:p w14:paraId="03D76839">
            <w:pPr>
              <w:pStyle w:val="7"/>
              <w:rPr>
                <w:rFonts w:ascii="宋体" w:hAnsi="宋体" w:eastAsia="宋体" w:cs="微软雅黑"/>
                <w:color w:val="0000FF"/>
                <w:sz w:val="24"/>
                <w:szCs w:val="24"/>
                <w:lang w:val="en-US"/>
              </w:rPr>
            </w:pPr>
          </w:p>
          <w:p w14:paraId="760B1806">
            <w:pPr>
              <w:pStyle w:val="7"/>
              <w:rPr>
                <w:rFonts w:ascii="宋体" w:hAnsi="宋体" w:eastAsia="宋体" w:cs="微软雅黑"/>
                <w:color w:val="0000FF"/>
                <w:sz w:val="24"/>
                <w:szCs w:val="24"/>
                <w:lang w:val="en-US"/>
              </w:rPr>
            </w:pPr>
          </w:p>
          <w:p w14:paraId="6052116D">
            <w:pPr>
              <w:pStyle w:val="7"/>
              <w:rPr>
                <w:rFonts w:ascii="宋体" w:hAnsi="宋体" w:eastAsia="宋体" w:cs="微软雅黑"/>
                <w:color w:val="0000FF"/>
                <w:sz w:val="24"/>
                <w:szCs w:val="24"/>
                <w:lang w:val="en-US"/>
              </w:rPr>
            </w:pPr>
          </w:p>
          <w:p w14:paraId="42EDEE0B">
            <w:pPr>
              <w:pStyle w:val="7"/>
              <w:rPr>
                <w:rFonts w:ascii="宋体" w:hAnsi="宋体" w:eastAsia="宋体" w:cs="微软雅黑"/>
                <w:color w:val="0000FF"/>
                <w:sz w:val="24"/>
                <w:szCs w:val="24"/>
                <w:lang w:val="en-US"/>
              </w:rPr>
            </w:pPr>
          </w:p>
          <w:p w14:paraId="4BA03A80">
            <w:pPr>
              <w:pStyle w:val="7"/>
              <w:rPr>
                <w:rFonts w:ascii="宋体" w:hAnsi="宋体" w:eastAsia="宋体" w:cs="微软雅黑"/>
                <w:color w:val="0000FF"/>
                <w:sz w:val="24"/>
                <w:szCs w:val="24"/>
                <w:lang w:val="en-US"/>
              </w:rPr>
            </w:pPr>
          </w:p>
          <w:p w14:paraId="466F4DC0">
            <w:pPr>
              <w:pStyle w:val="7"/>
              <w:rPr>
                <w:rFonts w:ascii="宋体" w:hAnsi="宋体" w:eastAsia="宋体" w:cs="微软雅黑"/>
                <w:color w:val="0000FF"/>
                <w:sz w:val="24"/>
                <w:szCs w:val="24"/>
                <w:lang w:val="en-US"/>
              </w:rPr>
            </w:pPr>
          </w:p>
          <w:p w14:paraId="3C856C14">
            <w:pPr>
              <w:pStyle w:val="7"/>
              <w:rPr>
                <w:rFonts w:ascii="宋体" w:hAnsi="宋体" w:eastAsia="宋体" w:cs="微软雅黑"/>
                <w:color w:val="0000FF"/>
                <w:sz w:val="24"/>
                <w:szCs w:val="24"/>
                <w:lang w:val="en-US"/>
              </w:rPr>
            </w:pPr>
          </w:p>
          <w:p w14:paraId="5ACDDB6D">
            <w:pPr>
              <w:pStyle w:val="7"/>
              <w:rPr>
                <w:rFonts w:ascii="宋体" w:hAnsi="宋体" w:eastAsia="宋体" w:cs="微软雅黑"/>
                <w:color w:val="0000FF"/>
                <w:sz w:val="24"/>
                <w:szCs w:val="24"/>
                <w:lang w:val="en-US"/>
              </w:rPr>
            </w:pPr>
          </w:p>
        </w:tc>
      </w:tr>
      <w:tr w14:paraId="5AF830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8" w:hRule="atLeast"/>
        </w:trPr>
        <w:tc>
          <w:tcPr>
            <w:tcW w:w="9460" w:type="dxa"/>
            <w:tcBorders>
              <w:top w:val="double" w:color="auto" w:sz="4" w:space="0"/>
              <w:left w:val="single" w:color="auto" w:sz="8" w:space="0"/>
              <w:bottom w:val="dotted" w:color="auto" w:sz="4" w:space="0"/>
              <w:right w:val="single" w:color="auto" w:sz="8" w:space="0"/>
            </w:tcBorders>
            <w:vAlign w:val="center"/>
          </w:tcPr>
          <w:p w14:paraId="6F8EEEAA">
            <w:pPr>
              <w:pStyle w:val="8"/>
              <w:jc w:val="both"/>
            </w:pPr>
            <w:r>
              <w:rPr>
                <w:rFonts w:hint="eastAsia" w:ascii="宋体" w:hAnsi="宋体" w:eastAsia="宋体"/>
                <w:kern w:val="2"/>
                <w:sz w:val="28"/>
                <w:szCs w:val="28"/>
                <w:lang w:val="en-US"/>
              </w:rPr>
              <w:t>4．本课题主要参考文献</w:t>
            </w:r>
            <w:r>
              <w:rPr>
                <w:rFonts w:hint="eastAsia" w:ascii="宋体" w:hAnsi="宋体" w:eastAsia="宋体"/>
                <w:sz w:val="28"/>
                <w:szCs w:val="28"/>
              </w:rPr>
              <w:t xml:space="preserve"> </w:t>
            </w:r>
          </w:p>
        </w:tc>
      </w:tr>
      <w:tr w14:paraId="45B021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4" w:hRule="atLeast"/>
        </w:trPr>
        <w:tc>
          <w:tcPr>
            <w:tcW w:w="9460" w:type="dxa"/>
            <w:tcBorders>
              <w:top w:val="dotted" w:color="auto" w:sz="4" w:space="0"/>
              <w:left w:val="single" w:color="auto" w:sz="8" w:space="0"/>
              <w:bottom w:val="single" w:color="auto" w:sz="4" w:space="0"/>
              <w:right w:val="single" w:color="auto" w:sz="8" w:space="0"/>
            </w:tcBorders>
          </w:tcPr>
          <w:p w14:paraId="2008CDC6">
            <w:pPr>
              <w:spacing w:line="300" w:lineRule="auto"/>
              <w:rPr>
                <w:rFonts w:hint="eastAsia" w:ascii="Times New Roman" w:hAnsi="Times New Roman" w:eastAsia="Times New Roman" w:cs="Times New Roman"/>
                <w:kern w:val="0"/>
                <w:sz w:val="24"/>
              </w:rPr>
            </w:pPr>
            <w:r>
              <w:rPr>
                <w:rFonts w:hint="eastAsia" w:ascii="Times New Roman" w:hAnsi="Times New Roman" w:eastAsia="Times New Roman" w:cs="Times New Roman"/>
                <w:kern w:val="0"/>
                <w:sz w:val="24"/>
              </w:rPr>
              <w:t>[1] 李兴华.Android开发实战经典.清华大学出版社，2012.</w:t>
            </w:r>
          </w:p>
          <w:p w14:paraId="2BA57790">
            <w:pPr>
              <w:spacing w:line="300" w:lineRule="auto"/>
              <w:rPr>
                <w:rFonts w:hint="eastAsia" w:ascii="Times New Roman" w:hAnsi="Times New Roman" w:eastAsia="Times New Roman" w:cs="Times New Roman"/>
                <w:kern w:val="0"/>
                <w:sz w:val="24"/>
              </w:rPr>
            </w:pPr>
            <w:r>
              <w:rPr>
                <w:rFonts w:hint="eastAsia" w:ascii="Times New Roman" w:hAnsi="Times New Roman" w:eastAsia="Times New Roman" w:cs="Times New Roman"/>
                <w:kern w:val="0"/>
                <w:sz w:val="24"/>
              </w:rPr>
              <w:t>[2] 吴亚峰,于复兴.Android应用案例开发大全.人民邮电出版社，2011.</w:t>
            </w:r>
          </w:p>
          <w:p w14:paraId="0167EAAB">
            <w:pPr>
              <w:spacing w:line="300" w:lineRule="auto"/>
              <w:rPr>
                <w:rFonts w:hint="eastAsia" w:ascii="Times New Roman" w:hAnsi="Times New Roman" w:eastAsia="Times New Roman" w:cs="Times New Roman"/>
                <w:kern w:val="0"/>
                <w:sz w:val="24"/>
              </w:rPr>
            </w:pPr>
            <w:r>
              <w:rPr>
                <w:rFonts w:hint="eastAsia" w:ascii="Times New Roman" w:hAnsi="Times New Roman" w:eastAsia="Times New Roman" w:cs="Times New Roman"/>
                <w:kern w:val="0"/>
                <w:sz w:val="24"/>
              </w:rPr>
              <w:t>[3] 李兴华. Java Web开发实战经典.清华大学出版社，2010.</w:t>
            </w:r>
          </w:p>
          <w:p w14:paraId="26D14624">
            <w:pPr>
              <w:spacing w:line="300" w:lineRule="auto"/>
              <w:rPr>
                <w:rFonts w:hint="eastAsia" w:ascii="Times New Roman" w:hAnsi="Times New Roman" w:eastAsia="Times New Roman" w:cs="Times New Roman"/>
                <w:kern w:val="0"/>
                <w:sz w:val="24"/>
              </w:rPr>
            </w:pPr>
            <w:r>
              <w:rPr>
                <w:rFonts w:hint="eastAsia" w:ascii="Times New Roman" w:hAnsi="Times New Roman" w:eastAsia="Times New Roman" w:cs="Times New Roman"/>
                <w:kern w:val="0"/>
                <w:sz w:val="24"/>
              </w:rPr>
              <w:t>[4] 萨师煊，王珊，《数据库系统概论（第三版）》，高等教育出版社，2000.2</w:t>
            </w:r>
          </w:p>
          <w:p w14:paraId="29C53085">
            <w:pPr>
              <w:spacing w:line="300" w:lineRule="auto"/>
              <w:rPr>
                <w:rFonts w:hint="eastAsia" w:ascii="Times New Roman" w:hAnsi="Times New Roman" w:eastAsia="Times New Roman" w:cs="Times New Roman"/>
                <w:kern w:val="0"/>
                <w:sz w:val="24"/>
              </w:rPr>
            </w:pPr>
            <w:r>
              <w:rPr>
                <w:rFonts w:hint="eastAsia" w:ascii="Times New Roman" w:hAnsi="Times New Roman" w:eastAsia="Times New Roman" w:cs="Times New Roman"/>
                <w:kern w:val="0"/>
                <w:sz w:val="24"/>
              </w:rPr>
              <w:t>[5] 齐志昌.软件设计与体系结构[M].北京:高等教育出版社,2010.2</w:t>
            </w:r>
          </w:p>
          <w:p w14:paraId="60243E7D">
            <w:pPr>
              <w:spacing w:line="300" w:lineRule="auto"/>
              <w:rPr>
                <w:rFonts w:hint="eastAsia" w:ascii="Times New Roman" w:hAnsi="Times New Roman" w:eastAsia="Times New Roman" w:cs="Times New Roman"/>
                <w:kern w:val="0"/>
                <w:sz w:val="24"/>
              </w:rPr>
            </w:pPr>
            <w:r>
              <w:rPr>
                <w:rFonts w:hint="eastAsia" w:ascii="Times New Roman" w:hAnsi="Times New Roman" w:eastAsia="Times New Roman" w:cs="Times New Roman"/>
                <w:kern w:val="0"/>
                <w:sz w:val="24"/>
              </w:rPr>
              <w:t>[6] 邹盛荣.UML面向对象需求分析与建模教程[M].第2版.北京:科学出版社,2019.1</w:t>
            </w:r>
          </w:p>
          <w:p w14:paraId="55010DA1">
            <w:pPr>
              <w:spacing w:line="300" w:lineRule="auto"/>
              <w:rPr>
                <w:rFonts w:hint="eastAsia" w:ascii="Times New Roman" w:hAnsi="Times New Roman" w:eastAsia="Times New Roman" w:cs="Times New Roman"/>
                <w:kern w:val="0"/>
                <w:sz w:val="24"/>
              </w:rPr>
            </w:pPr>
            <w:r>
              <w:rPr>
                <w:rFonts w:hint="eastAsia" w:ascii="Times New Roman" w:hAnsi="Times New Roman" w:eastAsia="Times New Roman" w:cs="Times New Roman"/>
                <w:kern w:val="0"/>
                <w:sz w:val="24"/>
              </w:rPr>
              <w:t>[7]王慧.基于Android的销售App设计与实现[J].软件,2023,44(1):171-175.</w:t>
            </w:r>
          </w:p>
          <w:p w14:paraId="0E0E36D9">
            <w:pPr>
              <w:spacing w:line="300" w:lineRule="auto"/>
              <w:rPr>
                <w:rFonts w:hint="eastAsia" w:ascii="Times New Roman" w:hAnsi="Times New Roman" w:eastAsia="Times New Roman" w:cs="Times New Roman"/>
                <w:kern w:val="0"/>
                <w:sz w:val="24"/>
              </w:rPr>
            </w:pPr>
            <w:r>
              <w:rPr>
                <w:rFonts w:hint="eastAsia" w:ascii="Times New Roman" w:hAnsi="Times New Roman" w:eastAsia="Times New Roman" w:cs="Times New Roman"/>
                <w:kern w:val="0"/>
                <w:sz w:val="24"/>
              </w:rPr>
              <w:t>[8]张雷,王悦.基于 SpringBoot 微服务架构下的 MVC 模型研究[J].安徽电子信息职业技术学院学报, 2018(4):1-9.</w:t>
            </w:r>
          </w:p>
          <w:p w14:paraId="4D4BAFAD">
            <w:pPr>
              <w:spacing w:line="300" w:lineRule="auto"/>
              <w:rPr>
                <w:rFonts w:hint="eastAsia" w:ascii="Times New Roman" w:hAnsi="Times New Roman" w:eastAsia="Times New Roman" w:cs="Times New Roman"/>
                <w:kern w:val="0"/>
                <w:sz w:val="24"/>
              </w:rPr>
            </w:pPr>
            <w:r>
              <w:rPr>
                <w:rFonts w:hint="eastAsia" w:ascii="Times New Roman" w:hAnsi="Times New Roman" w:eastAsia="Times New Roman" w:cs="Times New Roman"/>
                <w:kern w:val="0"/>
                <w:sz w:val="24"/>
              </w:rPr>
              <w:t>[9]喻佳,吴丹新.基于SpringBoot的Web快速开发框架[J].电脑编程技巧与维护,2021(9):31-33.</w:t>
            </w:r>
          </w:p>
          <w:p w14:paraId="3C035580">
            <w:pPr>
              <w:spacing w:line="300" w:lineRule="auto"/>
              <w:rPr>
                <w:rFonts w:hint="eastAsia" w:ascii="Times New Roman" w:hAnsi="Times New Roman" w:eastAsia="Times New Roman" w:cs="Times New Roman"/>
                <w:kern w:val="0"/>
                <w:sz w:val="24"/>
              </w:rPr>
            </w:pPr>
            <w:r>
              <w:rPr>
                <w:rFonts w:hint="eastAsia" w:ascii="Times New Roman" w:hAnsi="Times New Roman" w:eastAsia="Times New Roman" w:cs="Times New Roman"/>
                <w:kern w:val="0"/>
                <w:sz w:val="24"/>
              </w:rPr>
              <w:t>[10]任淇之.基于Android平台的哈师大校园通APP设计与开发[D].哈尔滨师范大学,2022.</w:t>
            </w:r>
          </w:p>
          <w:p w14:paraId="23E1D0DE">
            <w:pPr>
              <w:spacing w:before="156" w:beforeLines="50"/>
              <w:rPr>
                <w:sz w:val="28"/>
                <w:lang w:val="en-US"/>
              </w:rPr>
            </w:pPr>
          </w:p>
        </w:tc>
      </w:tr>
      <w:tr w14:paraId="17132C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9460" w:type="dxa"/>
            <w:tcBorders>
              <w:top w:val="single" w:color="auto" w:sz="4" w:space="0"/>
              <w:left w:val="single" w:color="auto" w:sz="8" w:space="0"/>
              <w:bottom w:val="single" w:color="auto" w:sz="4" w:space="0"/>
              <w:right w:val="single" w:color="auto" w:sz="8" w:space="0"/>
            </w:tcBorders>
            <w:vAlign w:val="center"/>
          </w:tcPr>
          <w:p w14:paraId="6AD744D7">
            <w:pPr>
              <w:jc w:val="both"/>
              <w:rPr>
                <w:sz w:val="28"/>
              </w:rPr>
            </w:pPr>
            <w:r>
              <w:rPr>
                <w:rFonts w:hint="eastAsia" w:ascii="宋体" w:hAnsi="宋体" w:eastAsia="宋体"/>
                <w:kern w:val="2"/>
                <w:sz w:val="28"/>
                <w:szCs w:val="28"/>
                <w:lang w:val="en-US"/>
              </w:rPr>
              <w:t>5.本课题的具体进度安排（包括序号、起迄日期、工作内容）</w:t>
            </w:r>
            <w:r>
              <w:rPr>
                <w:rFonts w:ascii="宋体" w:hAnsi="宋体" w:eastAsia="宋体" w:cs="宋体"/>
                <w:kern w:val="2"/>
                <w:lang w:val="en-US" w:bidi="ar"/>
              </w:rPr>
              <w:t xml:space="preserve"> </w:t>
            </w:r>
          </w:p>
          <w:p w14:paraId="06F72E62">
            <w:pPr>
              <w:spacing w:line="200" w:lineRule="exact"/>
              <w:ind w:firstLine="2280" w:firstLineChars="950"/>
              <w:jc w:val="both"/>
            </w:pPr>
          </w:p>
        </w:tc>
      </w:tr>
      <w:tr w14:paraId="3B0433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2" w:hRule="atLeast"/>
        </w:trPr>
        <w:tc>
          <w:tcPr>
            <w:tcW w:w="9460" w:type="dxa"/>
            <w:tcBorders>
              <w:top w:val="single" w:color="auto" w:sz="4" w:space="0"/>
              <w:left w:val="single" w:color="auto" w:sz="8" w:space="0"/>
              <w:bottom w:val="single" w:color="auto" w:sz="4" w:space="0"/>
              <w:right w:val="single" w:color="auto" w:sz="8" w:space="0"/>
            </w:tcBorders>
          </w:tcPr>
          <w:p w14:paraId="598CBCD2">
            <w:pPr>
              <w:spacing w:line="300" w:lineRule="auto"/>
              <w:rPr>
                <w:rFonts w:hint="eastAsia" w:ascii="Times New Roman" w:hAnsi="Times New Roman" w:eastAsia="Times New Roman" w:cs="Times New Roman"/>
                <w:kern w:val="0"/>
                <w:sz w:val="24"/>
              </w:rPr>
            </w:pPr>
            <w:r>
              <w:rPr>
                <w:rFonts w:hint="default" w:ascii="Times New Roman" w:hAnsi="Times New Roman" w:eastAsia="Times New Roman" w:cs="Times New Roman"/>
                <w:kern w:val="0"/>
                <w:sz w:val="24"/>
              </w:rPr>
              <w:t>(1) 2024年1月2日 ～ 2024年2月23日：接受毕业设计任务，查阅资料并完成开题报告；</w:t>
            </w:r>
          </w:p>
          <w:p w14:paraId="6BAED8BC">
            <w:pPr>
              <w:spacing w:line="300" w:lineRule="auto"/>
              <w:rPr>
                <w:rFonts w:hint="default" w:ascii="Times New Roman" w:hAnsi="Times New Roman" w:eastAsia="Times New Roman" w:cs="Times New Roman"/>
                <w:kern w:val="0"/>
                <w:sz w:val="24"/>
              </w:rPr>
            </w:pPr>
            <w:r>
              <w:rPr>
                <w:rFonts w:hint="default" w:ascii="Times New Roman" w:hAnsi="Times New Roman" w:eastAsia="Times New Roman" w:cs="Times New Roman"/>
                <w:kern w:val="0"/>
                <w:sz w:val="24"/>
              </w:rPr>
              <w:t>(2) 2024年2月26日 ～ 2024年3月8日：选择开发工具，并配置其环境；</w:t>
            </w:r>
          </w:p>
          <w:p w14:paraId="08375675">
            <w:pPr>
              <w:spacing w:line="300" w:lineRule="auto"/>
              <w:rPr>
                <w:rFonts w:hint="default" w:ascii="Times New Roman" w:hAnsi="Times New Roman" w:eastAsia="Times New Roman" w:cs="Times New Roman"/>
                <w:kern w:val="0"/>
                <w:sz w:val="24"/>
              </w:rPr>
            </w:pPr>
            <w:r>
              <w:rPr>
                <w:rFonts w:hint="default" w:ascii="Times New Roman" w:hAnsi="Times New Roman" w:eastAsia="Times New Roman" w:cs="Times New Roman"/>
                <w:kern w:val="0"/>
                <w:sz w:val="24"/>
              </w:rPr>
              <w:t>(3) 2024年3月11日 ～ 2024年3月22日：完成需求分析和概要设计或算法设计；</w:t>
            </w:r>
          </w:p>
          <w:p w14:paraId="14D7C723">
            <w:pPr>
              <w:spacing w:line="300" w:lineRule="auto"/>
              <w:rPr>
                <w:rFonts w:hint="default" w:ascii="Times New Roman" w:hAnsi="Times New Roman" w:eastAsia="Times New Roman" w:cs="Times New Roman"/>
                <w:kern w:val="0"/>
                <w:sz w:val="24"/>
              </w:rPr>
            </w:pPr>
            <w:r>
              <w:rPr>
                <w:rFonts w:hint="default" w:ascii="Times New Roman" w:hAnsi="Times New Roman" w:eastAsia="Times New Roman" w:cs="Times New Roman"/>
                <w:kern w:val="0"/>
                <w:sz w:val="24"/>
              </w:rPr>
              <w:t>(4) 2024年3月25日 ～ 2024年4月19日：完成软件详细设计；</w:t>
            </w:r>
          </w:p>
          <w:p w14:paraId="4D4AC143">
            <w:pPr>
              <w:spacing w:line="300" w:lineRule="auto"/>
              <w:rPr>
                <w:rFonts w:hint="default" w:ascii="Times New Roman" w:hAnsi="Times New Roman" w:eastAsia="Times New Roman" w:cs="Times New Roman"/>
                <w:kern w:val="0"/>
                <w:sz w:val="24"/>
              </w:rPr>
            </w:pPr>
            <w:r>
              <w:rPr>
                <w:rFonts w:hint="default" w:ascii="Times New Roman" w:hAnsi="Times New Roman" w:eastAsia="Times New Roman" w:cs="Times New Roman"/>
                <w:kern w:val="0"/>
                <w:sz w:val="24"/>
              </w:rPr>
              <w:t>(5) 2024年4月22日 ～ 2024年5月3日：编写和调试程序源代码，组织数据进行系统测试；</w:t>
            </w:r>
          </w:p>
          <w:p w14:paraId="110666EB">
            <w:pPr>
              <w:spacing w:line="300" w:lineRule="auto"/>
              <w:rPr>
                <w:rFonts w:hint="default" w:ascii="Times New Roman" w:hAnsi="Times New Roman" w:eastAsia="Times New Roman" w:cs="Times New Roman"/>
                <w:kern w:val="0"/>
                <w:sz w:val="24"/>
              </w:rPr>
            </w:pPr>
            <w:r>
              <w:rPr>
                <w:rFonts w:hint="default" w:ascii="Times New Roman" w:hAnsi="Times New Roman" w:eastAsia="Times New Roman" w:cs="Times New Roman"/>
                <w:kern w:val="0"/>
                <w:sz w:val="24"/>
              </w:rPr>
              <w:t>(6) 2024年5月6日 ～ 2024年6月10日：整理文档，并翻译1篇相关的外文资料；</w:t>
            </w:r>
          </w:p>
          <w:p w14:paraId="7BB7C5EC">
            <w:pPr>
              <w:spacing w:line="300" w:lineRule="auto"/>
              <w:rPr>
                <w:rFonts w:ascii="宋体" w:hAnsi="宋体" w:eastAsia="宋体"/>
                <w:sz w:val="28"/>
                <w:szCs w:val="28"/>
              </w:rPr>
            </w:pPr>
            <w:r>
              <w:rPr>
                <w:rFonts w:hint="default" w:ascii="Times New Roman" w:hAnsi="Times New Roman" w:eastAsia="Times New Roman" w:cs="Times New Roman"/>
                <w:kern w:val="0"/>
                <w:sz w:val="24"/>
              </w:rPr>
              <w:t>(7) 2024年5月13日 ～ 2024年5月17日：撰写毕业设计论文和整理程序源代码，完成论文查重，符合学校规定及要求后准备答辩资料(PPT和文稿)。</w:t>
            </w:r>
          </w:p>
        </w:tc>
      </w:tr>
      <w:tr w14:paraId="17AEAF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9460" w:type="dxa"/>
            <w:tcBorders>
              <w:top w:val="single" w:color="auto" w:sz="4" w:space="0"/>
              <w:left w:val="single" w:color="auto" w:sz="8" w:space="0"/>
              <w:bottom w:val="single" w:color="auto" w:sz="4" w:space="0"/>
              <w:right w:val="single" w:color="auto" w:sz="8" w:space="0"/>
            </w:tcBorders>
          </w:tcPr>
          <w:p w14:paraId="218E03A5">
            <w:pPr>
              <w:pStyle w:val="8"/>
            </w:pPr>
            <w:r>
              <w:rPr>
                <w:rFonts w:hint="eastAsia" w:ascii="宋体" w:hAnsi="宋体" w:eastAsia="宋体"/>
                <w:kern w:val="2"/>
                <w:sz w:val="28"/>
                <w:szCs w:val="28"/>
                <w:lang w:val="en-US"/>
              </w:rPr>
              <w:t>指导教师意见:</w:t>
            </w:r>
            <w:r>
              <w:rPr>
                <w:rFonts w:hint="eastAsia" w:ascii="宋体" w:hAnsi="宋体" w:eastAsia="宋体"/>
                <w:sz w:val="28"/>
                <w:szCs w:val="28"/>
              </w:rPr>
              <w:t xml:space="preserve"> </w:t>
            </w:r>
          </w:p>
        </w:tc>
      </w:tr>
      <w:tr w14:paraId="48551A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1" w:hRule="atLeast"/>
        </w:trPr>
        <w:tc>
          <w:tcPr>
            <w:tcW w:w="9460" w:type="dxa"/>
            <w:tcBorders>
              <w:top w:val="single" w:color="auto" w:sz="4" w:space="0"/>
              <w:left w:val="single" w:color="auto" w:sz="8" w:space="0"/>
              <w:bottom w:val="single" w:color="auto" w:sz="4" w:space="0"/>
              <w:right w:val="single" w:color="auto" w:sz="8" w:space="0"/>
            </w:tcBorders>
          </w:tcPr>
          <w:p w14:paraId="59964BBA">
            <w:pPr>
              <w:pStyle w:val="7"/>
              <w:spacing w:line="360" w:lineRule="auto"/>
              <w:rPr>
                <w:rFonts w:hint="eastAsia" w:ascii="宋体" w:hAnsi="宋体" w:eastAsia="宋体" w:cs="微软雅黑"/>
                <w:color w:val="0000FF"/>
                <w:sz w:val="24"/>
                <w:szCs w:val="24"/>
                <w:lang w:val="en-US"/>
              </w:rPr>
            </w:pPr>
            <w:r>
              <w:rPr>
                <w:rFonts w:hint="eastAsia" w:ascii="宋体" w:hAnsi="宋体" w:eastAsia="宋体" w:cs="微软雅黑"/>
                <w:color w:val="0000FF"/>
                <w:sz w:val="24"/>
                <w:szCs w:val="24"/>
                <w:lang w:val="en-US"/>
              </w:rPr>
              <w:t>（小</w:t>
            </w:r>
            <w:r>
              <w:rPr>
                <w:rFonts w:ascii="宋体" w:hAnsi="宋体" w:eastAsia="宋体" w:cs="微软雅黑"/>
                <w:color w:val="0000FF"/>
                <w:sz w:val="24"/>
                <w:szCs w:val="24"/>
                <w:lang w:val="en-US"/>
              </w:rPr>
              <w:t>4号宋体，1.5倍行距</w:t>
            </w:r>
            <w:r>
              <w:rPr>
                <w:rFonts w:hint="eastAsia" w:ascii="宋体" w:hAnsi="宋体" w:eastAsia="宋体" w:cs="微软雅黑"/>
                <w:color w:val="0000FF"/>
                <w:sz w:val="24"/>
                <w:szCs w:val="24"/>
                <w:lang w:val="en-US"/>
              </w:rPr>
              <w:t>，下同</w:t>
            </w:r>
            <w:r>
              <w:rPr>
                <w:rFonts w:ascii="宋体" w:hAnsi="宋体" w:eastAsia="宋体" w:cs="微软雅黑"/>
                <w:color w:val="0000FF"/>
                <w:sz w:val="24"/>
                <w:szCs w:val="24"/>
                <w:lang w:val="en-US"/>
              </w:rPr>
              <w:t>）</w:t>
            </w:r>
          </w:p>
          <w:p w14:paraId="08D99DFF">
            <w:pPr>
              <w:pStyle w:val="7"/>
              <w:spacing w:line="360" w:lineRule="auto"/>
              <w:rPr>
                <w:rFonts w:ascii="宋体" w:hAnsi="宋体" w:eastAsia="宋体" w:cs="微软雅黑"/>
                <w:color w:val="0000FF"/>
                <w:sz w:val="24"/>
                <w:szCs w:val="24"/>
                <w:lang w:val="en-US"/>
              </w:rPr>
            </w:pPr>
            <w:r>
              <w:rPr>
                <w:rFonts w:hint="eastAsia" w:ascii="宋体" w:hAnsi="宋体" w:eastAsia="宋体" w:cs="微软雅黑"/>
                <w:color w:val="0000FF"/>
                <w:sz w:val="24"/>
                <w:szCs w:val="24"/>
                <w:lang w:val="en-US"/>
              </w:rPr>
              <w:t>注：指导教师批阅意见完整。</w:t>
            </w:r>
          </w:p>
          <w:p w14:paraId="27F92D87">
            <w:pPr>
              <w:pStyle w:val="8"/>
              <w:rPr>
                <w:rFonts w:ascii="宋体" w:hAnsi="宋体" w:eastAsia="宋体"/>
                <w:sz w:val="28"/>
                <w:szCs w:val="28"/>
              </w:rPr>
            </w:pPr>
          </w:p>
          <w:p w14:paraId="6B1AE308">
            <w:pPr>
              <w:widowControl w:val="0"/>
              <w:spacing w:line="400" w:lineRule="exact"/>
              <w:jc w:val="right"/>
              <w:rPr>
                <w:rFonts w:eastAsia="宋体" w:cs="宋体"/>
                <w:kern w:val="2"/>
                <w:sz w:val="28"/>
                <w:lang w:val="en-US" w:bidi="ar"/>
              </w:rPr>
            </w:pPr>
          </w:p>
          <w:p w14:paraId="3EBC845E">
            <w:pPr>
              <w:widowControl w:val="0"/>
              <w:spacing w:line="400" w:lineRule="exact"/>
              <w:jc w:val="right"/>
              <w:rPr>
                <w:rFonts w:hint="eastAsia" w:eastAsia="宋体" w:cs="宋体"/>
                <w:kern w:val="2"/>
                <w:sz w:val="28"/>
                <w:lang w:val="en-US" w:bidi="ar"/>
              </w:rPr>
            </w:pPr>
          </w:p>
          <w:p w14:paraId="43598389">
            <w:pPr>
              <w:widowControl w:val="0"/>
              <w:spacing w:line="360" w:lineRule="auto"/>
              <w:jc w:val="right"/>
              <w:rPr>
                <w:sz w:val="28"/>
                <w:lang w:val="en-US"/>
              </w:rPr>
            </w:pPr>
            <w:r>
              <w:rPr>
                <w:rFonts w:hint="eastAsia" w:eastAsia="宋体" w:cs="宋体"/>
                <w:kern w:val="2"/>
                <w:sz w:val="28"/>
                <w:lang w:val="en-US" w:bidi="ar"/>
              </w:rPr>
              <w:t>指导教师：</w:t>
            </w:r>
            <w:r>
              <w:rPr>
                <w:rFonts w:eastAsia="宋体"/>
                <w:kern w:val="2"/>
                <w:sz w:val="28"/>
                <w:u w:val="single"/>
                <w:lang w:val="en-US" w:bidi="ar"/>
              </w:rPr>
              <w:t xml:space="preserve"> </w:t>
            </w:r>
            <w:r>
              <w:rPr>
                <w:rFonts w:hint="eastAsia" w:eastAsia="宋体" w:cs="宋体"/>
                <w:color w:val="0000FF"/>
                <w:kern w:val="2"/>
                <w:sz w:val="28"/>
                <w:u w:val="single"/>
                <w:lang w:val="en-US" w:bidi="ar"/>
              </w:rPr>
              <w:t>（亲笔签名）</w:t>
            </w:r>
            <w:r>
              <w:rPr>
                <w:rFonts w:eastAsia="宋体"/>
                <w:kern w:val="2"/>
                <w:sz w:val="28"/>
                <w:u w:val="single"/>
                <w:lang w:val="en-US" w:bidi="ar"/>
              </w:rPr>
              <w:t xml:space="preserve">   </w:t>
            </w:r>
          </w:p>
          <w:p w14:paraId="69B220F6">
            <w:pPr>
              <w:spacing w:line="360" w:lineRule="auto"/>
              <w:jc w:val="center"/>
              <w:rPr>
                <w:rFonts w:ascii="宋体" w:hAnsi="宋体" w:eastAsia="宋体"/>
                <w:sz w:val="28"/>
                <w:szCs w:val="28"/>
              </w:rPr>
            </w:pPr>
            <w:r>
              <w:rPr>
                <w:rFonts w:eastAsia="宋体"/>
                <w:kern w:val="2"/>
                <w:sz w:val="28"/>
                <w:lang w:bidi="ar"/>
              </w:rPr>
              <w:t xml:space="preserve">                                  </w:t>
            </w:r>
            <w:r>
              <w:rPr>
                <w:rFonts w:hint="eastAsia" w:eastAsia="宋体"/>
                <w:kern w:val="2"/>
                <w:sz w:val="28"/>
                <w:lang w:val="en-US" w:bidi="ar"/>
              </w:rPr>
              <w:t>年</w:t>
            </w:r>
            <w:r>
              <w:rPr>
                <w:rFonts w:eastAsia="宋体"/>
                <w:kern w:val="2"/>
                <w:sz w:val="28"/>
                <w:lang w:val="en-US" w:bidi="ar"/>
              </w:rPr>
              <w:t xml:space="preserve">   </w:t>
            </w:r>
            <w:r>
              <w:rPr>
                <w:rFonts w:hint="eastAsia" w:eastAsia="宋体"/>
                <w:kern w:val="2"/>
                <w:sz w:val="28"/>
                <w:lang w:val="en-US" w:bidi="ar"/>
              </w:rPr>
              <w:t>月</w:t>
            </w:r>
            <w:r>
              <w:rPr>
                <w:rFonts w:eastAsia="宋体"/>
                <w:kern w:val="2"/>
                <w:sz w:val="28"/>
                <w:lang w:val="en-US" w:bidi="ar"/>
              </w:rPr>
              <w:t xml:space="preserve">   </w:t>
            </w:r>
            <w:r>
              <w:rPr>
                <w:rFonts w:hint="eastAsia" w:eastAsia="宋体"/>
                <w:kern w:val="2"/>
                <w:sz w:val="28"/>
                <w:lang w:val="en-US" w:bidi="ar"/>
              </w:rPr>
              <w:t>日</w:t>
            </w:r>
            <w:r>
              <w:rPr>
                <w:rFonts w:ascii="宋体" w:hAnsi="宋体" w:eastAsia="宋体" w:cs="宋体"/>
                <w:kern w:val="2"/>
                <w:lang w:val="en-US" w:bidi="ar"/>
              </w:rPr>
              <w:t xml:space="preserve"> </w:t>
            </w:r>
          </w:p>
        </w:tc>
      </w:tr>
    </w:tbl>
    <w:p w14:paraId="0E6457CF">
      <w:pPr>
        <w:rPr>
          <w:rFonts w:ascii="仿宋_GB2312"/>
          <w:b/>
          <w:bCs/>
          <w:sz w:val="30"/>
        </w:rPr>
      </w:pPr>
      <w:r>
        <w:rPr>
          <w:rFonts w:hint="eastAsia" w:eastAsia="宋体"/>
          <w:color w:val="0000FF"/>
          <w:kern w:val="2"/>
          <w:sz w:val="21"/>
          <w:lang w:val="en-US" w:bidi="ar"/>
        </w:rPr>
        <w:t>注：表格的大小可视内容的多少可自行调整。</w:t>
      </w:r>
      <w:r>
        <w:rPr>
          <w:rFonts w:ascii="宋体" w:hAnsi="宋体" w:eastAsia="宋体" w:cs="宋体"/>
          <w:kern w:val="2"/>
          <w:lang w:val="en-US" w:bidi="ar"/>
        </w:rPr>
        <w:t xml:space="preserve"> </w:t>
      </w:r>
    </w:p>
    <w:sectPr>
      <w:pgSz w:w="11906" w:h="16838"/>
      <w:pgMar w:top="1440" w:right="1418" w:bottom="1440"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swiss"/>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FFEAAC"/>
    <w:multiLevelType w:val="singleLevel"/>
    <w:tmpl w:val="7FFFEAAC"/>
    <w:lvl w:ilvl="0" w:tentative="0">
      <w:start w:val="1"/>
      <w:numFmt w:val="decimal"/>
      <w:lvlText w:val="%1."/>
      <w:lvlJc w:val="left"/>
      <w:pPr>
        <w:tabs>
          <w:tab w:val="left" w:pos="425"/>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U2YjE3ZDVlOWU4MGU2NGEwM2ZlYTIxYWI0OGMxMGYifQ=="/>
  </w:docVars>
  <w:rsids>
    <w:rsidRoot w:val="00F36479"/>
    <w:rsid w:val="00022275"/>
    <w:rsid w:val="00026D5F"/>
    <w:rsid w:val="00043B5D"/>
    <w:rsid w:val="00052C3B"/>
    <w:rsid w:val="00060B66"/>
    <w:rsid w:val="00065F73"/>
    <w:rsid w:val="00090482"/>
    <w:rsid w:val="000A259F"/>
    <w:rsid w:val="000B3863"/>
    <w:rsid w:val="000C3A8F"/>
    <w:rsid w:val="000D398C"/>
    <w:rsid w:val="000D3CCC"/>
    <w:rsid w:val="000E4701"/>
    <w:rsid w:val="000F0436"/>
    <w:rsid w:val="00170912"/>
    <w:rsid w:val="001770BB"/>
    <w:rsid w:val="001849A0"/>
    <w:rsid w:val="001924E2"/>
    <w:rsid w:val="001B6F48"/>
    <w:rsid w:val="001C7859"/>
    <w:rsid w:val="001E13FD"/>
    <w:rsid w:val="001E4986"/>
    <w:rsid w:val="001F79AD"/>
    <w:rsid w:val="0020254E"/>
    <w:rsid w:val="002418DA"/>
    <w:rsid w:val="0025119D"/>
    <w:rsid w:val="00265B8C"/>
    <w:rsid w:val="002818E0"/>
    <w:rsid w:val="00281958"/>
    <w:rsid w:val="00285CBC"/>
    <w:rsid w:val="002D1F4A"/>
    <w:rsid w:val="002E6204"/>
    <w:rsid w:val="002F6817"/>
    <w:rsid w:val="00304D24"/>
    <w:rsid w:val="00324055"/>
    <w:rsid w:val="0039127E"/>
    <w:rsid w:val="003B101F"/>
    <w:rsid w:val="003F3DDA"/>
    <w:rsid w:val="0040488D"/>
    <w:rsid w:val="004254DA"/>
    <w:rsid w:val="00442448"/>
    <w:rsid w:val="00451A62"/>
    <w:rsid w:val="00475189"/>
    <w:rsid w:val="004853E4"/>
    <w:rsid w:val="004A23EA"/>
    <w:rsid w:val="004C1A45"/>
    <w:rsid w:val="004E28CD"/>
    <w:rsid w:val="004F53DD"/>
    <w:rsid w:val="00506760"/>
    <w:rsid w:val="005570C3"/>
    <w:rsid w:val="005576FA"/>
    <w:rsid w:val="00562820"/>
    <w:rsid w:val="00576B79"/>
    <w:rsid w:val="00577E67"/>
    <w:rsid w:val="00580D91"/>
    <w:rsid w:val="00584D26"/>
    <w:rsid w:val="005921A6"/>
    <w:rsid w:val="005C5296"/>
    <w:rsid w:val="005E2D94"/>
    <w:rsid w:val="005F67F2"/>
    <w:rsid w:val="006065E0"/>
    <w:rsid w:val="00641C7A"/>
    <w:rsid w:val="006424BF"/>
    <w:rsid w:val="00646739"/>
    <w:rsid w:val="00650EE1"/>
    <w:rsid w:val="00673321"/>
    <w:rsid w:val="006A2AF9"/>
    <w:rsid w:val="006A3FF4"/>
    <w:rsid w:val="006B5389"/>
    <w:rsid w:val="006C4517"/>
    <w:rsid w:val="006F2292"/>
    <w:rsid w:val="00707BFC"/>
    <w:rsid w:val="00714247"/>
    <w:rsid w:val="007259B9"/>
    <w:rsid w:val="007375FF"/>
    <w:rsid w:val="00742E09"/>
    <w:rsid w:val="00746505"/>
    <w:rsid w:val="007924AD"/>
    <w:rsid w:val="007A4A3D"/>
    <w:rsid w:val="007C46E2"/>
    <w:rsid w:val="007E001C"/>
    <w:rsid w:val="007E5400"/>
    <w:rsid w:val="008244DE"/>
    <w:rsid w:val="00837C0C"/>
    <w:rsid w:val="008716FB"/>
    <w:rsid w:val="008845F9"/>
    <w:rsid w:val="00887627"/>
    <w:rsid w:val="0089163D"/>
    <w:rsid w:val="008A5524"/>
    <w:rsid w:val="008B0C74"/>
    <w:rsid w:val="008D4C3D"/>
    <w:rsid w:val="008F232B"/>
    <w:rsid w:val="00900A48"/>
    <w:rsid w:val="00902CB4"/>
    <w:rsid w:val="009143C1"/>
    <w:rsid w:val="009479E6"/>
    <w:rsid w:val="00956D17"/>
    <w:rsid w:val="0096603D"/>
    <w:rsid w:val="0099791F"/>
    <w:rsid w:val="009D7C0F"/>
    <w:rsid w:val="009E752B"/>
    <w:rsid w:val="00A164DD"/>
    <w:rsid w:val="00A2244E"/>
    <w:rsid w:val="00A50F0C"/>
    <w:rsid w:val="00A53200"/>
    <w:rsid w:val="00A721B5"/>
    <w:rsid w:val="00A81BE5"/>
    <w:rsid w:val="00A865A9"/>
    <w:rsid w:val="00AC1960"/>
    <w:rsid w:val="00AC5DEE"/>
    <w:rsid w:val="00AC6375"/>
    <w:rsid w:val="00B11B8F"/>
    <w:rsid w:val="00B33249"/>
    <w:rsid w:val="00B37947"/>
    <w:rsid w:val="00BB3DDE"/>
    <w:rsid w:val="00BC53BE"/>
    <w:rsid w:val="00BD6662"/>
    <w:rsid w:val="00C06705"/>
    <w:rsid w:val="00C160DC"/>
    <w:rsid w:val="00C3377F"/>
    <w:rsid w:val="00C36AE1"/>
    <w:rsid w:val="00C74083"/>
    <w:rsid w:val="00C87686"/>
    <w:rsid w:val="00CC3FD7"/>
    <w:rsid w:val="00D22A45"/>
    <w:rsid w:val="00D27B13"/>
    <w:rsid w:val="00D36BA0"/>
    <w:rsid w:val="00D43F8E"/>
    <w:rsid w:val="00D526A5"/>
    <w:rsid w:val="00D63E54"/>
    <w:rsid w:val="00D772E8"/>
    <w:rsid w:val="00D97D0C"/>
    <w:rsid w:val="00DE0B79"/>
    <w:rsid w:val="00E015D5"/>
    <w:rsid w:val="00E02B03"/>
    <w:rsid w:val="00E05B81"/>
    <w:rsid w:val="00E127B6"/>
    <w:rsid w:val="00E332BB"/>
    <w:rsid w:val="00E479FB"/>
    <w:rsid w:val="00E5487A"/>
    <w:rsid w:val="00E56F7C"/>
    <w:rsid w:val="00E82F24"/>
    <w:rsid w:val="00E85B25"/>
    <w:rsid w:val="00EA4198"/>
    <w:rsid w:val="00EC0AE4"/>
    <w:rsid w:val="00EE3244"/>
    <w:rsid w:val="00EE555E"/>
    <w:rsid w:val="00F10A82"/>
    <w:rsid w:val="00F36479"/>
    <w:rsid w:val="00F7344C"/>
    <w:rsid w:val="00F73603"/>
    <w:rsid w:val="00F77E88"/>
    <w:rsid w:val="00FB6736"/>
    <w:rsid w:val="00FD20F8"/>
    <w:rsid w:val="025B327C"/>
    <w:rsid w:val="02A1111E"/>
    <w:rsid w:val="030D3E0E"/>
    <w:rsid w:val="031C0676"/>
    <w:rsid w:val="07280E5C"/>
    <w:rsid w:val="07FFB23A"/>
    <w:rsid w:val="08406CE4"/>
    <w:rsid w:val="08A05B3A"/>
    <w:rsid w:val="08F20176"/>
    <w:rsid w:val="09E75B73"/>
    <w:rsid w:val="0A344DDD"/>
    <w:rsid w:val="0C0452F3"/>
    <w:rsid w:val="0CC212FB"/>
    <w:rsid w:val="0F9F69E6"/>
    <w:rsid w:val="124E2B65"/>
    <w:rsid w:val="12B207AC"/>
    <w:rsid w:val="13135720"/>
    <w:rsid w:val="1537146E"/>
    <w:rsid w:val="16E573D4"/>
    <w:rsid w:val="19670574"/>
    <w:rsid w:val="1B285AE1"/>
    <w:rsid w:val="1CFA2C37"/>
    <w:rsid w:val="1DF02ABF"/>
    <w:rsid w:val="1EDC4074"/>
    <w:rsid w:val="1FFE32B4"/>
    <w:rsid w:val="200A7EAB"/>
    <w:rsid w:val="20735702"/>
    <w:rsid w:val="24657168"/>
    <w:rsid w:val="252E0C6B"/>
    <w:rsid w:val="26307C7A"/>
    <w:rsid w:val="271D7901"/>
    <w:rsid w:val="29A749BD"/>
    <w:rsid w:val="2C475FE3"/>
    <w:rsid w:val="2E47276C"/>
    <w:rsid w:val="2FD72EE6"/>
    <w:rsid w:val="305B205D"/>
    <w:rsid w:val="312A63FD"/>
    <w:rsid w:val="31CA749A"/>
    <w:rsid w:val="31D95F77"/>
    <w:rsid w:val="32CA42CE"/>
    <w:rsid w:val="33F97BC3"/>
    <w:rsid w:val="34666D8C"/>
    <w:rsid w:val="34D643A8"/>
    <w:rsid w:val="34F74C43"/>
    <w:rsid w:val="37FE4210"/>
    <w:rsid w:val="3862074D"/>
    <w:rsid w:val="39650654"/>
    <w:rsid w:val="3AEF23C1"/>
    <w:rsid w:val="3BF1644E"/>
    <w:rsid w:val="3D1B5739"/>
    <w:rsid w:val="3EE002FD"/>
    <w:rsid w:val="3EF79901"/>
    <w:rsid w:val="3FBB0037"/>
    <w:rsid w:val="41EC3FD2"/>
    <w:rsid w:val="42B15B0D"/>
    <w:rsid w:val="495A5150"/>
    <w:rsid w:val="4F881789"/>
    <w:rsid w:val="4F8D47A2"/>
    <w:rsid w:val="4FC553B0"/>
    <w:rsid w:val="4FCD667C"/>
    <w:rsid w:val="51D51818"/>
    <w:rsid w:val="56AB69D0"/>
    <w:rsid w:val="57671164"/>
    <w:rsid w:val="5B835B16"/>
    <w:rsid w:val="5BDF6BF2"/>
    <w:rsid w:val="5BF6CB9B"/>
    <w:rsid w:val="5F795369"/>
    <w:rsid w:val="5FEFBF2D"/>
    <w:rsid w:val="60DF620F"/>
    <w:rsid w:val="61B8503C"/>
    <w:rsid w:val="645962D8"/>
    <w:rsid w:val="64835103"/>
    <w:rsid w:val="66680A54"/>
    <w:rsid w:val="67246317"/>
    <w:rsid w:val="67CFDE15"/>
    <w:rsid w:val="694A1263"/>
    <w:rsid w:val="69DF102E"/>
    <w:rsid w:val="6B15282D"/>
    <w:rsid w:val="6C9205D9"/>
    <w:rsid w:val="6D1E508E"/>
    <w:rsid w:val="6D5E495F"/>
    <w:rsid w:val="6D751024"/>
    <w:rsid w:val="6D9D7236"/>
    <w:rsid w:val="6FF21C36"/>
    <w:rsid w:val="70003FC8"/>
    <w:rsid w:val="730275C0"/>
    <w:rsid w:val="76C21ABB"/>
    <w:rsid w:val="76FA2C39"/>
    <w:rsid w:val="7ADA721B"/>
    <w:rsid w:val="7B0FB13E"/>
    <w:rsid w:val="7B5D6209"/>
    <w:rsid w:val="7C28453F"/>
    <w:rsid w:val="7CB24380"/>
    <w:rsid w:val="7EFDCE33"/>
    <w:rsid w:val="7EFF99F3"/>
    <w:rsid w:val="7F0D1E11"/>
    <w:rsid w:val="7F58120E"/>
    <w:rsid w:val="7FBE5706"/>
    <w:rsid w:val="ACF3772B"/>
    <w:rsid w:val="B9563500"/>
    <w:rsid w:val="BAAFC1A2"/>
    <w:rsid w:val="BCBF019F"/>
    <w:rsid w:val="D7DAB411"/>
    <w:rsid w:val="DCFCED10"/>
    <w:rsid w:val="DF77D29B"/>
    <w:rsid w:val="DFE9AEF9"/>
    <w:rsid w:val="DFFD6314"/>
    <w:rsid w:val="E7AD4C37"/>
    <w:rsid w:val="EF5FF869"/>
    <w:rsid w:val="EF77616F"/>
    <w:rsid w:val="F5FFBE68"/>
    <w:rsid w:val="FBFEC8A7"/>
    <w:rsid w:val="FE73BEEA"/>
    <w:rsid w:val="FFADA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rPr>
      <w:rFonts w:ascii="Times New Roman" w:hAnsi="Times New Roman" w:eastAsia="Times New Roman" w:cs="Times New Roman"/>
      <w:sz w:val="24"/>
      <w:szCs w:val="24"/>
      <w:lang w:val="zh-CN" w:eastAsia="zh-CN" w:bidi="ar-SA"/>
    </w:rPr>
  </w:style>
  <w:style w:type="character" w:default="1" w:styleId="11">
    <w:name w:val="Default Paragraph Font"/>
    <w:autoRedefine/>
    <w:semiHidden/>
    <w:unhideWhenUsed/>
    <w:qFormat/>
    <w:uiPriority w:val="1"/>
  </w:style>
  <w:style w:type="table" w:default="1" w:styleId="9">
    <w:name w:val="Normal Table"/>
    <w:autoRedefine/>
    <w:semiHidden/>
    <w:unhideWhenUsed/>
    <w:qFormat/>
    <w:uiPriority w:val="99"/>
    <w:tblPr>
      <w:tblCellMar>
        <w:top w:w="0" w:type="dxa"/>
        <w:left w:w="108" w:type="dxa"/>
        <w:bottom w:w="0" w:type="dxa"/>
        <w:right w:w="108" w:type="dxa"/>
      </w:tblCellMar>
    </w:tblPr>
  </w:style>
  <w:style w:type="paragraph" w:styleId="2">
    <w:name w:val="Body Text"/>
    <w:basedOn w:val="1"/>
    <w:autoRedefine/>
    <w:qFormat/>
    <w:uiPriority w:val="0"/>
    <w:pPr>
      <w:spacing w:after="120"/>
    </w:pPr>
  </w:style>
  <w:style w:type="paragraph" w:styleId="3">
    <w:name w:val="Body Text Indent"/>
    <w:basedOn w:val="1"/>
    <w:autoRedefine/>
    <w:uiPriority w:val="0"/>
    <w:pPr>
      <w:wordWrap w:val="0"/>
      <w:overflowPunct w:val="0"/>
      <w:autoSpaceDE w:val="0"/>
      <w:autoSpaceDN w:val="0"/>
      <w:adjustRightInd w:val="0"/>
      <w:spacing w:line="440" w:lineRule="exact"/>
      <w:ind w:firstLine="480"/>
    </w:pPr>
    <w:rPr>
      <w:rFonts w:ascii="宋体"/>
      <w:snapToGrid w:val="0"/>
      <w:color w:val="000000"/>
      <w:szCs w:val="20"/>
    </w:rPr>
  </w:style>
  <w:style w:type="paragraph" w:styleId="4">
    <w:name w:val="Balloon Text"/>
    <w:basedOn w:val="1"/>
    <w:autoRedefine/>
    <w:semiHidden/>
    <w:uiPriority w:val="0"/>
    <w:rPr>
      <w:sz w:val="18"/>
      <w:szCs w:val="18"/>
    </w:rPr>
  </w:style>
  <w:style w:type="paragraph" w:styleId="5">
    <w:name w:val="footer"/>
    <w:basedOn w:val="1"/>
    <w:link w:val="12"/>
    <w:uiPriority w:val="0"/>
    <w:pPr>
      <w:tabs>
        <w:tab w:val="center" w:pos="4153"/>
        <w:tab w:val="right" w:pos="8306"/>
      </w:tabs>
      <w:snapToGrid w:val="0"/>
    </w:pPr>
    <w:rPr>
      <w:sz w:val="18"/>
      <w:szCs w:val="18"/>
    </w:rPr>
  </w:style>
  <w:style w:type="paragraph" w:styleId="6">
    <w:name w:val="header"/>
    <w:basedOn w:val="1"/>
    <w:link w:val="13"/>
    <w:autoRedefine/>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4"/>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8">
    <w:name w:val="Normal (Web)"/>
    <w:basedOn w:val="1"/>
    <w:autoRedefine/>
    <w:unhideWhenUsed/>
    <w:uiPriority w:val="99"/>
    <w:pPr>
      <w:spacing w:before="100" w:beforeAutospacing="1" w:after="100" w:afterAutospacing="1"/>
    </w:pPr>
  </w:style>
  <w:style w:type="table" w:styleId="10">
    <w:name w:val="Table Grid"/>
    <w:basedOn w:val="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页脚 字符"/>
    <w:link w:val="5"/>
    <w:qFormat/>
    <w:uiPriority w:val="0"/>
    <w:rPr>
      <w:kern w:val="2"/>
      <w:sz w:val="18"/>
      <w:szCs w:val="18"/>
    </w:rPr>
  </w:style>
  <w:style w:type="character" w:customStyle="1" w:styleId="13">
    <w:name w:val="页眉 字符"/>
    <w:link w:val="6"/>
    <w:uiPriority w:val="0"/>
    <w:rPr>
      <w:kern w:val="2"/>
      <w:sz w:val="18"/>
      <w:szCs w:val="18"/>
    </w:rPr>
  </w:style>
  <w:style w:type="character" w:customStyle="1" w:styleId="14">
    <w:name w:val="HTML 预设格式 字符"/>
    <w:link w:val="7"/>
    <w:uiPriority w:val="99"/>
    <w:rPr>
      <w:rFonts w:ascii="Courier New" w:hAnsi="Courier New" w:eastAsia="Times New Roman" w:cs="Courier New"/>
    </w:rPr>
  </w:style>
  <w:style w:type="paragraph" w:customStyle="1" w:styleId="15">
    <w:name w:val="列表段落"/>
    <w:basedOn w:val="1"/>
    <w:autoRedefine/>
    <w:qFormat/>
    <w:uiPriority w:val="34"/>
    <w:pPr>
      <w:ind w:left="720"/>
      <w:contextualSpacing/>
    </w:pPr>
    <w:rPr>
      <w:rFonts w:ascii="Calibri" w:hAnsi="Calibri" w:eastAsia="等线"/>
    </w:rPr>
  </w:style>
  <w:style w:type="paragraph" w:customStyle="1" w:styleId="16">
    <w:name w:val="Defaul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17">
    <w:name w:val="样式 首行缩进:  2 字符"/>
    <w:basedOn w:val="1"/>
    <w:autoRedefine/>
    <w:qFormat/>
    <w:uiPriority w:val="0"/>
    <w:pPr>
      <w:ind w:firstLine="420" w:firstLineChars="200"/>
      <w:jc w:val="center"/>
    </w:pPr>
    <w:rPr>
      <w:rFonts w:cs="宋体"/>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3135</Words>
  <Characters>3450</Characters>
  <Lines>6</Lines>
  <Paragraphs>1</Paragraphs>
  <TotalTime>0</TotalTime>
  <ScaleCrop>false</ScaleCrop>
  <LinksUpToDate>false</LinksUpToDate>
  <CharactersWithSpaces>3567</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2023-08-11T02:24:00Z</dcterms:created>
  <dc:creator>sym0312</dc:creator>
  <cp:lastModifiedBy>kinsey</cp:lastModifiedBy>
  <cp:lastPrinted>2007-10-25T09:20:00Z</cp:lastPrinted>
  <dcterms:modified xsi:type="dcterms:W3CDTF">2024-08-17T13:50:19Z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D7015AF79401414CB453F7599A05F3A0_13</vt:lpwstr>
  </property>
</Properties>
</file>