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58D55" w14:textId="62F653C8" w:rsidR="00322F33" w:rsidRDefault="00FC3F94" w:rsidP="00FC3F94">
      <w:pPr>
        <w:pStyle w:val="3"/>
      </w:pPr>
      <w:r>
        <w:rPr>
          <w:rFonts w:hint="eastAsia"/>
        </w:rPr>
        <w:t>方法一</w:t>
      </w:r>
      <w:r>
        <w:t>：由</w:t>
      </w:r>
      <w:r w:rsidR="00322F33">
        <w:rPr>
          <w:rFonts w:hint="eastAsia"/>
        </w:rPr>
        <w:t>指导老师</w:t>
      </w:r>
      <w:r>
        <w:rPr>
          <w:rFonts w:hint="eastAsia"/>
        </w:rPr>
        <w:t>发起</w:t>
      </w:r>
      <w:r w:rsidR="00322F33">
        <w:rPr>
          <w:rFonts w:hint="eastAsia"/>
        </w:rPr>
        <w:t>推荐优秀论文</w:t>
      </w:r>
    </w:p>
    <w:p w14:paraId="7E7E11A4" w14:textId="38D6F0EE" w:rsidR="00376A1F" w:rsidRPr="00F653F0" w:rsidRDefault="00376A1F" w:rsidP="00376A1F">
      <w:pPr>
        <w:rPr>
          <w:b/>
          <w:bCs/>
          <w:szCs w:val="21"/>
        </w:rPr>
      </w:pPr>
      <w:r w:rsidRPr="00F653F0">
        <w:rPr>
          <w:rFonts w:hint="eastAsia"/>
          <w:b/>
          <w:bCs/>
          <w:noProof/>
          <w:szCs w:val="21"/>
          <w:highlight w:val="yellow"/>
        </w:rPr>
        <mc:AlternateContent>
          <mc:Choice Requires="wps">
            <w:drawing>
              <wp:anchor distT="0" distB="0" distL="114300" distR="114300" simplePos="0" relativeHeight="251661312" behindDoc="0" locked="0" layoutInCell="1" allowOverlap="1" wp14:anchorId="16DAE171" wp14:editId="6C5B37AB">
                <wp:simplePos x="0" y="0"/>
                <wp:positionH relativeFrom="margin">
                  <wp:posOffset>2567305</wp:posOffset>
                </wp:positionH>
                <wp:positionV relativeFrom="paragraph">
                  <wp:posOffset>183515</wp:posOffset>
                </wp:positionV>
                <wp:extent cx="298450" cy="63500"/>
                <wp:effectExtent l="0" t="19050" r="44450" b="31750"/>
                <wp:wrapNone/>
                <wp:docPr id="15" name="箭头: 右 15"/>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68714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5" o:spid="_x0000_s1026" type="#_x0000_t13" style="position:absolute;left:0;text-align:left;margin-left:202.15pt;margin-top:14.45pt;width:23.5pt;height: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00hgIAAEEFAAAOAAAAZHJzL2Uyb0RvYy54bWysVMFu2zAMvQ/YPwi6r06ypGuNOkXQosOA&#10;oi3WDj2rshQbkEWNUuJkP7Gf2HW7bL9U7DdGyY5btMUOwy42KZKP5BOpo+NNY9haoa/BFny8N+JM&#10;WQllbZcF/3Rz9uaAMx+ELYUBqwq+VZ4fz1+/OmpdriZQgSkVMgKxPm9dwasQXJ5lXlaqEX4PnLJk&#10;1ICNCKTiMitRtITemGwyGu1nLWDpEKTynk5POyOfJ3ytlQyXWnsVmCk41RbSF9P3Ln6z+ZHIlyhc&#10;Vcu+DPEPVTSitpR0gDoVQbAV1s+gmloieNBhT0KTgda1VKkH6mY8etLNdSWcSr0QOd4NNPn/Bysv&#10;1lfI6pLubsaZFQ3d0e8f3++//crZ/defjE6Jotb5nDyv3RX2micx9rvR2MQ/dcI2idbtQKvaBCbp&#10;cHJ4MJ0R+ZJM+29no8R69hDr0If3ChoWhYJjvazCAhHaxKhYn/tAWSlg50hKrKirIUlha1Qsw9iP&#10;SlM7MWuKToOkTgyytaAREFIqG8adqRKl6o6ppqGqISKlTIARWdfGDNg9QBzS59hdrb1/DFVpDofg&#10;0d8K64KHiJQZbBiCm9oCvgRgqKs+c+e/I6mjJrJ0B+WWLhuh2wLv5FlNjJ8LH64E0tjTHdEqh0v6&#10;aANtwaGXOKsAv7x0Hv1pGsnKWUtrVHD/eSVQcWY+WJrTw/F0GvcuKdPZuwkp+Nhy99hiV80J0DWN&#10;6dFwMonRP5idqBGaW9r4RcxKJmEl5S64DLhTTkK33vRmSLVYJDfaNSfCub12MoJHVuMs3WxuBbp+&#10;7AKN6wXsVk7kT+au842RFharALpOQ/nAa8837WkanP5NiQ/BYz15Pbx88z8AAAD//wMAUEsDBBQA&#10;BgAIAAAAIQDg2G8N3gAAAAkBAAAPAAAAZHJzL2Rvd25yZXYueG1sTI9RS8MwEMffBb9DOME3l6yN&#10;stWmQ4QpiAydA1+z5tYWm6Qk6Vq/veeTPt7/fvzvd+Vmtj07Y4iddwqWCwEMXe1N5xoFh4/tzQpY&#10;TNoZ3XuHCr4xwqa6vCh1Yfzk3vG8Tw2jEhcLraBNaSg4j3WLVseFH9DR7uSD1YnG0HAT9ETltueZ&#10;EHfc6s7RhVYP+Nhi/bUfrYLJy1m+PHVvrxOO289MPIfdKVfq+mp+uAeWcE5/MPzqkzpU5HT0ozOR&#10;9QqkkDmhCrLVGhgB8nZJwVFBTgGvSv7/g+oHAAD//wMAUEsBAi0AFAAGAAgAAAAhALaDOJL+AAAA&#10;4QEAABMAAAAAAAAAAAAAAAAAAAAAAFtDb250ZW50X1R5cGVzXS54bWxQSwECLQAUAAYACAAAACEA&#10;OP0h/9YAAACUAQAACwAAAAAAAAAAAAAAAAAvAQAAX3JlbHMvLnJlbHNQSwECLQAUAAYACAAAACEA&#10;EvsdNIYCAABBBQAADgAAAAAAAAAAAAAAAAAuAgAAZHJzL2Uyb0RvYy54bWxQSwECLQAUAAYACAAA&#10;ACEA4NhvDd4AAAAJAQAADwAAAAAAAAAAAAAAAADgBAAAZHJzL2Rvd25yZXYueG1sUEsFBgAAAAAE&#10;AAQA8wAAAOsFAAAAAA==&#10;" adj="19302" fillcolor="#4472c4 [3204]" strokecolor="#1f3763 [1604]" strokeweight="1pt">
                <w10:wrap anchorx="margin"/>
              </v:shape>
            </w:pict>
          </mc:Fallback>
        </mc:AlternateContent>
      </w:r>
      <w:r w:rsidRPr="00F653F0">
        <w:rPr>
          <w:rFonts w:hint="eastAsia"/>
          <w:b/>
          <w:bCs/>
          <w:noProof/>
          <w:szCs w:val="21"/>
          <w:highlight w:val="yellow"/>
        </w:rPr>
        <mc:AlternateContent>
          <mc:Choice Requires="wps">
            <w:drawing>
              <wp:anchor distT="0" distB="0" distL="114300" distR="114300" simplePos="0" relativeHeight="251663360" behindDoc="0" locked="0" layoutInCell="1" allowOverlap="1" wp14:anchorId="0037EB0E" wp14:editId="78939F75">
                <wp:simplePos x="0" y="0"/>
                <wp:positionH relativeFrom="column">
                  <wp:posOffset>3625850</wp:posOffset>
                </wp:positionH>
                <wp:positionV relativeFrom="paragraph">
                  <wp:posOffset>170815</wp:posOffset>
                </wp:positionV>
                <wp:extent cx="298450" cy="63500"/>
                <wp:effectExtent l="0" t="19050" r="44450" b="31750"/>
                <wp:wrapNone/>
                <wp:docPr id="16" name="箭头: 右 16"/>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F5B6FB6" id="箭头: 右 16" o:spid="_x0000_s1026" type="#_x0000_t13" style="position:absolute;left:0;text-align:left;margin-left:285.5pt;margin-top:13.45pt;width:23.5pt;height: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7ndhgIAAEEFAAAOAAAAZHJzL2Uyb0RvYy54bWysVMFu2zAMvQ/YPwi6r06ytGuNOkXQosOA&#10;og3WDj2rshQbkEWNUuJkP7Gf2HW7bL9U7DdGyY5btMUOwy42KZKP5BOp45NNY9haoa/BFny8N+JM&#10;WQllbZcF/3Rz/uaQMx+ELYUBqwq+VZ6fzF6/Om5driZQgSkVMgKxPm9dwasQXJ5lXlaqEX4PnLJk&#10;1ICNCKTiMitRtITemGwyGh1kLWDpEKTynk7POiOfJXytlQxXWnsVmCk41RbSF9P3Ln6z2bHIlyhc&#10;Vcu+DPEPVTSitpR0gDoTQbAV1s+gmloieNBhT0KTgda1VKkH6mY8etLNdSWcSr0QOd4NNPn/Bysv&#10;1wtkdUl3d8CZFQ3d0e8f3++//crZ/defjE6Jotb5nDyv3QJ7zZMY+91obOKfOmGbROt2oFVtApN0&#10;ODk6nO4T+ZJMB2/3R4n17CHWoQ/vFTQsCgXHelmFOSK0iVGxvvCBslLAzpGUWFFXQ5LC1qhYhrEf&#10;laZ2YtYUnQZJnRpka0EjIKRUNow7UyVK1R1TTUNVQ0RKmQAjsq6NGbB7gDikz7G7Wnv/GKrSHA7B&#10;o78V1gUPESkz2DAEN7UFfAnAUFd95s5/R1JHTWTpDsotXTZCtwXeyfOaGL8QPiwE0tjTHdEqhyv6&#10;aANtwaGXOKsAv7x0Hv1pGsnKWUtrVHD/eSVQcWY+WJrTo/F0GvcuKdP9dxNS8LHl7rHFrppToGsa&#10;06PhZBKjfzA7USM0t7Tx85iVTMJKyl1wGXCnnIZuvenNkGo+T260a06EC3vtZASPrMZZutncCnT9&#10;2AUa10vYrZzIn8xd5xsjLcxXAXSdhvKB155v2tM0OP2bEh+Cx3ryenj5Zn8AAAD//wMAUEsDBBQA&#10;BgAIAAAAIQAK2IMf3wAAAAkBAAAPAAAAZHJzL2Rvd25yZXYueG1sTI9BS8NAEIXvgv9hGcGb3SSt&#10;scZsighVkCJaBa/b7DQJZmfD7qaJ/97xpMd583jve+Vmtr04oQ+dIwXpIgGBVDvTUaPg4317tQYR&#10;oiaje0eo4BsDbKrzs1IXxk30hqd9bASHUCi0gjbGoZAy1C1aHRZuQOLf0XmrI5++kcbricNtL7Mk&#10;yaXVHXFDqwd8aLH+2o9WweRW8+r5sXvdTThuP7Pkyb8cl0pdXsz3dyAizvHPDL/4jA4VMx3cSCaI&#10;XsH1TcpbooIsvwXBhjxds3BQsGRBVqX8v6D6AQAA//8DAFBLAQItABQABgAIAAAAIQC2gziS/gAA&#10;AOEBAAATAAAAAAAAAAAAAAAAAAAAAABbQ29udGVudF9UeXBlc10ueG1sUEsBAi0AFAAGAAgAAAAh&#10;ADj9If/WAAAAlAEAAAsAAAAAAAAAAAAAAAAALwEAAF9yZWxzLy5yZWxzUEsBAi0AFAAGAAgAAAAh&#10;AFa7ud2GAgAAQQUAAA4AAAAAAAAAAAAAAAAALgIAAGRycy9lMm9Eb2MueG1sUEsBAi0AFAAGAAgA&#10;AAAhAArYgx/fAAAACQEAAA8AAAAAAAAAAAAAAAAA4AQAAGRycy9kb3ducmV2LnhtbFBLBQYAAAAA&#10;BAAEAPMAAADsBQAAAAA=&#10;" adj="19302" fillcolor="#4472c4 [3204]" strokecolor="#1f3763 [1604]" strokeweight="1pt"/>
            </w:pict>
          </mc:Fallback>
        </mc:AlternateContent>
      </w:r>
      <w:r w:rsidRPr="00F653F0">
        <w:rPr>
          <w:rFonts w:hint="eastAsia"/>
          <w:b/>
          <w:bCs/>
          <w:noProof/>
          <w:szCs w:val="21"/>
          <w:highlight w:val="yellow"/>
        </w:rPr>
        <mc:AlternateContent>
          <mc:Choice Requires="wps">
            <w:drawing>
              <wp:anchor distT="0" distB="0" distL="114300" distR="114300" simplePos="0" relativeHeight="251659264" behindDoc="0" locked="0" layoutInCell="1" allowOverlap="1" wp14:anchorId="34D72334" wp14:editId="1369A6FC">
                <wp:simplePos x="0" y="0"/>
                <wp:positionH relativeFrom="column">
                  <wp:posOffset>977900</wp:posOffset>
                </wp:positionH>
                <wp:positionV relativeFrom="paragraph">
                  <wp:posOffset>194310</wp:posOffset>
                </wp:positionV>
                <wp:extent cx="298450" cy="63500"/>
                <wp:effectExtent l="0" t="19050" r="44450" b="31750"/>
                <wp:wrapNone/>
                <wp:docPr id="14" name="箭头: 右 14"/>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90E6E8" id="箭头: 右 14" o:spid="_x0000_s1026" type="#_x0000_t13" style="position:absolute;left:0;text-align:left;margin-left:77pt;margin-top:15.3pt;width:23.5pt;height: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VHahgIAAEEFAAAOAAAAZHJzL2Uyb0RvYy54bWysVMFu2zAMvQ/YPwi6r06ytGuNOkXQosOA&#10;oi3WDj2rshQbkEWNUuJkP7Gf2HW7bL9U7DdGyY5TtMUOwy42KZKP5BOp45N1Y9hKoa/BFny8N+JM&#10;WQllbRcF/3R7/uaQMx+ELYUBqwq+UZ6fzF6/Om5driZQgSkVMgKxPm9dwasQXJ5lXlaqEX4PnLJk&#10;1ICNCKTiIitRtITemGwyGh1kLWDpEKTynk7POiOfJXytlQxXWnsVmCk41RbSF9P3Pn6z2bHIFyhc&#10;Vcu+DPEPVTSitpR0gDoTQbAl1s+gmloieNBhT0KTgda1VKkH6mY8etLNTSWcSr0QOd4NNPn/Bysv&#10;V9fI6pLubsqZFQ3d0e8f3x++/crZw9efjE6Jotb5nDxv3DX2micx9rvW2MQ/dcLWidbNQKtaBybp&#10;cHJ0ON0n8iWZDt7ujxLr2S7WoQ/vFTQsCgXHelGFOSK0iVGxuvCBslLA1pGUWFFXQ5LCxqhYhrEf&#10;laZ2YtYUnQZJnRpkK0EjIKRUNow7UyVK1R1TTUNVQ0RKmQAjsq6NGbB7gDikz7G7Wnv/GKrSHA7B&#10;o78V1gUPESkz2DAEN7UFfAnAUFd95s5/S1JHTWTpHsoNXTZCtwXeyfOaGL8QPlwLpLGnO6JVDlf0&#10;0QbagkMvcVYBfnnpPPrTNJKVs5bWqOD+81Kg4sx8sDSnR+PpNO5dUqb77yak4GPL/WOLXTanQNc0&#10;pkfDySRG/2C2okZo7mjj5zErmYSVlLvgMuBWOQ3detObIdV8ntxo15wIF/bGyQgeWY2zdLu+E+j6&#10;sQs0rpewXTmRP5m7zjdGWpgvA+g6DeWO155v2tM0OP2bEh+Cx3ry2r18sz8AAAD//wMAUEsDBBQA&#10;BgAIAAAAIQCRm0f73QAAAAkBAAAPAAAAZHJzL2Rvd25yZXYueG1sTI9BS8NAEIXvgv9hGcGb3W0a&#10;i8RsighVEBGthV632WkSzM6G3U0T/73jSY/vzePN98rN7HpxxhA7TxqWCwUCqfa2o0bD/nN7cwci&#10;JkPW9J5QwzdG2FSXF6UprJ/oA8+71AguoVgYDW1KQyFlrFt0Ji78gMS3kw/OJJahkTaYictdLzOl&#10;1tKZjvhDawZ8bLH+2o1Ow+TzOX956t5fJxy3h0w9h7fTSuvrq/nhHkTCOf2F4Ref0aFipqMfyUbR&#10;s77NeUvSsFJrEBzI1JKNo4acDVmV8v+C6gcAAP//AwBQSwECLQAUAAYACAAAACEAtoM4kv4AAADh&#10;AQAAEwAAAAAAAAAAAAAAAAAAAAAAW0NvbnRlbnRfVHlwZXNdLnhtbFBLAQItABQABgAIAAAAIQA4&#10;/SH/1gAAAJQBAAALAAAAAAAAAAAAAAAAAC8BAABfcmVscy8ucmVsc1BLAQItABQABgAIAAAAIQAR&#10;OVHahgIAAEEFAAAOAAAAAAAAAAAAAAAAAC4CAABkcnMvZTJvRG9jLnhtbFBLAQItABQABgAIAAAA&#10;IQCRm0f73QAAAAkBAAAPAAAAAAAAAAAAAAAAAOAEAABkcnMvZG93bnJldi54bWxQSwUGAAAAAAQA&#10;BADzAAAA6gUAAAAA&#10;" adj="19302" fillcolor="#4472c4 [3204]" strokecolor="#1f3763 [1604]" strokeweight="1pt"/>
            </w:pict>
          </mc:Fallback>
        </mc:AlternateContent>
      </w:r>
      <w:r w:rsidRPr="00F653F0">
        <w:rPr>
          <w:rFonts w:hint="eastAsia"/>
          <w:b/>
          <w:bCs/>
          <w:szCs w:val="21"/>
          <w:highlight w:val="yellow"/>
        </w:rPr>
        <w:t>指导老师推优</w:t>
      </w:r>
      <w:r w:rsidRPr="00F653F0">
        <w:rPr>
          <w:b/>
          <w:bCs/>
          <w:szCs w:val="21"/>
          <w:highlight w:val="yellow"/>
        </w:rPr>
        <w:tab/>
      </w:r>
      <w:r w:rsidRPr="00F653F0">
        <w:rPr>
          <w:b/>
          <w:bCs/>
          <w:szCs w:val="21"/>
          <w:highlight w:val="yellow"/>
        </w:rPr>
        <w:tab/>
      </w:r>
      <w:r w:rsidRPr="00F653F0">
        <w:rPr>
          <w:rFonts w:hint="eastAsia"/>
          <w:b/>
          <w:bCs/>
          <w:szCs w:val="21"/>
          <w:highlight w:val="yellow"/>
        </w:rPr>
        <w:t xml:space="preserve">教研室主任审核 </w:t>
      </w:r>
      <w:r w:rsidRPr="00F653F0">
        <w:rPr>
          <w:b/>
          <w:bCs/>
          <w:szCs w:val="21"/>
          <w:highlight w:val="yellow"/>
        </w:rPr>
        <w:tab/>
      </w:r>
      <w:r w:rsidRPr="00F653F0">
        <w:rPr>
          <w:b/>
          <w:bCs/>
          <w:szCs w:val="21"/>
          <w:highlight w:val="yellow"/>
        </w:rPr>
        <w:tab/>
      </w:r>
      <w:r w:rsidRPr="00F653F0">
        <w:rPr>
          <w:rFonts w:hint="eastAsia"/>
          <w:b/>
          <w:bCs/>
          <w:szCs w:val="21"/>
          <w:highlight w:val="yellow"/>
        </w:rPr>
        <w:t>院级审核</w:t>
      </w:r>
      <w:r w:rsidRPr="00F653F0">
        <w:rPr>
          <w:b/>
          <w:bCs/>
          <w:szCs w:val="21"/>
          <w:highlight w:val="yellow"/>
        </w:rPr>
        <w:tab/>
      </w:r>
      <w:r w:rsidRPr="00F653F0">
        <w:rPr>
          <w:b/>
          <w:bCs/>
          <w:szCs w:val="21"/>
          <w:highlight w:val="yellow"/>
        </w:rPr>
        <w:tab/>
      </w:r>
      <w:r w:rsidRPr="00F653F0">
        <w:rPr>
          <w:rFonts w:hint="eastAsia"/>
          <w:b/>
          <w:bCs/>
          <w:szCs w:val="21"/>
          <w:highlight w:val="yellow"/>
        </w:rPr>
        <w:t>校级终审</w:t>
      </w:r>
    </w:p>
    <w:p w14:paraId="108AE9E4" w14:textId="774855FF" w:rsidR="007D7BD1" w:rsidRPr="00F653F0" w:rsidRDefault="007D7BD1">
      <w:pPr>
        <w:rPr>
          <w:szCs w:val="21"/>
        </w:rPr>
      </w:pPr>
      <w:r w:rsidRPr="00F653F0">
        <w:rPr>
          <w:rFonts w:hint="eastAsia"/>
          <w:szCs w:val="21"/>
        </w:rPr>
        <w:t>1、指导教师推优操作</w:t>
      </w:r>
    </w:p>
    <w:p w14:paraId="40935B27" w14:textId="4463CFC0" w:rsidR="00322F33" w:rsidRPr="00F653F0" w:rsidRDefault="00322F33">
      <w:pPr>
        <w:rPr>
          <w:szCs w:val="21"/>
        </w:rPr>
      </w:pPr>
      <w:r w:rsidRPr="00F653F0">
        <w:rPr>
          <w:rFonts w:hint="eastAsia"/>
          <w:szCs w:val="21"/>
        </w:rPr>
        <w:t>指导教师可以推荐自己名下</w:t>
      </w:r>
      <w:r w:rsidR="007D7BD1" w:rsidRPr="00F653F0">
        <w:rPr>
          <w:rFonts w:hint="eastAsia"/>
          <w:szCs w:val="21"/>
        </w:rPr>
        <w:t>且</w:t>
      </w:r>
      <w:r w:rsidRPr="00F653F0">
        <w:rPr>
          <w:rFonts w:hint="eastAsia"/>
          <w:szCs w:val="21"/>
        </w:rPr>
        <w:t>满足：论文查重率小于系统设置的允许推优设置的最高查重率的学生如下图功能中，对需要推优的学生点击推优操作</w:t>
      </w:r>
      <w:r w:rsidR="007D7BD1" w:rsidRPr="00F653F0">
        <w:rPr>
          <w:rFonts w:hint="eastAsia"/>
          <w:szCs w:val="21"/>
        </w:rPr>
        <w:t>后，添加推优意见提交审核即可</w:t>
      </w:r>
    </w:p>
    <w:p w14:paraId="4425C3E7" w14:textId="4B4FC1FA" w:rsidR="00E319B1" w:rsidRPr="00F653F0" w:rsidRDefault="00E319B1">
      <w:pPr>
        <w:rPr>
          <w:szCs w:val="21"/>
        </w:rPr>
      </w:pPr>
      <w:r w:rsidRPr="00F653F0">
        <w:rPr>
          <w:rFonts w:hint="eastAsia"/>
          <w:szCs w:val="21"/>
        </w:rPr>
        <w:t>指导教师可对已推荐的，且未审核的推优进行撤回推优如图</w:t>
      </w:r>
      <w:r w:rsidRPr="00F653F0">
        <w:rPr>
          <w:szCs w:val="21"/>
        </w:rPr>
        <w:t>3</w:t>
      </w:r>
    </w:p>
    <w:p w14:paraId="283DE0F3" w14:textId="5EB84298" w:rsidR="00322F33" w:rsidRDefault="00322F33">
      <w:r>
        <w:rPr>
          <w:noProof/>
        </w:rPr>
        <w:drawing>
          <wp:inline distT="0" distB="0" distL="0" distR="0" wp14:anchorId="47EA1A25" wp14:editId="20280706">
            <wp:extent cx="8658225" cy="3105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658225" cy="3105150"/>
                    </a:xfrm>
                    <a:prstGeom prst="rect">
                      <a:avLst/>
                    </a:prstGeom>
                  </pic:spPr>
                </pic:pic>
              </a:graphicData>
            </a:graphic>
          </wp:inline>
        </w:drawing>
      </w:r>
    </w:p>
    <w:p w14:paraId="5DDFA180" w14:textId="4DD1675D" w:rsidR="007D7BD1" w:rsidRDefault="007D7BD1">
      <w:r>
        <w:rPr>
          <w:noProof/>
        </w:rPr>
        <w:lastRenderedPageBreak/>
        <w:drawing>
          <wp:inline distT="0" distB="0" distL="0" distR="0" wp14:anchorId="432C93B2" wp14:editId="4C64378B">
            <wp:extent cx="8620125" cy="297561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620125" cy="2975610"/>
                    </a:xfrm>
                    <a:prstGeom prst="rect">
                      <a:avLst/>
                    </a:prstGeom>
                  </pic:spPr>
                </pic:pic>
              </a:graphicData>
            </a:graphic>
          </wp:inline>
        </w:drawing>
      </w:r>
    </w:p>
    <w:p w14:paraId="757748ED" w14:textId="7A9406F7" w:rsidR="00E319B1" w:rsidRDefault="00E319B1">
      <w:r>
        <w:rPr>
          <w:rFonts w:hint="eastAsia"/>
        </w:rPr>
        <w:t>图3：</w:t>
      </w:r>
    </w:p>
    <w:p w14:paraId="503BE236" w14:textId="639FC723" w:rsidR="007D7BD1" w:rsidRDefault="007D7BD1">
      <w:r>
        <w:rPr>
          <w:noProof/>
        </w:rPr>
        <w:lastRenderedPageBreak/>
        <w:drawing>
          <wp:inline distT="0" distB="0" distL="0" distR="0" wp14:anchorId="59FAB069" wp14:editId="377352C9">
            <wp:extent cx="802005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020050" cy="2171700"/>
                    </a:xfrm>
                    <a:prstGeom prst="rect">
                      <a:avLst/>
                    </a:prstGeom>
                  </pic:spPr>
                </pic:pic>
              </a:graphicData>
            </a:graphic>
          </wp:inline>
        </w:drawing>
      </w:r>
    </w:p>
    <w:p w14:paraId="03A77A7D" w14:textId="18EF1C77" w:rsidR="007D7BD1" w:rsidRDefault="00E319B1">
      <w:r>
        <w:rPr>
          <w:rFonts w:hint="eastAsia"/>
        </w:rPr>
        <w:t>2</w:t>
      </w:r>
      <w:r w:rsidR="007D7BD1">
        <w:rPr>
          <w:rFonts w:hint="eastAsia"/>
        </w:rPr>
        <w:t>、教研室主任进行审核</w:t>
      </w:r>
    </w:p>
    <w:p w14:paraId="79CD921E" w14:textId="5E2CD52F" w:rsidR="007D7BD1" w:rsidRDefault="007D7BD1">
      <w:r>
        <w:rPr>
          <w:rFonts w:hint="eastAsia"/>
        </w:rPr>
        <w:t>指导教师推优后会进入待</w:t>
      </w:r>
      <w:r w:rsidR="00E319B1">
        <w:rPr>
          <w:rFonts w:hint="eastAsia"/>
        </w:rPr>
        <w:t>教研室主任推优状态，教研室主任可对其进行推优审核</w:t>
      </w:r>
    </w:p>
    <w:p w14:paraId="78FB4F80" w14:textId="05D51C21" w:rsidR="00E319B1" w:rsidRDefault="00E319B1">
      <w:r>
        <w:rPr>
          <w:rFonts w:hint="eastAsia"/>
        </w:rPr>
        <w:t>教研室主任也可对论文推优的进行撤回，进入待终审状态，如果已终审通过则无法进行撤回</w:t>
      </w:r>
    </w:p>
    <w:p w14:paraId="25E790D6" w14:textId="5BA4D49C" w:rsidR="00E319B1" w:rsidRDefault="00E319B1">
      <w:r>
        <w:rPr>
          <w:noProof/>
        </w:rPr>
        <w:lastRenderedPageBreak/>
        <w:drawing>
          <wp:inline distT="0" distB="0" distL="0" distR="0" wp14:anchorId="4C3A6307" wp14:editId="4C3014F2">
            <wp:extent cx="8010525" cy="24669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8010525" cy="2466975"/>
                    </a:xfrm>
                    <a:prstGeom prst="rect">
                      <a:avLst/>
                    </a:prstGeom>
                  </pic:spPr>
                </pic:pic>
              </a:graphicData>
            </a:graphic>
          </wp:inline>
        </w:drawing>
      </w:r>
    </w:p>
    <w:p w14:paraId="5D7D4E78" w14:textId="103C717E" w:rsidR="00E319B1" w:rsidRDefault="00E319B1">
      <w:r>
        <w:rPr>
          <w:rFonts w:hint="eastAsia"/>
        </w:rPr>
        <w:t>3、</w:t>
      </w:r>
      <w:r w:rsidR="00144816">
        <w:rPr>
          <w:rFonts w:hint="eastAsia"/>
        </w:rPr>
        <w:t>院管理进行</w:t>
      </w:r>
      <w:r w:rsidR="006B6436">
        <w:rPr>
          <w:rFonts w:hint="eastAsia"/>
        </w:rPr>
        <w:t>推优</w:t>
      </w:r>
      <w:r w:rsidR="00144816">
        <w:rPr>
          <w:rFonts w:hint="eastAsia"/>
        </w:rPr>
        <w:t>审核</w:t>
      </w:r>
    </w:p>
    <w:p w14:paraId="0EA02B8D" w14:textId="3180CEC8" w:rsidR="00144816" w:rsidRDefault="006B6436">
      <w:r>
        <w:rPr>
          <w:noProof/>
        </w:rPr>
        <w:drawing>
          <wp:inline distT="0" distB="0" distL="0" distR="0" wp14:anchorId="35898A86" wp14:editId="5C0452DE">
            <wp:extent cx="8172450" cy="2390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72450" cy="2390775"/>
                    </a:xfrm>
                    <a:prstGeom prst="rect">
                      <a:avLst/>
                    </a:prstGeom>
                  </pic:spPr>
                </pic:pic>
              </a:graphicData>
            </a:graphic>
          </wp:inline>
        </w:drawing>
      </w:r>
    </w:p>
    <w:p w14:paraId="11CC6094" w14:textId="13ED2581" w:rsidR="00144816" w:rsidRDefault="00144816">
      <w:r>
        <w:rPr>
          <w:rFonts w:hint="eastAsia"/>
        </w:rPr>
        <w:lastRenderedPageBreak/>
        <w:t>4、终审</w:t>
      </w:r>
    </w:p>
    <w:p w14:paraId="19C77A40" w14:textId="04950DC5" w:rsidR="00E319B1" w:rsidRDefault="00144816">
      <w:r>
        <w:rPr>
          <w:rFonts w:hint="eastAsia"/>
        </w:rPr>
        <w:t>校</w:t>
      </w:r>
      <w:r w:rsidR="00E319B1">
        <w:rPr>
          <w:rFonts w:hint="eastAsia"/>
        </w:rPr>
        <w:t>管理可对进入终审状态的推优论文进行终审</w:t>
      </w:r>
    </w:p>
    <w:p w14:paraId="2ACACD16" w14:textId="148C4EB2" w:rsidR="00E319B1" w:rsidRDefault="00E319B1">
      <w:r>
        <w:rPr>
          <w:noProof/>
        </w:rPr>
        <w:drawing>
          <wp:inline distT="0" distB="0" distL="0" distR="0" wp14:anchorId="61BB74FE" wp14:editId="70721BC8">
            <wp:extent cx="8753475" cy="2667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753475" cy="2667000"/>
                    </a:xfrm>
                    <a:prstGeom prst="rect">
                      <a:avLst/>
                    </a:prstGeom>
                  </pic:spPr>
                </pic:pic>
              </a:graphicData>
            </a:graphic>
          </wp:inline>
        </w:drawing>
      </w:r>
    </w:p>
    <w:p w14:paraId="65B3C3B3" w14:textId="4A404706" w:rsidR="00E319B1" w:rsidRDefault="00FC3F94" w:rsidP="00FC3F94">
      <w:pPr>
        <w:pStyle w:val="3"/>
      </w:pPr>
      <w:r>
        <w:rPr>
          <w:rFonts w:hint="eastAsia"/>
        </w:rPr>
        <w:t>方法二</w:t>
      </w:r>
      <w:r>
        <w:t>：</w:t>
      </w:r>
      <w:r>
        <w:rPr>
          <w:rFonts w:hint="eastAsia"/>
        </w:rPr>
        <w:t>由</w:t>
      </w:r>
      <w:r w:rsidR="00E319B1">
        <w:rPr>
          <w:rFonts w:hint="eastAsia"/>
        </w:rPr>
        <w:t>教研室主任</w:t>
      </w:r>
      <w:r>
        <w:rPr>
          <w:rFonts w:hint="eastAsia"/>
        </w:rPr>
        <w:t>发起</w:t>
      </w:r>
      <w:r w:rsidRPr="00FC3F94">
        <w:rPr>
          <w:rFonts w:hint="eastAsia"/>
        </w:rPr>
        <w:t>推荐优秀论文</w:t>
      </w:r>
    </w:p>
    <w:p w14:paraId="522023F9" w14:textId="7705CBF6" w:rsidR="00977BD6" w:rsidRPr="00977BD6" w:rsidRDefault="00977BD6" w:rsidP="00977BD6">
      <w:pPr>
        <w:pStyle w:val="a7"/>
        <w:ind w:left="640" w:firstLineChars="0" w:firstLine="0"/>
        <w:rPr>
          <w:b/>
          <w:bCs/>
          <w:sz w:val="24"/>
          <w:szCs w:val="24"/>
        </w:rPr>
      </w:pPr>
      <w:r w:rsidRPr="00150DB6">
        <w:rPr>
          <w:rFonts w:hint="eastAsia"/>
          <w:noProof/>
          <w:highlight w:val="yellow"/>
        </w:rPr>
        <mc:AlternateContent>
          <mc:Choice Requires="wps">
            <w:drawing>
              <wp:anchor distT="0" distB="0" distL="114300" distR="114300" simplePos="0" relativeHeight="251666432" behindDoc="0" locked="0" layoutInCell="1" allowOverlap="1" wp14:anchorId="67F6212D" wp14:editId="30245699">
                <wp:simplePos x="0" y="0"/>
                <wp:positionH relativeFrom="margin">
                  <wp:posOffset>2840355</wp:posOffset>
                </wp:positionH>
                <wp:positionV relativeFrom="paragraph">
                  <wp:posOffset>158115</wp:posOffset>
                </wp:positionV>
                <wp:extent cx="298450" cy="63500"/>
                <wp:effectExtent l="0" t="19050" r="44450" b="31750"/>
                <wp:wrapNone/>
                <wp:docPr id="17" name="箭头: 右 17"/>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2B6531F" id="箭头: 右 17" o:spid="_x0000_s1026" type="#_x0000_t13" style="position:absolute;left:0;text-align:left;margin-left:223.65pt;margin-top:12.45pt;width:23.5pt;height:5pt;z-index:251666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UzhgIAAEEFAAAOAAAAZHJzL2Uyb0RvYy54bWysVM1u2zAMvg/YOwi6r06y9M+oUwQtOgwo&#10;2mLt0LMqS7EBWdQoJU72EnuJXbvL9krFXmOU7LhFW+ww7GKTIvmR/ETq6HjdGLZS6GuwBR/vjDhT&#10;VkJZ20XBP9+cvTvgzAdhS2HAqoJvlOfHs7dvjlqXqwlUYEqFjECsz1tX8CoEl2eZl5VqhN8BpywZ&#10;NWAjAqm4yEoULaE3JpuMRntZC1g6BKm8p9PTzshnCV9rJcOl1l4FZgpOtYX0xfS9i99sdiTyBQpX&#10;1bIvQ/xDFY2oLSUdoE5FEGyJ9QuoppYIHnTYkdBkoHUtVeqBuhmPnnVzXQmnUi9EjncDTf7/wcqL&#10;1RWyuqS72+fMiobu6PeP+4fvv3L28O0no1OiqHU+J89rd4W95kmM/a41NvFPnbB1onUz0KrWgUk6&#10;nBweTHeJfEmmvfe7o8R69hjr0IcPChoWhYJjvajCHBHaxKhYnftAWSlg60hKrKirIUlhY1Qsw9hP&#10;SlM7MWuKToOkTgyylaAREFIqG8adqRKl6o6ppqGqISKlTIARWdfGDNg9QBzSl9hdrb1/DFVpDofg&#10;0d8K64KHiJQZbBiCm9oCvgZgqKs+c+e/JamjJrJ0B+WGLhuh2wLv5FlNjJ8LH64E0tjTHdEqh0v6&#10;aANtwaGXOKsAv752Hv1pGsnKWUtrVHD/ZSlQcWY+WprTw/F0GvcuKdPd/Qkp+NRy99Ril80J0DWN&#10;6dFwMonRP5itqBGaW9r4ecxKJmEl5S64DLhVTkK33vRmSDWfJzfaNSfCub12MoJHVuMs3axvBbp+&#10;7AKN6wVsV07kz+au842RFubLALpOQ/nIa8837WkanP5NiQ/BUz15Pb58sz8AAAD//wMAUEsDBBQA&#10;BgAIAAAAIQBIpuCJ3QAAAAkBAAAPAAAAZHJzL2Rvd25yZXYueG1sTI/BSsQwEIbvgu8QRvDmprZB&#10;3drpIsIqiIiugtdsM9sWm6Qk6ba+veNJj/PPxz/fVJvFDuJIIfbeIVyuMhDkGm961yJ8vG8vbkDE&#10;pJ3Rg3eE8E0RNvXpSaVL42f3RsddagWXuFhqhC6lsZQyNh1ZHVd+JMe7gw9WJx5DK03QM5fbQeZZ&#10;diWt7h1f6PRI9x01X7vJIsxeLerpoX99nmnafubZY3g5FIjnZ8vdLYhES/qD4Vef1aFmp72fnIli&#10;QFDqumAUIVdrEAyoteJgj1BwIOtK/v+g/gEAAP//AwBQSwECLQAUAAYACAAAACEAtoM4kv4AAADh&#10;AQAAEwAAAAAAAAAAAAAAAAAAAAAAW0NvbnRlbnRfVHlwZXNdLnhtbFBLAQItABQABgAIAAAAIQA4&#10;/SH/1gAAAJQBAAALAAAAAAAAAAAAAAAAAC8BAABfcmVscy8ucmVsc1BLAQItABQABgAIAAAAIQBV&#10;efUzhgIAAEEFAAAOAAAAAAAAAAAAAAAAAC4CAABkcnMvZTJvRG9jLnhtbFBLAQItABQABgAIAAAA&#10;IQBIpuCJ3QAAAAkBAAAPAAAAAAAAAAAAAAAAAOAEAABkcnMvZG93bnJldi54bWxQSwUGAAAAAAQA&#10;BADzAAAA6gUAAAAA&#10;" adj="19302" fillcolor="#4472c4 [3204]" strokecolor="#1f3763 [1604]" strokeweight="1pt">
                <w10:wrap anchorx="margin"/>
              </v:shape>
            </w:pict>
          </mc:Fallback>
        </mc:AlternateContent>
      </w:r>
      <w:r w:rsidRPr="00150DB6">
        <w:rPr>
          <w:rFonts w:hint="eastAsia"/>
          <w:noProof/>
          <w:highlight w:val="yellow"/>
        </w:rPr>
        <mc:AlternateContent>
          <mc:Choice Requires="wps">
            <w:drawing>
              <wp:anchor distT="0" distB="0" distL="114300" distR="114300" simplePos="0" relativeHeight="251665408" behindDoc="0" locked="0" layoutInCell="1" allowOverlap="1" wp14:anchorId="7CA87DEC" wp14:editId="1B396AE6">
                <wp:simplePos x="0" y="0"/>
                <wp:positionH relativeFrom="column">
                  <wp:posOffset>1720850</wp:posOffset>
                </wp:positionH>
                <wp:positionV relativeFrom="paragraph">
                  <wp:posOffset>162560</wp:posOffset>
                </wp:positionV>
                <wp:extent cx="298450" cy="63500"/>
                <wp:effectExtent l="0" t="19050" r="44450" b="31750"/>
                <wp:wrapNone/>
                <wp:docPr id="19" name="箭头: 右 19"/>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C72AAD" id="箭头: 右 19" o:spid="_x0000_s1026" type="#_x0000_t13" style="position:absolute;left:0;text-align:left;margin-left:135.5pt;margin-top:12.8pt;width:23.5pt;height: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4khgIAAEEFAAAOAAAAZHJzL2Uyb0RvYy54bWysVMFu2zAMvQ/YPwi6r06ytGuNOkXQosOA&#10;og3WDj2rshQbkEWNUuJkP7Gf2HW7bL9U7DdGyY5btMUOwy42KZKP5BOp45NNY9haoa/BFny8N+JM&#10;WQllbZcF/3Rz/uaQMx+ELYUBqwq+VZ6fzF6/Om5driZQgSkVMgKxPm9dwasQXJ5lXlaqEX4PnLJk&#10;1ICNCKTiMitRtITemGwyGh1kLWDpEKTynk7POiOfJXytlQxXWnsVmCk41RbSF9P3Ln6z2bHIlyhc&#10;Vcu+DPEPVTSitpR0gDoTQbAV1s+gmloieNBhT0KTgda1VKkH6mY8etLNdSWcSr0QOd4NNPn/Bysv&#10;1wtkdUl3d8SZFQ3d0e8f3++//crZ/defjE6Jotb5nDyv3QJ7zZMY+91obOKfOmGbROt2oFVtApN0&#10;ODk6nO4T+ZJMB2/3R4n17CHWoQ/vFTQsCgXHelmFOSK0iVGxvvCBslLAzpGUWFFXQ5LC1qhYhrEf&#10;laZ2YtYUnQZJnRpka0EjIKRUNow7UyVK1R1TTUNVQ0RKmQAjsq6NGbB7gDikz7G7Wnv/GKrSHA7B&#10;o78V1gUPESkz2DAEN7UFfAnAUFd95s5/R1JHTWTpDsotXTZCtwXeyfOaGL8QPiwE0tjTHdEqhyv6&#10;aANtwaGXOKsAv7x0Hv1pGsnKWUtrVHD/eSVQcWY+WJrTo/F0GvcuKdP9dxNS8LHl7rHFrppToGsa&#10;06PhZBKjfzA7USM0t7Tx85iVTMJKyl1wGXCnnIZuvenNkGo+T260a06EC3vtZASPrMZZutncCnT9&#10;2AUa10vYrZzIn8xd5xsjLcxXAXSdhvKB155v2tM0OP2bEh+Cx3ryenj5Zn8AAAD//wMAUEsDBBQA&#10;BgAIAAAAIQB79zmN3QAAAAkBAAAPAAAAZHJzL2Rvd25yZXYueG1sTE/RSsNAEHwX+g/HCr7ZS9Ja&#10;S8yliFAFEWmr4Os1t01Cc3vh7tLEv3d90rfZmWF2pthMthMX9KF1pCCdJyCQKmdaqhV8fmxv1yBC&#10;1GR05wgVfGOATTm7KnRu3Eh7vBxiLTiEQq4VNDH2uZShatDqMHc9Emsn562OfPpaGq9HDredzJJk&#10;Ja1uiT80usenBqvzYbAKRreclq/P7e5txGH7lSUv/v20UOrmenp8ABFxin9m+K3P1aHkTkc3kAmi&#10;U5Ddp7wlMrhbgWDDIl0zcWTAhCwL+X9B+QMAAP//AwBQSwECLQAUAAYACAAAACEAtoM4kv4AAADh&#10;AQAAEwAAAAAAAAAAAAAAAAAAAAAAW0NvbnRlbnRfVHlwZXNdLnhtbFBLAQItABQABgAIAAAAIQA4&#10;/SH/1gAAAJQBAAALAAAAAAAAAAAAAAAAAC8BAABfcmVscy8ucmVsc1BLAQItABQABgAIAAAAIQCA&#10;9m4khgIAAEEFAAAOAAAAAAAAAAAAAAAAAC4CAABkcnMvZTJvRG9jLnhtbFBLAQItABQABgAIAAAA&#10;IQB79zmN3QAAAAkBAAAPAAAAAAAAAAAAAAAAAOAEAABkcnMvZG93bnJldi54bWxQSwUGAAAAAAQA&#10;BADzAAAA6gUAAAAA&#10;" adj="19302" fillcolor="#4472c4 [3204]" strokecolor="#1f3763 [1604]" strokeweight="1pt"/>
            </w:pict>
          </mc:Fallback>
        </mc:AlternateContent>
      </w:r>
      <w:r w:rsidRPr="00150DB6">
        <w:rPr>
          <w:b/>
          <w:bCs/>
          <w:sz w:val="24"/>
          <w:szCs w:val="24"/>
          <w:highlight w:val="yellow"/>
        </w:rPr>
        <w:tab/>
      </w:r>
      <w:r w:rsidRPr="00150DB6">
        <w:rPr>
          <w:rFonts w:hint="eastAsia"/>
          <w:b/>
          <w:bCs/>
          <w:sz w:val="24"/>
          <w:szCs w:val="24"/>
          <w:highlight w:val="yellow"/>
        </w:rPr>
        <w:t xml:space="preserve">教研室主任推优 </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院级审核</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校级终审</w:t>
      </w:r>
    </w:p>
    <w:p w14:paraId="4F2D8BE2" w14:textId="6CF067F9" w:rsidR="00144816" w:rsidRPr="00144816" w:rsidRDefault="00144816" w:rsidP="00144816">
      <w:r>
        <w:rPr>
          <w:rFonts w:hint="eastAsia"/>
        </w:rPr>
        <w:t>1、</w:t>
      </w:r>
    </w:p>
    <w:p w14:paraId="56BB4162" w14:textId="21312D68" w:rsidR="00E319B1" w:rsidRDefault="00B71296">
      <w:r>
        <w:rPr>
          <w:rFonts w:hint="eastAsia"/>
        </w:rPr>
        <w:t>教研室主任自己也可以进行直接推优论文</w:t>
      </w:r>
    </w:p>
    <w:p w14:paraId="76A7A9D2" w14:textId="2F9B0D90" w:rsidR="00B71296" w:rsidRDefault="00B71296">
      <w:r>
        <w:rPr>
          <w:rFonts w:hint="eastAsia"/>
        </w:rPr>
        <w:t>对已推优论文，还未进行院级审核的论文，教研室主任也可进行撤回取消推优</w:t>
      </w:r>
    </w:p>
    <w:p w14:paraId="50BDC683" w14:textId="5D1D3374" w:rsidR="00B71296" w:rsidRDefault="00B71296">
      <w:r>
        <w:rPr>
          <w:noProof/>
        </w:rPr>
        <w:lastRenderedPageBreak/>
        <w:drawing>
          <wp:inline distT="0" distB="0" distL="0" distR="0" wp14:anchorId="123503B8" wp14:editId="6A8A77D7">
            <wp:extent cx="8477250" cy="2952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77250" cy="2952750"/>
                    </a:xfrm>
                    <a:prstGeom prst="rect">
                      <a:avLst/>
                    </a:prstGeom>
                  </pic:spPr>
                </pic:pic>
              </a:graphicData>
            </a:graphic>
          </wp:inline>
        </w:drawing>
      </w:r>
    </w:p>
    <w:p w14:paraId="444BBEB5" w14:textId="18DF46F3" w:rsidR="00144816" w:rsidRDefault="00144816">
      <w:r>
        <w:rPr>
          <w:noProof/>
        </w:rPr>
        <w:lastRenderedPageBreak/>
        <w:drawing>
          <wp:inline distT="0" distB="0" distL="0" distR="0" wp14:anchorId="48B18695" wp14:editId="4B8B2C59">
            <wp:extent cx="8382000" cy="2505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382000" cy="2505075"/>
                    </a:xfrm>
                    <a:prstGeom prst="rect">
                      <a:avLst/>
                    </a:prstGeom>
                  </pic:spPr>
                </pic:pic>
              </a:graphicData>
            </a:graphic>
          </wp:inline>
        </w:drawing>
      </w:r>
    </w:p>
    <w:p w14:paraId="5263D0C7" w14:textId="23E78BDA" w:rsidR="00144816" w:rsidRDefault="00144816">
      <w:r>
        <w:rPr>
          <w:rFonts w:hint="eastAsia"/>
        </w:rPr>
        <w:t>2、院级进行审核</w:t>
      </w:r>
    </w:p>
    <w:p w14:paraId="04ECF32E" w14:textId="0E9212CC" w:rsidR="00144816" w:rsidRDefault="002E48D0">
      <w:r>
        <w:rPr>
          <w:noProof/>
        </w:rPr>
        <w:lastRenderedPageBreak/>
        <w:drawing>
          <wp:inline distT="0" distB="0" distL="0" distR="0" wp14:anchorId="14E7E1A5" wp14:editId="32CDCFF1">
            <wp:extent cx="8315325" cy="2505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15325" cy="2505075"/>
                    </a:xfrm>
                    <a:prstGeom prst="rect">
                      <a:avLst/>
                    </a:prstGeom>
                  </pic:spPr>
                </pic:pic>
              </a:graphicData>
            </a:graphic>
          </wp:inline>
        </w:drawing>
      </w:r>
    </w:p>
    <w:p w14:paraId="73BB4B8A" w14:textId="2D8BC7CA" w:rsidR="00144816" w:rsidRDefault="00144816">
      <w:r>
        <w:rPr>
          <w:rFonts w:hint="eastAsia"/>
        </w:rPr>
        <w:t>3校级进行终审</w:t>
      </w:r>
    </w:p>
    <w:p w14:paraId="00EAE325" w14:textId="534F8A5E" w:rsidR="00B71296" w:rsidRDefault="002E48D0">
      <w:r>
        <w:rPr>
          <w:noProof/>
        </w:rPr>
        <w:lastRenderedPageBreak/>
        <w:drawing>
          <wp:inline distT="0" distB="0" distL="0" distR="0" wp14:anchorId="2D7C0D45" wp14:editId="4BC071F3">
            <wp:extent cx="7991475" cy="2676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91475" cy="2676525"/>
                    </a:xfrm>
                    <a:prstGeom prst="rect">
                      <a:avLst/>
                    </a:prstGeom>
                  </pic:spPr>
                </pic:pic>
              </a:graphicData>
            </a:graphic>
          </wp:inline>
        </w:drawing>
      </w:r>
    </w:p>
    <w:p w14:paraId="1BF49ABC" w14:textId="28EF2EAB" w:rsidR="00B71296" w:rsidRDefault="00FC3F94" w:rsidP="00FC3F94">
      <w:pPr>
        <w:pStyle w:val="3"/>
      </w:pPr>
      <w:r>
        <w:rPr>
          <w:rFonts w:hint="eastAsia"/>
        </w:rPr>
        <w:t>方法三</w:t>
      </w:r>
      <w:r>
        <w:t>：由学院发起</w:t>
      </w:r>
      <w:r w:rsidRPr="00FC3F94">
        <w:rPr>
          <w:rFonts w:hint="eastAsia"/>
        </w:rPr>
        <w:t>推荐优秀论文</w:t>
      </w:r>
      <w:bookmarkStart w:id="0" w:name="_GoBack"/>
      <w:bookmarkEnd w:id="0"/>
    </w:p>
    <w:p w14:paraId="35190324" w14:textId="1AAE60B3" w:rsidR="00977BD6" w:rsidRPr="00977BD6" w:rsidRDefault="00977BD6" w:rsidP="00977BD6">
      <w:pPr>
        <w:pStyle w:val="a7"/>
        <w:ind w:left="640" w:firstLineChars="0" w:firstLine="0"/>
        <w:rPr>
          <w:b/>
          <w:bCs/>
          <w:sz w:val="24"/>
          <w:szCs w:val="24"/>
        </w:rPr>
      </w:pPr>
      <w:r w:rsidRPr="00376A1F">
        <w:rPr>
          <w:rFonts w:hint="eastAsia"/>
          <w:noProof/>
        </w:rPr>
        <mc:AlternateContent>
          <mc:Choice Requires="wps">
            <w:drawing>
              <wp:anchor distT="0" distB="0" distL="114300" distR="114300" simplePos="0" relativeHeight="251668480" behindDoc="0" locked="0" layoutInCell="1" allowOverlap="1" wp14:anchorId="291BE026" wp14:editId="5D6A19B5">
                <wp:simplePos x="0" y="0"/>
                <wp:positionH relativeFrom="column">
                  <wp:posOffset>1282700</wp:posOffset>
                </wp:positionH>
                <wp:positionV relativeFrom="paragraph">
                  <wp:posOffset>162560</wp:posOffset>
                </wp:positionV>
                <wp:extent cx="298450" cy="63500"/>
                <wp:effectExtent l="0" t="19050" r="44450" b="31750"/>
                <wp:wrapNone/>
                <wp:docPr id="22" name="箭头: 右 22"/>
                <wp:cNvGraphicFramePr/>
                <a:graphic xmlns:a="http://schemas.openxmlformats.org/drawingml/2006/main">
                  <a:graphicData uri="http://schemas.microsoft.com/office/word/2010/wordprocessingShape">
                    <wps:wsp>
                      <wps:cNvSpPr/>
                      <wps:spPr>
                        <a:xfrm>
                          <a:off x="0" y="0"/>
                          <a:ext cx="298450" cy="63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9AC37A" id="箭头: 右 22" o:spid="_x0000_s1026" type="#_x0000_t13" style="position:absolute;left:0;text-align:left;margin-left:101pt;margin-top:12.8pt;width:23.5pt;height: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jCjhQIAAEEFAAAOAAAAZHJzL2Uyb0RvYy54bWysVM1O3DAQvlfqO1i+l+xuFwoRWbQCUVVC&#10;gAoVZ+PYm0iOxx17N7t9ib5Er+2lfSXU1+jYyWYRoB6qXpwZz/+Xb3x8sm4MWyn0NdiCj/dGnCkr&#10;oaztouCfbs/fHHLmg7ClMGBVwTfK85PZ61fHrcvVBCowpUJGSazPW1fwKgSXZ5mXlWqE3wOnLBk1&#10;YCMCqbjIShQtZW9MNhmNDrIWsHQIUnlPt2edkc9Sfq2VDFdaexWYKTj1FtKJ6byPZzY7FvkChatq&#10;2bch/qGLRtSWig6pzkQQbIn1s1RNLRE86LAnoclA61qqNANNMx49meamEk6lWQgc7waY/P9LKy9X&#10;18jqsuCTCWdWNPSPfv/4/vDtV84evv5kdEsQtc7n5HnjrrHXPIlx3rXGJn5pErZOsG4GWNU6MEmX&#10;k6PD6T6BL8l08HZ/lFDPdrEOfXivoGFRKDjWiyrMEaFNiIrVhQ9UlQK2jqTEjroekhQ2RsU2jP2o&#10;NI0Tq6boRCR1apCtBFFASKlsGHemSpSqu6aehq6GiFQyJYyZdW3MkLtPEEn6PHfXa+8fQ1Xi4RA8&#10;+ltjXfAQkSqDDUNwU1vAlxIYmqqv3PlvQeqgiSjdQ7mhn43QbYF38rwmxC+ED9cCifb0j2iVwxUd&#10;2kBbcOglzirALy/dR39iI1k5a2mNCu4/LwUqzswHSzw9Gk+nce+SMt1/NyEFH1vuH1vssjkF+k1j&#10;ejScTGL0D2YraoTmjjZ+HquSSVhJtQsuA26V09CtN70ZUs3nyY12zYlwYW+cjMkjqpFLt+s7ga6n&#10;XSC6XsJ25UT+hHedb4y0MF8G0HUi5Q7XHm/a00Sc/k2JD8FjPXntXr7ZHwAAAP//AwBQSwMEFAAG&#10;AAgAAAAhALboQx/eAAAACQEAAA8AAABkcnMvZG93bnJldi54bWxMj0FLxDAQhe+C/yGM4M1N7NbF&#10;rU0XEVZBRHRd8JptZttiMylJuq3/3vGkt5k3jzffKzez68UJQ+w8abheKBBItbcdNRr2H9urWxAx&#10;GbKm94QavjHCpjo/K01h/UTveNqlRnAIxcJoaFMaCilj3aIzceEHJL4dfXAm8RoaaYOZONz1MlNq&#10;JZ3piD+0ZsCHFuuv3eg0TD6f8+fH7u1lwnH7mamn8Hpcan15Md/fgUg4pz8z/OIzOlTMdPAj2Sh6&#10;DZnKuEvi4WYFgg1ZvmbhoGHJgqxK+b9B9QMAAP//AwBQSwECLQAUAAYACAAAACEAtoM4kv4AAADh&#10;AQAAEwAAAAAAAAAAAAAAAAAAAAAAW0NvbnRlbnRfVHlwZXNdLnhtbFBLAQItABQABgAIAAAAIQA4&#10;/SH/1gAAAJQBAAALAAAAAAAAAAAAAAAAAC8BAABfcmVscy8ucmVsc1BLAQItABQABgAIAAAAIQAR&#10;njCjhQIAAEEFAAAOAAAAAAAAAAAAAAAAAC4CAABkcnMvZTJvRG9jLnhtbFBLAQItABQABgAIAAAA&#10;IQC26EMf3gAAAAkBAAAPAAAAAAAAAAAAAAAAAN8EAABkcnMvZG93bnJldi54bWxQSwUGAAAAAAQA&#10;BADzAAAA6gUAAAAA&#10;" adj="19302" fillcolor="#4472c4 [3204]" strokecolor="#1f3763 [1604]" strokeweight="1pt"/>
            </w:pict>
          </mc:Fallback>
        </mc:AlternateContent>
      </w:r>
      <w:r w:rsidRPr="00977BD6">
        <w:rPr>
          <w:b/>
          <w:bCs/>
          <w:sz w:val="24"/>
          <w:szCs w:val="24"/>
        </w:rPr>
        <w:tab/>
      </w:r>
      <w:r w:rsidRPr="00150DB6">
        <w:rPr>
          <w:rFonts w:hint="eastAsia"/>
          <w:b/>
          <w:bCs/>
          <w:sz w:val="24"/>
          <w:szCs w:val="24"/>
          <w:highlight w:val="yellow"/>
        </w:rPr>
        <w:t>院级推优</w:t>
      </w:r>
      <w:r w:rsidRPr="00150DB6">
        <w:rPr>
          <w:b/>
          <w:bCs/>
          <w:sz w:val="24"/>
          <w:szCs w:val="24"/>
          <w:highlight w:val="yellow"/>
        </w:rPr>
        <w:tab/>
      </w:r>
      <w:r w:rsidRPr="00150DB6">
        <w:rPr>
          <w:b/>
          <w:bCs/>
          <w:sz w:val="24"/>
          <w:szCs w:val="24"/>
          <w:highlight w:val="yellow"/>
        </w:rPr>
        <w:tab/>
      </w:r>
      <w:r w:rsidRPr="00150DB6">
        <w:rPr>
          <w:rFonts w:hint="eastAsia"/>
          <w:b/>
          <w:bCs/>
          <w:sz w:val="24"/>
          <w:szCs w:val="24"/>
          <w:highlight w:val="yellow"/>
        </w:rPr>
        <w:t>校级终审</w:t>
      </w:r>
    </w:p>
    <w:p w14:paraId="1320174A" w14:textId="77777777" w:rsidR="00977BD6" w:rsidRPr="00977BD6" w:rsidRDefault="00977BD6" w:rsidP="00977BD6">
      <w:pPr>
        <w:pStyle w:val="a7"/>
        <w:ind w:left="640" w:firstLineChars="0" w:firstLine="0"/>
      </w:pPr>
    </w:p>
    <w:p w14:paraId="79C95FC2" w14:textId="0BC93426" w:rsidR="002E48D0" w:rsidRDefault="002E48D0" w:rsidP="002E48D0">
      <w:r>
        <w:rPr>
          <w:rFonts w:hint="eastAsia"/>
        </w:rPr>
        <w:t>1、院管理自己也可以进行直接推优论文</w:t>
      </w:r>
    </w:p>
    <w:p w14:paraId="3D6B8891" w14:textId="289DDE69" w:rsidR="002E48D0" w:rsidRDefault="002E48D0" w:rsidP="002E48D0">
      <w:r>
        <w:rPr>
          <w:rFonts w:hint="eastAsia"/>
        </w:rPr>
        <w:t>对已推优论文，还未进行校级终审审核的论文，教研室主任也可进行撤回取消推优</w:t>
      </w:r>
    </w:p>
    <w:p w14:paraId="57CF2055" w14:textId="6162FC83" w:rsidR="00B71296" w:rsidRPr="002E48D0" w:rsidRDefault="00B71296"/>
    <w:p w14:paraId="62B68A48" w14:textId="4B6A3C35" w:rsidR="002E48D0" w:rsidRDefault="002E48D0">
      <w:r>
        <w:rPr>
          <w:noProof/>
        </w:rPr>
        <w:lastRenderedPageBreak/>
        <w:drawing>
          <wp:inline distT="0" distB="0" distL="0" distR="0" wp14:anchorId="49A7288B" wp14:editId="2431BBDD">
            <wp:extent cx="8420100" cy="18624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20100" cy="1862455"/>
                    </a:xfrm>
                    <a:prstGeom prst="rect">
                      <a:avLst/>
                    </a:prstGeom>
                  </pic:spPr>
                </pic:pic>
              </a:graphicData>
            </a:graphic>
          </wp:inline>
        </w:drawing>
      </w:r>
    </w:p>
    <w:p w14:paraId="4594A3D5" w14:textId="043B73C5" w:rsidR="002E48D0" w:rsidRDefault="002E48D0">
      <w:r>
        <w:rPr>
          <w:rFonts w:hint="eastAsia"/>
        </w:rPr>
        <w:t>2、校级终审</w:t>
      </w:r>
    </w:p>
    <w:p w14:paraId="77D51159" w14:textId="440779CB" w:rsidR="002E48D0" w:rsidRPr="00322F33" w:rsidRDefault="002E48D0">
      <w:r>
        <w:rPr>
          <w:noProof/>
        </w:rPr>
        <w:drawing>
          <wp:inline distT="0" distB="0" distL="0" distR="0" wp14:anchorId="6DD84154" wp14:editId="33794C68">
            <wp:extent cx="8343900" cy="28860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343900" cy="2886075"/>
                    </a:xfrm>
                    <a:prstGeom prst="rect">
                      <a:avLst/>
                    </a:prstGeom>
                  </pic:spPr>
                </pic:pic>
              </a:graphicData>
            </a:graphic>
          </wp:inline>
        </w:drawing>
      </w:r>
    </w:p>
    <w:sectPr w:rsidR="002E48D0" w:rsidRPr="00322F33" w:rsidSect="00F653F0">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68C38C" w14:textId="77777777" w:rsidR="00E52AF1" w:rsidRDefault="00E52AF1" w:rsidP="00322F33">
      <w:r>
        <w:separator/>
      </w:r>
    </w:p>
  </w:endnote>
  <w:endnote w:type="continuationSeparator" w:id="0">
    <w:p w14:paraId="539E0C2D" w14:textId="77777777" w:rsidR="00E52AF1" w:rsidRDefault="00E52AF1" w:rsidP="00322F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ongolian Baiti">
    <w:panose1 w:val="03000500000000000000"/>
    <w:charset w:val="00"/>
    <w:family w:val="script"/>
    <w:pitch w:val="variable"/>
    <w:sig w:usb0="80000023" w:usb1="00000000" w:usb2="0002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2D323D" w14:textId="77777777" w:rsidR="00E52AF1" w:rsidRDefault="00E52AF1" w:rsidP="00322F33">
      <w:r>
        <w:separator/>
      </w:r>
    </w:p>
  </w:footnote>
  <w:footnote w:type="continuationSeparator" w:id="0">
    <w:p w14:paraId="6A7B1852" w14:textId="77777777" w:rsidR="00E52AF1" w:rsidRDefault="00E52AF1" w:rsidP="00322F3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6424E9"/>
    <w:multiLevelType w:val="hybridMultilevel"/>
    <w:tmpl w:val="8B1C31BA"/>
    <w:lvl w:ilvl="0" w:tplc="3AB45E28">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617"/>
    <w:rsid w:val="00144816"/>
    <w:rsid w:val="00150DB6"/>
    <w:rsid w:val="002E48D0"/>
    <w:rsid w:val="00322F33"/>
    <w:rsid w:val="00376A1F"/>
    <w:rsid w:val="003A5906"/>
    <w:rsid w:val="004C406B"/>
    <w:rsid w:val="00680BCD"/>
    <w:rsid w:val="006B6436"/>
    <w:rsid w:val="007D7BD1"/>
    <w:rsid w:val="008C4DD4"/>
    <w:rsid w:val="00977BD6"/>
    <w:rsid w:val="00AC27FD"/>
    <w:rsid w:val="00B71296"/>
    <w:rsid w:val="00C47617"/>
    <w:rsid w:val="00CF6C10"/>
    <w:rsid w:val="00E319B1"/>
    <w:rsid w:val="00E52AF1"/>
    <w:rsid w:val="00F653F0"/>
    <w:rsid w:val="00FC3F94"/>
  </w:rsids>
  <m:mathPr>
    <m:mathFont m:val="Cambria Math"/>
    <m:brkBin m:val="before"/>
    <m:brkBinSub m:val="--"/>
    <m:smallFrac m:val="0"/>
    <m:dispDef/>
    <m:lMargin m:val="0"/>
    <m:rMargin m:val="0"/>
    <m:defJc m:val="centerGroup"/>
    <m:wrapIndent m:val="1440"/>
    <m:intLim m:val="subSup"/>
    <m:naryLim m:val="undOvr"/>
  </m:mathPr>
  <w:themeFontLang w:val="en-US" w:eastAsia="zh-CN" w:bidi="mn-Mong-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587D"/>
  <w15:chartTrackingRefBased/>
  <w15:docId w15:val="{9AC1A8A7-221A-4FF6-A3F2-0B9183A6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3">
    <w:name w:val="heading 3"/>
    <w:basedOn w:val="a"/>
    <w:next w:val="a"/>
    <w:link w:val="30"/>
    <w:uiPriority w:val="9"/>
    <w:unhideWhenUsed/>
    <w:qFormat/>
    <w:rsid w:val="00322F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2F3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2F33"/>
    <w:rPr>
      <w:sz w:val="18"/>
      <w:szCs w:val="18"/>
    </w:rPr>
  </w:style>
  <w:style w:type="paragraph" w:styleId="a5">
    <w:name w:val="footer"/>
    <w:basedOn w:val="a"/>
    <w:link w:val="a6"/>
    <w:uiPriority w:val="99"/>
    <w:unhideWhenUsed/>
    <w:rsid w:val="00322F33"/>
    <w:pPr>
      <w:tabs>
        <w:tab w:val="center" w:pos="4153"/>
        <w:tab w:val="right" w:pos="8306"/>
      </w:tabs>
      <w:snapToGrid w:val="0"/>
      <w:jc w:val="left"/>
    </w:pPr>
    <w:rPr>
      <w:sz w:val="18"/>
      <w:szCs w:val="18"/>
    </w:rPr>
  </w:style>
  <w:style w:type="character" w:customStyle="1" w:styleId="a6">
    <w:name w:val="页脚 字符"/>
    <w:basedOn w:val="a0"/>
    <w:link w:val="a5"/>
    <w:uiPriority w:val="99"/>
    <w:rsid w:val="00322F33"/>
    <w:rPr>
      <w:sz w:val="18"/>
      <w:szCs w:val="18"/>
    </w:rPr>
  </w:style>
  <w:style w:type="character" w:customStyle="1" w:styleId="30">
    <w:name w:val="标题 3 字符"/>
    <w:basedOn w:val="a0"/>
    <w:link w:val="3"/>
    <w:uiPriority w:val="9"/>
    <w:rsid w:val="00322F33"/>
    <w:rPr>
      <w:b/>
      <w:bCs/>
      <w:sz w:val="32"/>
      <w:szCs w:val="32"/>
    </w:rPr>
  </w:style>
  <w:style w:type="paragraph" w:styleId="a7">
    <w:name w:val="List Paragraph"/>
    <w:basedOn w:val="a"/>
    <w:uiPriority w:val="34"/>
    <w:qFormat/>
    <w:rsid w:val="00977BD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73223-19DC-4326-8165-AC4E95A36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Pages>
  <Words>79</Words>
  <Characters>455</Characters>
  <Application>Microsoft Office Word</Application>
  <DocSecurity>0</DocSecurity>
  <Lines>3</Lines>
  <Paragraphs>1</Paragraphs>
  <ScaleCrop>false</ScaleCrop>
  <Company/>
  <LinksUpToDate>false</LinksUpToDate>
  <CharactersWithSpaces>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GXY GXY</dc:creator>
  <cp:keywords/>
  <dc:description/>
  <cp:lastModifiedBy>潘毅楠</cp:lastModifiedBy>
  <cp:revision>15</cp:revision>
  <dcterms:created xsi:type="dcterms:W3CDTF">2021-04-29T08:03:00Z</dcterms:created>
  <dcterms:modified xsi:type="dcterms:W3CDTF">2022-04-18T08:58:00Z</dcterms:modified>
</cp:coreProperties>
</file>