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76" w:rsidRPr="00DA5A29" w:rsidRDefault="003F0476" w:rsidP="003F0476">
      <w:pPr>
        <w:rPr>
          <w:rFonts w:ascii="宋体" w:hAnsi="宋体"/>
          <w:sz w:val="24"/>
        </w:rPr>
      </w:pPr>
      <w:r w:rsidRPr="00DA5A29">
        <w:rPr>
          <w:rFonts w:ascii="宋体" w:hAnsi="宋体" w:hint="eastAsia"/>
          <w:sz w:val="24"/>
        </w:rPr>
        <w:t>附件</w:t>
      </w:r>
      <w:r w:rsidR="000A0B3C">
        <w:rPr>
          <w:rFonts w:ascii="宋体" w:hAnsi="宋体" w:hint="eastAsia"/>
          <w:sz w:val="24"/>
        </w:rPr>
        <w:t>4</w:t>
      </w:r>
    </w:p>
    <w:p w:rsidR="003F0476" w:rsidRPr="00DA5A29" w:rsidRDefault="003F0476" w:rsidP="001831FD">
      <w:pPr>
        <w:snapToGrid w:val="0"/>
        <w:spacing w:beforeLines="50" w:afterLines="50" w:line="500" w:lineRule="exact"/>
        <w:jc w:val="center"/>
        <w:rPr>
          <w:rFonts w:ascii="宋体" w:hAnsi="宋体"/>
          <w:bCs/>
          <w:color w:val="000000"/>
          <w:kern w:val="0"/>
          <w:sz w:val="32"/>
          <w:szCs w:val="32"/>
        </w:rPr>
      </w:pP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湖北大学本科</w:t>
      </w:r>
      <w:r w:rsidRPr="00DA5A29">
        <w:rPr>
          <w:rFonts w:ascii="宋体" w:hAnsi="宋体"/>
          <w:bCs/>
          <w:color w:val="000000"/>
          <w:kern w:val="0"/>
          <w:sz w:val="32"/>
          <w:szCs w:val="32"/>
        </w:rPr>
        <w:t>(</w:t>
      </w: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理工科类</w:t>
      </w:r>
      <w:r w:rsidRPr="00DA5A29">
        <w:rPr>
          <w:rFonts w:ascii="宋体" w:hAnsi="宋体"/>
          <w:bCs/>
          <w:color w:val="000000"/>
          <w:kern w:val="0"/>
          <w:sz w:val="32"/>
          <w:szCs w:val="32"/>
        </w:rPr>
        <w:t>)</w:t>
      </w: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毕业论文</w:t>
      </w:r>
      <w:r w:rsidRPr="00DA5A29">
        <w:rPr>
          <w:rFonts w:ascii="宋体" w:hAnsi="宋体"/>
          <w:bCs/>
          <w:color w:val="000000"/>
          <w:kern w:val="0"/>
          <w:sz w:val="32"/>
          <w:szCs w:val="32"/>
        </w:rPr>
        <w:t>(</w:t>
      </w: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设计</w:t>
      </w:r>
      <w:r w:rsidRPr="00DA5A29">
        <w:rPr>
          <w:rFonts w:ascii="宋体" w:hAnsi="宋体"/>
          <w:bCs/>
          <w:color w:val="000000"/>
          <w:kern w:val="0"/>
          <w:sz w:val="32"/>
          <w:szCs w:val="32"/>
        </w:rPr>
        <w:t>)</w:t>
      </w: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评分标准</w:t>
      </w:r>
      <w:r w:rsidR="00750805">
        <w:rPr>
          <w:rFonts w:ascii="宋体" w:hAnsi="宋体" w:hint="eastAsia"/>
          <w:bCs/>
          <w:color w:val="000000"/>
          <w:kern w:val="0"/>
          <w:sz w:val="32"/>
          <w:szCs w:val="32"/>
        </w:rPr>
        <w:t>暨打分表</w:t>
      </w:r>
    </w:p>
    <w:tbl>
      <w:tblPr>
        <w:tblW w:w="13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3"/>
        <w:gridCol w:w="707"/>
        <w:gridCol w:w="681"/>
        <w:gridCol w:w="2678"/>
        <w:gridCol w:w="2549"/>
        <w:gridCol w:w="2258"/>
        <w:gridCol w:w="1644"/>
        <w:gridCol w:w="2134"/>
      </w:tblGrid>
      <w:tr w:rsidR="00CD192A" w:rsidRPr="00DA5A29" w:rsidTr="00CD192A">
        <w:trPr>
          <w:tblHeader/>
          <w:jc w:val="center"/>
        </w:trPr>
        <w:tc>
          <w:tcPr>
            <w:tcW w:w="1083" w:type="dxa"/>
            <w:vMerge w:val="restart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项目</w:t>
            </w:r>
          </w:p>
        </w:tc>
        <w:tc>
          <w:tcPr>
            <w:tcW w:w="707" w:type="dxa"/>
            <w:vMerge w:val="restart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权重</w:t>
            </w:r>
          </w:p>
        </w:tc>
        <w:tc>
          <w:tcPr>
            <w:tcW w:w="681" w:type="dxa"/>
            <w:vMerge w:val="restart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分值</w:t>
            </w:r>
          </w:p>
        </w:tc>
        <w:tc>
          <w:tcPr>
            <w:tcW w:w="2678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优秀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100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≥9</w:t>
            </w:r>
            <w:r w:rsidRPr="00DA5A29">
              <w:rPr>
                <w:rFonts w:ascii="宋体" w:hAnsi="宋体"/>
                <w:b/>
              </w:rPr>
              <w:t>0)</w:t>
            </w:r>
          </w:p>
        </w:tc>
        <w:tc>
          <w:tcPr>
            <w:tcW w:w="2549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良好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90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</w:t>
            </w:r>
            <w:r w:rsidRPr="00DA5A29">
              <w:rPr>
                <w:rFonts w:ascii="宋体" w:hAnsi="宋体"/>
                <w:b/>
              </w:rPr>
              <w:t>80)</w:t>
            </w:r>
          </w:p>
        </w:tc>
        <w:tc>
          <w:tcPr>
            <w:tcW w:w="2258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中等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80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≥7</w:t>
            </w:r>
            <w:r w:rsidRPr="00DA5A29">
              <w:rPr>
                <w:rFonts w:ascii="宋体" w:hAnsi="宋体"/>
                <w:b/>
              </w:rPr>
              <w:t>0)</w:t>
            </w:r>
          </w:p>
        </w:tc>
        <w:tc>
          <w:tcPr>
            <w:tcW w:w="1644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及格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70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≥6</w:t>
            </w:r>
            <w:r w:rsidRPr="00DA5A29">
              <w:rPr>
                <w:rFonts w:ascii="宋体" w:hAnsi="宋体"/>
                <w:b/>
              </w:rPr>
              <w:t>0)</w:t>
            </w:r>
          </w:p>
        </w:tc>
        <w:tc>
          <w:tcPr>
            <w:tcW w:w="2134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不及格</w:t>
            </w:r>
            <w:r w:rsidRPr="00DA5A29">
              <w:rPr>
                <w:rFonts w:ascii="宋体" w:hAnsi="宋体"/>
                <w:b/>
              </w:rPr>
              <w:t>(x&lt;60)</w:t>
            </w:r>
          </w:p>
        </w:tc>
      </w:tr>
      <w:tr w:rsidR="00CD192A" w:rsidRPr="00DA5A29" w:rsidTr="00CD192A">
        <w:trPr>
          <w:tblHeader/>
          <w:jc w:val="center"/>
        </w:trPr>
        <w:tc>
          <w:tcPr>
            <w:tcW w:w="1083" w:type="dxa"/>
            <w:vMerge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7" w:type="dxa"/>
            <w:vMerge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81" w:type="dxa"/>
            <w:vMerge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678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2549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2258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1644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2134" w:type="dxa"/>
            <w:vAlign w:val="center"/>
          </w:tcPr>
          <w:p w:rsidR="00CD192A" w:rsidRPr="00DA5A29" w:rsidRDefault="00CD192A" w:rsidP="00CE195D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调研论证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0.10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能独立查阅文献以及从事其它形式的调研，能较好地理解课题任务并提出实施方案，有分析整理各类信息、从中获取新知识的能力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除全部阅读教师指定的参考资料、文献外，还能阅读一些自选资料，能较好地分析整理各类信息，并提出较合理的实施方案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能阅读教师指定的参考资料、文献，能分析整理各类信息能力，有实施方案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能阅读教师指定的参考资料，有实施方案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未完成教师指定的参考资料及文献的阅读，无信息分析整理，实施方案不合理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技术水平与实际能力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</w:t>
            </w:r>
            <w:r w:rsidRPr="00DA5A29">
              <w:rPr>
                <w:rFonts w:ascii="宋体" w:hAnsi="宋体" w:hint="eastAsia"/>
              </w:rPr>
              <w:t>20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论文（设计）合理、理论分析与计算正确，实验数据准确可靠，有较强的实际动手能力、经济分析能力和计算机应用能力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论文（设计）比较合理、理论分析与计算正确，实验数据比较准确，有一定的实际动手能力和计算机应用能力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论文（设计）比较合理，理论分析与计算基本正确，实验数据基本准确，实际动手能力尚可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论文（设计）基本合理，理论分析与计算无大错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论文（设计）不合理，理论分析与计算有原则错误，实验数据不可靠，实际动手能力差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研究成果、基础理论与专业知识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</w:t>
            </w:r>
            <w:r w:rsidRPr="00DA5A29">
              <w:rPr>
                <w:rFonts w:ascii="宋体" w:hAnsi="宋体" w:hint="eastAsia"/>
              </w:rPr>
              <w:t>20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对研究的问题有较深刻的分析或有独到之处，成果突出，反映出作者很好地掌握了有关基础理论与专业知识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对研究的问题能正确分析或有新见解，成果比较突出，反映出作者较好地掌握了有关基础理论与专业知识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对研究的问题能提出自己的见解，成果有一定意义，反映出作者基本掌握了有关基础理论与专业知识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对某些问题提出个人见解，并得出研究结果，作者对基础理论和专业知识基本掌握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缺乏研究能力，未取得任何成果，反映出作者基础理论和专业知识很不扎实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创新性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0.15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有重大改进或独特见解，有一定实用价值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有较大改进或新颖的见解，实用性尚可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有一定改进或新的见解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有一定见解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观念陈旧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论文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设计</w:t>
            </w:r>
            <w:r w:rsidRPr="00DA5A29">
              <w:rPr>
                <w:rFonts w:ascii="宋体" w:hAnsi="宋体"/>
                <w:b/>
              </w:rPr>
              <w:t>)</w:t>
            </w:r>
            <w:r w:rsidRPr="00DA5A29">
              <w:rPr>
                <w:rFonts w:ascii="宋体" w:hAnsi="宋体" w:hint="eastAsia"/>
                <w:b/>
              </w:rPr>
              <w:t>撰写</w:t>
            </w:r>
            <w:r w:rsidRPr="00DA5A29">
              <w:rPr>
                <w:rFonts w:ascii="宋体" w:hAnsi="宋体" w:hint="eastAsia"/>
                <w:b/>
              </w:rPr>
              <w:lastRenderedPageBreak/>
              <w:t>质量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lastRenderedPageBreak/>
              <w:t>0.1</w:t>
            </w:r>
            <w:r w:rsidR="001831FD">
              <w:rPr>
                <w:rFonts w:ascii="宋体" w:hAnsi="宋体" w:hint="eastAsia"/>
              </w:rPr>
              <w:t>5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论文结构严谨，逻辑性强，论述层次清晰，语言准确，</w:t>
            </w:r>
            <w:r w:rsidRPr="00DA5A29">
              <w:rPr>
                <w:rFonts w:ascii="宋体" w:hAnsi="宋体" w:hint="eastAsia"/>
              </w:rPr>
              <w:lastRenderedPageBreak/>
              <w:t>文字流畅，完全符合规范化要求，书写工整或用计算机打印成文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lastRenderedPageBreak/>
              <w:t>论文结构合理，符合逻辑，文章层次分明，语言准确，</w:t>
            </w:r>
            <w:r w:rsidRPr="00DA5A29">
              <w:rPr>
                <w:rFonts w:ascii="宋体" w:hAnsi="宋体" w:hint="eastAsia"/>
              </w:rPr>
              <w:lastRenderedPageBreak/>
              <w:t>文字流畅，达到规范化要求，书写工整或用计算机打印成文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lastRenderedPageBreak/>
              <w:t>论文结构基本合理，层次较为分明，文理通</w:t>
            </w:r>
            <w:r w:rsidRPr="00DA5A29">
              <w:rPr>
                <w:rFonts w:ascii="宋体" w:hAnsi="宋体" w:hint="eastAsia"/>
              </w:rPr>
              <w:lastRenderedPageBreak/>
              <w:t>顺，基本达到规范化要求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lastRenderedPageBreak/>
              <w:t>论文结构基本合理，论证基本</w:t>
            </w:r>
            <w:r w:rsidRPr="00DA5A29">
              <w:rPr>
                <w:rFonts w:ascii="宋体" w:hAnsi="宋体" w:hint="eastAsia"/>
              </w:rPr>
              <w:lastRenderedPageBreak/>
              <w:t>清楚，文字尚通顺，勉强达到规范化要求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lastRenderedPageBreak/>
              <w:t>内容空泛，结构混乱，文字表达不清，错别</w:t>
            </w:r>
            <w:r w:rsidRPr="00DA5A29">
              <w:rPr>
                <w:rFonts w:ascii="宋体" w:hAnsi="宋体" w:hint="eastAsia"/>
              </w:rPr>
              <w:lastRenderedPageBreak/>
              <w:t>字较多，达不到规范化要求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lastRenderedPageBreak/>
              <w:t>答辩情况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0.10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能简明扼要、重点突出地阐述论文的主要内容，能准确流利地回答各种问题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能比较流利、清晰地阐述论文的主要内容，能较恰当地回答与论文有关的问题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基本能叙述出论文的主要内容，对提出的主要问题一般能回答，无原则错误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能阐明自己的基本观点，答辩错误经提示后能作补充或进行纠正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不能阐明自己的基本观点，主要问题答不出或有原则错误，经提示后仍不能回答有关问题</w:t>
            </w:r>
          </w:p>
        </w:tc>
      </w:tr>
      <w:tr w:rsidR="00CD192A" w:rsidRPr="00DA5A29" w:rsidTr="00CD192A">
        <w:trPr>
          <w:jc w:val="center"/>
        </w:trPr>
        <w:tc>
          <w:tcPr>
            <w:tcW w:w="1083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学习态度</w:t>
            </w:r>
          </w:p>
        </w:tc>
        <w:tc>
          <w:tcPr>
            <w:tcW w:w="707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0.10</w:t>
            </w:r>
          </w:p>
        </w:tc>
        <w:tc>
          <w:tcPr>
            <w:tcW w:w="681" w:type="dxa"/>
            <w:vAlign w:val="center"/>
          </w:tcPr>
          <w:p w:rsidR="00CD192A" w:rsidRPr="00DA5A29" w:rsidRDefault="00CD192A" w:rsidP="00CE195D">
            <w:pPr>
              <w:spacing w:line="31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67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学习态度认真，科学作风严谨，严格保证设计时间并按任务书中规定的进度开展各项工作</w:t>
            </w:r>
          </w:p>
        </w:tc>
        <w:tc>
          <w:tcPr>
            <w:tcW w:w="2549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学习态度比较认真，科学作风良好，能按期圆满完成任务书规定的任务</w:t>
            </w:r>
          </w:p>
        </w:tc>
        <w:tc>
          <w:tcPr>
            <w:tcW w:w="2258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学习态度尚好，遵守组织纪律，基本保证设计时间，按期完成各项工作</w:t>
            </w:r>
          </w:p>
        </w:tc>
        <w:tc>
          <w:tcPr>
            <w:tcW w:w="164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学习态度尚可，在指导教师的帮助下能按期完成任务</w:t>
            </w:r>
          </w:p>
        </w:tc>
        <w:tc>
          <w:tcPr>
            <w:tcW w:w="2134" w:type="dxa"/>
          </w:tcPr>
          <w:p w:rsidR="00CD192A" w:rsidRPr="00DA5A29" w:rsidRDefault="00CD192A" w:rsidP="00CE195D">
            <w:pPr>
              <w:spacing w:line="31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学习马虎，纪律涣散，工作作风不严谨</w:t>
            </w:r>
            <w:r w:rsidRPr="00DA5A29">
              <w:rPr>
                <w:rFonts w:ascii="宋体" w:hAnsi="宋体"/>
              </w:rPr>
              <w:t>,</w:t>
            </w:r>
            <w:r w:rsidRPr="00DA5A29">
              <w:rPr>
                <w:rFonts w:ascii="宋体" w:hAnsi="宋体" w:hint="eastAsia"/>
              </w:rPr>
              <w:t>不能保证设计时间和进度</w:t>
            </w:r>
          </w:p>
        </w:tc>
      </w:tr>
      <w:tr w:rsidR="00FE3418" w:rsidRPr="00DA5A29" w:rsidTr="009B3294">
        <w:trPr>
          <w:jc w:val="center"/>
        </w:trPr>
        <w:tc>
          <w:tcPr>
            <w:tcW w:w="13734" w:type="dxa"/>
            <w:gridSpan w:val="8"/>
            <w:vAlign w:val="center"/>
          </w:tcPr>
          <w:p w:rsidR="00FE3418" w:rsidRDefault="00FE3418" w:rsidP="00FE3418">
            <w:pPr>
              <w:spacing w:line="310" w:lineRule="exact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总分：</w:t>
            </w:r>
            <w:r w:rsidR="00B52BB7">
              <w:rPr>
                <w:rFonts w:ascii="宋体" w:hAnsi="宋体" w:hint="eastAsia"/>
                <w:b/>
              </w:rPr>
              <w:t xml:space="preserve">                                                 等级：</w:t>
            </w:r>
          </w:p>
          <w:p w:rsidR="00FE3418" w:rsidRPr="00DA5A29" w:rsidRDefault="00FE3418" w:rsidP="00CE195D">
            <w:pPr>
              <w:spacing w:line="310" w:lineRule="exact"/>
              <w:rPr>
                <w:rFonts w:ascii="宋体" w:hAnsi="宋体"/>
              </w:rPr>
            </w:pPr>
          </w:p>
        </w:tc>
      </w:tr>
    </w:tbl>
    <w:p w:rsidR="001831FD" w:rsidRDefault="001831FD" w:rsidP="001831FD">
      <w:pPr>
        <w:snapToGrid w:val="0"/>
        <w:spacing w:beforeLines="50" w:afterLines="50" w:line="500" w:lineRule="exact"/>
        <w:jc w:val="center"/>
        <w:rPr>
          <w:rFonts w:ascii="宋体" w:hAnsi="宋体" w:hint="eastAsia"/>
          <w:bCs/>
          <w:color w:val="000000"/>
          <w:kern w:val="0"/>
          <w:sz w:val="32"/>
          <w:szCs w:val="32"/>
        </w:rPr>
      </w:pPr>
    </w:p>
    <w:p w:rsidR="001831FD" w:rsidRDefault="001831FD" w:rsidP="001831FD">
      <w:pPr>
        <w:snapToGrid w:val="0"/>
        <w:spacing w:beforeLines="50" w:afterLines="50" w:line="500" w:lineRule="exact"/>
        <w:jc w:val="center"/>
        <w:rPr>
          <w:rFonts w:ascii="宋体" w:hAnsi="宋体" w:hint="eastAsia"/>
          <w:bCs/>
          <w:color w:val="000000"/>
          <w:kern w:val="0"/>
          <w:sz w:val="32"/>
          <w:szCs w:val="32"/>
        </w:rPr>
      </w:pPr>
    </w:p>
    <w:p w:rsidR="001831FD" w:rsidRDefault="001831FD" w:rsidP="001831FD">
      <w:pPr>
        <w:snapToGrid w:val="0"/>
        <w:spacing w:beforeLines="50" w:afterLines="50" w:line="500" w:lineRule="exact"/>
        <w:jc w:val="center"/>
        <w:rPr>
          <w:rFonts w:ascii="宋体" w:hAnsi="宋体" w:hint="eastAsia"/>
          <w:bCs/>
          <w:color w:val="000000"/>
          <w:kern w:val="0"/>
          <w:sz w:val="32"/>
          <w:szCs w:val="32"/>
        </w:rPr>
      </w:pPr>
    </w:p>
    <w:p w:rsidR="001831FD" w:rsidRDefault="001831FD" w:rsidP="001831FD">
      <w:pPr>
        <w:snapToGrid w:val="0"/>
        <w:spacing w:beforeLines="50" w:afterLines="50" w:line="500" w:lineRule="exact"/>
        <w:jc w:val="center"/>
        <w:rPr>
          <w:rFonts w:ascii="宋体" w:hAnsi="宋体" w:hint="eastAsia"/>
          <w:bCs/>
          <w:color w:val="000000"/>
          <w:kern w:val="0"/>
          <w:sz w:val="32"/>
          <w:szCs w:val="32"/>
        </w:rPr>
      </w:pPr>
    </w:p>
    <w:p w:rsidR="00C56A34" w:rsidRPr="00DA5A29" w:rsidRDefault="00C56A34" w:rsidP="001831FD">
      <w:pPr>
        <w:snapToGrid w:val="0"/>
        <w:spacing w:beforeLines="50" w:afterLines="50" w:line="500" w:lineRule="exact"/>
        <w:jc w:val="center"/>
        <w:rPr>
          <w:rFonts w:ascii="宋体" w:hAnsi="宋体"/>
          <w:bCs/>
          <w:color w:val="000000"/>
          <w:kern w:val="0"/>
          <w:sz w:val="32"/>
          <w:szCs w:val="32"/>
        </w:rPr>
      </w:pP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lastRenderedPageBreak/>
        <w:t>湖北大学本科</w:t>
      </w:r>
      <w:r w:rsidRPr="00DA5A29">
        <w:rPr>
          <w:rFonts w:ascii="宋体" w:hAnsi="宋体"/>
          <w:bCs/>
          <w:color w:val="000000"/>
          <w:kern w:val="0"/>
          <w:sz w:val="32"/>
          <w:szCs w:val="32"/>
        </w:rPr>
        <w:t xml:space="preserve"> (</w:t>
      </w: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文科类</w:t>
      </w:r>
      <w:r w:rsidRPr="00DA5A29">
        <w:rPr>
          <w:rFonts w:ascii="宋体" w:hAnsi="宋体"/>
          <w:bCs/>
          <w:color w:val="000000"/>
          <w:kern w:val="0"/>
          <w:sz w:val="32"/>
          <w:szCs w:val="32"/>
        </w:rPr>
        <w:t>)</w:t>
      </w: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毕业论文评分标准</w:t>
      </w:r>
      <w:r w:rsidR="00750805">
        <w:rPr>
          <w:rFonts w:ascii="宋体" w:hAnsi="宋体" w:hint="eastAsia"/>
          <w:bCs/>
          <w:color w:val="000000"/>
          <w:kern w:val="0"/>
          <w:sz w:val="32"/>
          <w:szCs w:val="32"/>
        </w:rPr>
        <w:t>暨打分表</w:t>
      </w:r>
    </w:p>
    <w:tbl>
      <w:tblPr>
        <w:tblW w:w="13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3"/>
        <w:gridCol w:w="645"/>
        <w:gridCol w:w="701"/>
        <w:gridCol w:w="2506"/>
        <w:gridCol w:w="2534"/>
        <w:gridCol w:w="1863"/>
        <w:gridCol w:w="1695"/>
        <w:gridCol w:w="2321"/>
      </w:tblGrid>
      <w:tr w:rsidR="00CD192A" w:rsidRPr="00DA5A29" w:rsidTr="00FE3418">
        <w:trPr>
          <w:tblHeader/>
          <w:jc w:val="center"/>
        </w:trPr>
        <w:tc>
          <w:tcPr>
            <w:tcW w:w="1293" w:type="dxa"/>
            <w:vMerge w:val="restart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项目</w:t>
            </w:r>
          </w:p>
        </w:tc>
        <w:tc>
          <w:tcPr>
            <w:tcW w:w="645" w:type="dxa"/>
            <w:vMerge w:val="restart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权重</w:t>
            </w:r>
          </w:p>
        </w:tc>
        <w:tc>
          <w:tcPr>
            <w:tcW w:w="701" w:type="dxa"/>
            <w:vMerge w:val="restart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分值</w:t>
            </w:r>
          </w:p>
        </w:tc>
        <w:tc>
          <w:tcPr>
            <w:tcW w:w="2506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优秀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100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≥9</w:t>
            </w:r>
            <w:r w:rsidRPr="00DA5A29">
              <w:rPr>
                <w:rFonts w:ascii="宋体" w:hAnsi="宋体"/>
                <w:b/>
              </w:rPr>
              <w:t>0)</w:t>
            </w:r>
          </w:p>
        </w:tc>
        <w:tc>
          <w:tcPr>
            <w:tcW w:w="2534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良好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90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</w:t>
            </w:r>
            <w:r w:rsidRPr="00DA5A29">
              <w:rPr>
                <w:rFonts w:ascii="宋体" w:hAnsi="宋体"/>
                <w:b/>
              </w:rPr>
              <w:t>80)</w:t>
            </w:r>
          </w:p>
        </w:tc>
        <w:tc>
          <w:tcPr>
            <w:tcW w:w="1863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中等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80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≥7</w:t>
            </w:r>
            <w:r w:rsidRPr="00DA5A29">
              <w:rPr>
                <w:rFonts w:ascii="宋体" w:hAnsi="宋体"/>
                <w:b/>
              </w:rPr>
              <w:t>0)</w:t>
            </w:r>
          </w:p>
        </w:tc>
        <w:tc>
          <w:tcPr>
            <w:tcW w:w="169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及格</w:t>
            </w:r>
            <w:r w:rsidRPr="00DA5A29">
              <w:rPr>
                <w:rFonts w:ascii="宋体" w:hAnsi="宋体"/>
                <w:b/>
              </w:rPr>
              <w:t>(</w:t>
            </w:r>
            <w:r w:rsidRPr="00DA5A29">
              <w:rPr>
                <w:rFonts w:ascii="宋体" w:hAnsi="宋体" w:hint="eastAsia"/>
                <w:b/>
              </w:rPr>
              <w:t>70</w:t>
            </w:r>
            <w:r w:rsidRPr="00DA5A29">
              <w:rPr>
                <w:rFonts w:ascii="宋体" w:hAnsi="宋体"/>
                <w:b/>
              </w:rPr>
              <w:t>&gt;x</w:t>
            </w:r>
            <w:r w:rsidRPr="00DA5A29">
              <w:rPr>
                <w:rFonts w:ascii="宋体" w:hAnsi="宋体" w:hint="eastAsia"/>
                <w:b/>
              </w:rPr>
              <w:t>≥6</w:t>
            </w:r>
            <w:r w:rsidRPr="00DA5A29">
              <w:rPr>
                <w:rFonts w:ascii="宋体" w:hAnsi="宋体"/>
                <w:b/>
              </w:rPr>
              <w:t>0)</w:t>
            </w:r>
          </w:p>
        </w:tc>
        <w:tc>
          <w:tcPr>
            <w:tcW w:w="232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不及格</w:t>
            </w:r>
            <w:r w:rsidRPr="00DA5A29">
              <w:rPr>
                <w:rFonts w:ascii="宋体" w:hAnsi="宋体"/>
                <w:b/>
              </w:rPr>
              <w:t>(x&lt;60)</w:t>
            </w:r>
          </w:p>
        </w:tc>
      </w:tr>
      <w:tr w:rsidR="00CD192A" w:rsidRPr="00DA5A29" w:rsidTr="00FE3418">
        <w:trPr>
          <w:tblHeader/>
          <w:jc w:val="center"/>
        </w:trPr>
        <w:tc>
          <w:tcPr>
            <w:tcW w:w="1293" w:type="dxa"/>
            <w:vMerge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645" w:type="dxa"/>
            <w:vMerge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1" w:type="dxa"/>
            <w:vMerge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506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2534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1863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169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  <w:tc>
          <w:tcPr>
            <w:tcW w:w="232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DA5A29">
              <w:rPr>
                <w:rFonts w:ascii="宋体" w:hAnsi="宋体" w:hint="eastAsia"/>
                <w:b/>
              </w:rPr>
              <w:t>参考标准</w:t>
            </w:r>
          </w:p>
        </w:tc>
      </w:tr>
      <w:tr w:rsidR="00CD192A" w:rsidRPr="00DA5A29" w:rsidTr="00FE3418">
        <w:trPr>
          <w:jc w:val="center"/>
        </w:trPr>
        <w:tc>
          <w:tcPr>
            <w:tcW w:w="1293" w:type="dxa"/>
            <w:vAlign w:val="center"/>
          </w:tcPr>
          <w:p w:rsidR="00CD192A" w:rsidRPr="006E71BB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6E71BB">
              <w:rPr>
                <w:rFonts w:ascii="宋体" w:hAnsi="宋体" w:hint="eastAsia"/>
                <w:b/>
              </w:rPr>
              <w:t>文献阅读与文献综述</w:t>
            </w:r>
          </w:p>
        </w:tc>
        <w:tc>
          <w:tcPr>
            <w:tcW w:w="64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0.10</w:t>
            </w:r>
          </w:p>
        </w:tc>
        <w:tc>
          <w:tcPr>
            <w:tcW w:w="70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506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除全部阅读教师指定的参考资料、文献外，自觉阅读其他相关资料，并写出高质量的文献综述</w:t>
            </w:r>
          </w:p>
        </w:tc>
        <w:tc>
          <w:tcPr>
            <w:tcW w:w="2534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除全部阅读教师指定的参考资料、文献外，还阅读了一些自选资料，并写出较好的文献综述</w:t>
            </w:r>
          </w:p>
        </w:tc>
        <w:tc>
          <w:tcPr>
            <w:tcW w:w="1863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阅读了教师指定的参考资料、文献，能写出规范、完整的文献综述</w:t>
            </w:r>
          </w:p>
        </w:tc>
        <w:tc>
          <w:tcPr>
            <w:tcW w:w="1695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能阅读教师指定的参考资料，写出完整的文献综述</w:t>
            </w:r>
          </w:p>
        </w:tc>
        <w:tc>
          <w:tcPr>
            <w:tcW w:w="2321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未完成阅读任务或文献综述不符合要求</w:t>
            </w:r>
          </w:p>
        </w:tc>
      </w:tr>
      <w:tr w:rsidR="00CD192A" w:rsidRPr="00DA5A29" w:rsidTr="00FE3418">
        <w:trPr>
          <w:jc w:val="center"/>
        </w:trPr>
        <w:tc>
          <w:tcPr>
            <w:tcW w:w="1293" w:type="dxa"/>
            <w:vAlign w:val="center"/>
          </w:tcPr>
          <w:p w:rsidR="00CD192A" w:rsidRPr="006E71BB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6E71BB">
              <w:rPr>
                <w:rFonts w:ascii="宋体" w:hAnsi="宋体" w:hint="eastAsia"/>
                <w:b/>
              </w:rPr>
              <w:t>学术水平与创新</w:t>
            </w:r>
          </w:p>
        </w:tc>
        <w:tc>
          <w:tcPr>
            <w:tcW w:w="64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</w:t>
            </w:r>
            <w:r w:rsidRPr="00DA5A29">
              <w:rPr>
                <w:rFonts w:ascii="宋体" w:hAnsi="宋体" w:hint="eastAsia"/>
              </w:rPr>
              <w:t>30</w:t>
            </w:r>
          </w:p>
        </w:tc>
        <w:tc>
          <w:tcPr>
            <w:tcW w:w="70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506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论文有独到的见解，富有新意或对某些问题有较深刻的分析，有较高的学术水平或较大的实用价值</w:t>
            </w:r>
          </w:p>
        </w:tc>
        <w:tc>
          <w:tcPr>
            <w:tcW w:w="2534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论文有一定的见解，或对某一问题分析较深，有一定的学术水平或实用价值</w:t>
            </w:r>
          </w:p>
        </w:tc>
        <w:tc>
          <w:tcPr>
            <w:tcW w:w="1863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论文能提出自己的看法，选题有一定的价值，内容能理论联系实际</w:t>
            </w:r>
          </w:p>
        </w:tc>
        <w:tc>
          <w:tcPr>
            <w:tcW w:w="1695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选题有一定的价值，论文能提出自己的看法</w:t>
            </w:r>
          </w:p>
        </w:tc>
        <w:tc>
          <w:tcPr>
            <w:tcW w:w="2321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论题不能成立或有重大毛病</w:t>
            </w:r>
          </w:p>
        </w:tc>
      </w:tr>
      <w:tr w:rsidR="00CD192A" w:rsidRPr="00DA5A29" w:rsidTr="00FE3418">
        <w:trPr>
          <w:jc w:val="center"/>
        </w:trPr>
        <w:tc>
          <w:tcPr>
            <w:tcW w:w="1293" w:type="dxa"/>
            <w:vAlign w:val="center"/>
          </w:tcPr>
          <w:p w:rsidR="00CD192A" w:rsidRPr="006E71BB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6E71BB">
              <w:rPr>
                <w:rFonts w:ascii="宋体" w:hAnsi="宋体" w:hint="eastAsia"/>
                <w:b/>
              </w:rPr>
              <w:t>论证能力</w:t>
            </w:r>
          </w:p>
        </w:tc>
        <w:tc>
          <w:tcPr>
            <w:tcW w:w="64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</w:t>
            </w:r>
            <w:r w:rsidRPr="00DA5A29">
              <w:rPr>
                <w:rFonts w:ascii="宋体" w:hAnsi="宋体" w:hint="eastAsia"/>
              </w:rPr>
              <w:t>20</w:t>
            </w:r>
          </w:p>
        </w:tc>
        <w:tc>
          <w:tcPr>
            <w:tcW w:w="70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506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论点鲜明，论据确凿，论文表现出对实际问题有较强的分析能力和概括能力，文章材料翔实可靠，有说服力</w:t>
            </w:r>
          </w:p>
        </w:tc>
        <w:tc>
          <w:tcPr>
            <w:tcW w:w="2534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论点正确，论据可靠，对事物有一定的分析能力和概括能力，能运用所学理论和知识阐述有关问题</w:t>
            </w:r>
          </w:p>
        </w:tc>
        <w:tc>
          <w:tcPr>
            <w:tcW w:w="1863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观点正确，论述有理有据，材料能说明观点，面也比较宽</w:t>
            </w:r>
          </w:p>
        </w:tc>
        <w:tc>
          <w:tcPr>
            <w:tcW w:w="1695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观点基本正确，并能对观点进行一定的论述</w:t>
            </w:r>
          </w:p>
        </w:tc>
        <w:tc>
          <w:tcPr>
            <w:tcW w:w="2321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基本观点有错误或主要材料不能说明观点</w:t>
            </w:r>
          </w:p>
        </w:tc>
      </w:tr>
      <w:tr w:rsidR="00CD192A" w:rsidRPr="00DA5A29" w:rsidTr="00FE3418">
        <w:trPr>
          <w:jc w:val="center"/>
        </w:trPr>
        <w:tc>
          <w:tcPr>
            <w:tcW w:w="1293" w:type="dxa"/>
            <w:vAlign w:val="center"/>
          </w:tcPr>
          <w:p w:rsidR="00CD192A" w:rsidRPr="006E71BB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6E71BB">
              <w:rPr>
                <w:rFonts w:ascii="宋体" w:hAnsi="宋体" w:hint="eastAsia"/>
                <w:b/>
              </w:rPr>
              <w:t>论文撰写质量</w:t>
            </w:r>
          </w:p>
        </w:tc>
        <w:tc>
          <w:tcPr>
            <w:tcW w:w="64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</w:t>
            </w:r>
            <w:r w:rsidR="001831FD">
              <w:rPr>
                <w:rFonts w:ascii="宋体" w:hAnsi="宋体" w:hint="eastAsia"/>
              </w:rPr>
              <w:t>20</w:t>
            </w:r>
          </w:p>
        </w:tc>
        <w:tc>
          <w:tcPr>
            <w:tcW w:w="70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506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论文结构严谨，逻辑性强，论述层次清晰，语句通顺，语言准确、生动，论文完全符合规范化要求，书写工整或用计算机</w:t>
            </w:r>
            <w:r w:rsidRPr="00DA5A29">
              <w:rPr>
                <w:rFonts w:ascii="宋体" w:hAnsi="宋体" w:hint="eastAsia"/>
              </w:rPr>
              <w:lastRenderedPageBreak/>
              <w:t>打印成文</w:t>
            </w:r>
          </w:p>
        </w:tc>
        <w:tc>
          <w:tcPr>
            <w:tcW w:w="2534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lastRenderedPageBreak/>
              <w:t>论文结构合理，符合逻辑，文章层次分明，语言通顺、准确，达到规范化要求，书写工整或用计算机打印成文</w:t>
            </w:r>
          </w:p>
        </w:tc>
        <w:tc>
          <w:tcPr>
            <w:tcW w:w="1863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论文结构基本合理，层次比较清楚，文理通顺，基本达到规范化要求</w:t>
            </w:r>
          </w:p>
        </w:tc>
        <w:tc>
          <w:tcPr>
            <w:tcW w:w="1695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论文结构基本合理，论证基本清楚，勉强达到规范化要求</w:t>
            </w:r>
          </w:p>
        </w:tc>
        <w:tc>
          <w:tcPr>
            <w:tcW w:w="2321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内容空泛，结构混乱，文字表达不清，文题不符或文理不通，有抄袭现象，达不到规范化要求</w:t>
            </w:r>
          </w:p>
        </w:tc>
      </w:tr>
      <w:tr w:rsidR="00CD192A" w:rsidRPr="00DA5A29" w:rsidTr="00FE3418">
        <w:trPr>
          <w:jc w:val="center"/>
        </w:trPr>
        <w:tc>
          <w:tcPr>
            <w:tcW w:w="1293" w:type="dxa"/>
            <w:vAlign w:val="center"/>
          </w:tcPr>
          <w:p w:rsidR="00CD192A" w:rsidRPr="006E71BB" w:rsidRDefault="00CD192A" w:rsidP="000278DA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6E71BB">
              <w:rPr>
                <w:rFonts w:ascii="宋体" w:hAnsi="宋体" w:hint="eastAsia"/>
                <w:b/>
              </w:rPr>
              <w:lastRenderedPageBreak/>
              <w:t>答辩情况</w:t>
            </w:r>
          </w:p>
        </w:tc>
        <w:tc>
          <w:tcPr>
            <w:tcW w:w="64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0.10</w:t>
            </w:r>
          </w:p>
        </w:tc>
        <w:tc>
          <w:tcPr>
            <w:tcW w:w="70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506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能简明扼要地阐述论文的主要内容，能准确流利地回答各种问题</w:t>
            </w:r>
          </w:p>
        </w:tc>
        <w:tc>
          <w:tcPr>
            <w:tcW w:w="2534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能比较流利、清晰地阐述论文的主要内容，能较恰当地回答与论文有关的问题</w:t>
            </w:r>
          </w:p>
        </w:tc>
        <w:tc>
          <w:tcPr>
            <w:tcW w:w="1863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能叙述出论文的主要内容，对提出的主要问题一般能回答，无原则错误</w:t>
            </w:r>
          </w:p>
        </w:tc>
        <w:tc>
          <w:tcPr>
            <w:tcW w:w="1695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能阐明自己的基本观点，答辩错误经提示后能作补充说明或进行纠正</w:t>
            </w:r>
          </w:p>
        </w:tc>
        <w:tc>
          <w:tcPr>
            <w:tcW w:w="2321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不能阐明自己的基本观点，主要问题答不出或错误较多，经提示后仍不能正确回答有关问题</w:t>
            </w:r>
          </w:p>
        </w:tc>
      </w:tr>
      <w:tr w:rsidR="00CD192A" w:rsidRPr="00DA5A29" w:rsidTr="00FE3418">
        <w:trPr>
          <w:jc w:val="center"/>
        </w:trPr>
        <w:tc>
          <w:tcPr>
            <w:tcW w:w="1293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</w:t>
            </w:r>
          </w:p>
        </w:tc>
        <w:tc>
          <w:tcPr>
            <w:tcW w:w="645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0.10</w:t>
            </w:r>
          </w:p>
        </w:tc>
        <w:tc>
          <w:tcPr>
            <w:tcW w:w="701" w:type="dxa"/>
            <w:vAlign w:val="center"/>
          </w:tcPr>
          <w:p w:rsidR="00CD192A" w:rsidRPr="00DA5A29" w:rsidRDefault="00CD192A" w:rsidP="000278DA">
            <w:pPr>
              <w:spacing w:line="360" w:lineRule="exact"/>
              <w:jc w:val="center"/>
              <w:rPr>
                <w:rFonts w:ascii="宋体" w:hAnsi="宋体"/>
              </w:rPr>
            </w:pPr>
            <w:r w:rsidRPr="00DA5A29">
              <w:rPr>
                <w:rFonts w:ascii="宋体" w:hAnsi="宋体"/>
              </w:rPr>
              <w:t>100</w:t>
            </w:r>
          </w:p>
        </w:tc>
        <w:tc>
          <w:tcPr>
            <w:tcW w:w="2506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学习态度认真，科学作风严谨，严格保证设计时间并按任务书中规定的进度开展各项工作</w:t>
            </w:r>
          </w:p>
        </w:tc>
        <w:tc>
          <w:tcPr>
            <w:tcW w:w="2534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学习态度比较认真，科学作风良好，能按期圆满完成任务书规定的任务</w:t>
            </w:r>
          </w:p>
        </w:tc>
        <w:tc>
          <w:tcPr>
            <w:tcW w:w="1863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学习态度尚好，遵守组织纪律，基本保证设计时间，按期完成各项工作</w:t>
            </w:r>
          </w:p>
        </w:tc>
        <w:tc>
          <w:tcPr>
            <w:tcW w:w="1695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学习态度尚可，在指导教师的帮助下能按期完成任务</w:t>
            </w:r>
          </w:p>
        </w:tc>
        <w:tc>
          <w:tcPr>
            <w:tcW w:w="2321" w:type="dxa"/>
          </w:tcPr>
          <w:p w:rsidR="00CD192A" w:rsidRPr="00DA5A29" w:rsidRDefault="00CD192A" w:rsidP="000278DA">
            <w:pPr>
              <w:spacing w:line="360" w:lineRule="exact"/>
              <w:rPr>
                <w:rFonts w:ascii="宋体" w:hAnsi="宋体"/>
              </w:rPr>
            </w:pPr>
            <w:r w:rsidRPr="00DA5A29">
              <w:rPr>
                <w:rFonts w:ascii="宋体" w:hAnsi="宋体" w:hint="eastAsia"/>
              </w:rPr>
              <w:t>学习马虎，纪律涣散，工作作风不严谨</w:t>
            </w:r>
            <w:r w:rsidRPr="00DA5A29">
              <w:rPr>
                <w:rFonts w:ascii="宋体" w:hAnsi="宋体"/>
              </w:rPr>
              <w:t>,</w:t>
            </w:r>
            <w:r w:rsidRPr="00DA5A29">
              <w:rPr>
                <w:rFonts w:ascii="宋体" w:hAnsi="宋体" w:hint="eastAsia"/>
              </w:rPr>
              <w:t>不能保证设计时间和进度</w:t>
            </w:r>
          </w:p>
        </w:tc>
      </w:tr>
      <w:tr w:rsidR="00FE3418" w:rsidRPr="00DA5A29" w:rsidTr="00FE3418">
        <w:trPr>
          <w:jc w:val="center"/>
        </w:trPr>
        <w:tc>
          <w:tcPr>
            <w:tcW w:w="13558" w:type="dxa"/>
            <w:gridSpan w:val="8"/>
            <w:vAlign w:val="center"/>
          </w:tcPr>
          <w:p w:rsidR="00B52BB7" w:rsidRDefault="00B52BB7" w:rsidP="00B52BB7">
            <w:pPr>
              <w:spacing w:line="310" w:lineRule="exact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总分：                                                 等级：</w:t>
            </w:r>
          </w:p>
          <w:p w:rsidR="00FE3418" w:rsidRPr="00DA5A29" w:rsidRDefault="00FE3418" w:rsidP="008E5DE7">
            <w:pPr>
              <w:spacing w:line="310" w:lineRule="exact"/>
              <w:rPr>
                <w:rFonts w:ascii="宋体" w:hAnsi="宋体"/>
              </w:rPr>
            </w:pPr>
          </w:p>
        </w:tc>
      </w:tr>
    </w:tbl>
    <w:p w:rsidR="00C56A34" w:rsidRPr="00C56A34" w:rsidRDefault="00C56A34" w:rsidP="006E71BB"/>
    <w:sectPr w:rsidR="00C56A34" w:rsidRPr="00C56A34" w:rsidSect="00FE3418">
      <w:pgSz w:w="16838" w:h="11906" w:orient="landscape"/>
      <w:pgMar w:top="1418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0DE" w:rsidRDefault="00C240DE" w:rsidP="00B7664F">
      <w:r>
        <w:separator/>
      </w:r>
    </w:p>
  </w:endnote>
  <w:endnote w:type="continuationSeparator" w:id="0">
    <w:p w:rsidR="00C240DE" w:rsidRDefault="00C240DE" w:rsidP="00B76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0DE" w:rsidRDefault="00C240DE" w:rsidP="00B7664F">
      <w:r>
        <w:separator/>
      </w:r>
    </w:p>
  </w:footnote>
  <w:footnote w:type="continuationSeparator" w:id="0">
    <w:p w:rsidR="00C240DE" w:rsidRDefault="00C240DE" w:rsidP="00B766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0476"/>
    <w:rsid w:val="00071FAD"/>
    <w:rsid w:val="000A0B3C"/>
    <w:rsid w:val="000A338D"/>
    <w:rsid w:val="000C0267"/>
    <w:rsid w:val="0011028F"/>
    <w:rsid w:val="001831FD"/>
    <w:rsid w:val="001A0060"/>
    <w:rsid w:val="0023505C"/>
    <w:rsid w:val="0023749D"/>
    <w:rsid w:val="00273EF7"/>
    <w:rsid w:val="0029413B"/>
    <w:rsid w:val="002C126F"/>
    <w:rsid w:val="002C7A43"/>
    <w:rsid w:val="002C7FAE"/>
    <w:rsid w:val="003335E2"/>
    <w:rsid w:val="00356EB6"/>
    <w:rsid w:val="0036764C"/>
    <w:rsid w:val="003752BC"/>
    <w:rsid w:val="003A0E45"/>
    <w:rsid w:val="003A6296"/>
    <w:rsid w:val="003B6026"/>
    <w:rsid w:val="003C305B"/>
    <w:rsid w:val="003F0476"/>
    <w:rsid w:val="00411D90"/>
    <w:rsid w:val="00436676"/>
    <w:rsid w:val="0044142D"/>
    <w:rsid w:val="00471D1A"/>
    <w:rsid w:val="004742C7"/>
    <w:rsid w:val="004C6CEB"/>
    <w:rsid w:val="004E11D5"/>
    <w:rsid w:val="00525146"/>
    <w:rsid w:val="005C2302"/>
    <w:rsid w:val="0061575B"/>
    <w:rsid w:val="006669F7"/>
    <w:rsid w:val="00672499"/>
    <w:rsid w:val="0067278C"/>
    <w:rsid w:val="006D4D94"/>
    <w:rsid w:val="006E71BB"/>
    <w:rsid w:val="00732171"/>
    <w:rsid w:val="007325E6"/>
    <w:rsid w:val="00750805"/>
    <w:rsid w:val="00800D5B"/>
    <w:rsid w:val="00815CCF"/>
    <w:rsid w:val="0082165A"/>
    <w:rsid w:val="00872AB0"/>
    <w:rsid w:val="008855D4"/>
    <w:rsid w:val="008A6199"/>
    <w:rsid w:val="008B7EBA"/>
    <w:rsid w:val="008D0356"/>
    <w:rsid w:val="008E7700"/>
    <w:rsid w:val="009A6FC6"/>
    <w:rsid w:val="009B10DA"/>
    <w:rsid w:val="009B7C13"/>
    <w:rsid w:val="00A43B0B"/>
    <w:rsid w:val="00A577C2"/>
    <w:rsid w:val="00A8022B"/>
    <w:rsid w:val="00B52BB7"/>
    <w:rsid w:val="00B7664F"/>
    <w:rsid w:val="00B80531"/>
    <w:rsid w:val="00B80AE0"/>
    <w:rsid w:val="00C240DE"/>
    <w:rsid w:val="00C56A34"/>
    <w:rsid w:val="00C9601E"/>
    <w:rsid w:val="00CD192A"/>
    <w:rsid w:val="00D209F4"/>
    <w:rsid w:val="00D54143"/>
    <w:rsid w:val="00DA2B87"/>
    <w:rsid w:val="00DF25C7"/>
    <w:rsid w:val="00E47810"/>
    <w:rsid w:val="00EA1BD9"/>
    <w:rsid w:val="00EE1E1F"/>
    <w:rsid w:val="00EE6D8F"/>
    <w:rsid w:val="00EF4F68"/>
    <w:rsid w:val="00F4181E"/>
    <w:rsid w:val="00FA2FEC"/>
    <w:rsid w:val="00FE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4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6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664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6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664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91B03E-144C-4BEC-9F39-7C32D85F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416</Words>
  <Characters>2373</Characters>
  <Application>Microsoft Office Word</Application>
  <DocSecurity>0</DocSecurity>
  <Lines>19</Lines>
  <Paragraphs>5</Paragraphs>
  <ScaleCrop>false</ScaleCrop>
  <Company>china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潘毅楠</dc:creator>
  <cp:lastModifiedBy>潘毅楠</cp:lastModifiedBy>
  <cp:revision>15</cp:revision>
  <dcterms:created xsi:type="dcterms:W3CDTF">2017-09-08T04:13:00Z</dcterms:created>
  <dcterms:modified xsi:type="dcterms:W3CDTF">2020-09-28T03:47:00Z</dcterms:modified>
</cp:coreProperties>
</file>