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434C50" w14:textId="77777777" w:rsidR="00711276" w:rsidRPr="00F94343" w:rsidRDefault="00711276" w:rsidP="00CB4AAC">
      <w:pPr>
        <w:pStyle w:val="Header"/>
        <w:spacing w:line="360" w:lineRule="auto"/>
        <w:jc w:val="center"/>
        <w:rPr>
          <w:rFonts w:cstheme="minorHAnsi"/>
          <w:b/>
          <w:bCs/>
        </w:rPr>
      </w:pPr>
      <w:r w:rsidRPr="00F94343">
        <w:rPr>
          <w:rFonts w:cstheme="minorHAnsi"/>
          <w:b/>
          <w:bCs/>
        </w:rPr>
        <w:t>Predicting Instacart Customers Purchasing Behaviors</w:t>
      </w:r>
    </w:p>
    <w:p w14:paraId="1CD386C3" w14:textId="77777777" w:rsidR="00711276" w:rsidRPr="00F94343" w:rsidRDefault="00711276" w:rsidP="00CB4AAC">
      <w:pPr>
        <w:pStyle w:val="Header"/>
        <w:spacing w:line="360" w:lineRule="auto"/>
        <w:jc w:val="center"/>
        <w:rPr>
          <w:rFonts w:cstheme="minorHAnsi"/>
          <w:b/>
          <w:bCs/>
        </w:rPr>
      </w:pPr>
      <w:r w:rsidRPr="00F94343">
        <w:rPr>
          <w:rFonts w:cstheme="minorHAnsi"/>
          <w:b/>
          <w:bCs/>
        </w:rPr>
        <w:t>(When they will make their next purchase and what products to expect in that purchase)</w:t>
      </w:r>
    </w:p>
    <w:p w14:paraId="6D31E407" w14:textId="77777777" w:rsidR="00711276" w:rsidRPr="00F94343" w:rsidRDefault="00711276" w:rsidP="00BC1B7F">
      <w:pPr>
        <w:spacing w:line="360" w:lineRule="auto"/>
        <w:jc w:val="both"/>
        <w:rPr>
          <w:rFonts w:cstheme="minorHAnsi"/>
          <w:b/>
          <w:bCs/>
        </w:rPr>
      </w:pPr>
    </w:p>
    <w:p w14:paraId="6983D095" w14:textId="7B2D6680" w:rsidR="006C5F2B" w:rsidRPr="009B3B8C" w:rsidRDefault="006C5F2B" w:rsidP="00BC1B7F">
      <w:pPr>
        <w:pStyle w:val="Heading1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9B3B8C">
        <w:rPr>
          <w:rFonts w:asciiTheme="minorHAnsi" w:hAnsiTheme="minorHAnsi" w:cstheme="minorHAnsi"/>
          <w:sz w:val="22"/>
          <w:szCs w:val="22"/>
        </w:rPr>
        <w:t>Approaches to achiev</w:t>
      </w:r>
      <w:r w:rsidR="00794835">
        <w:rPr>
          <w:rFonts w:asciiTheme="minorHAnsi" w:hAnsiTheme="minorHAnsi" w:cstheme="minorHAnsi"/>
          <w:sz w:val="22"/>
          <w:szCs w:val="22"/>
        </w:rPr>
        <w:t>ing</w:t>
      </w:r>
      <w:r w:rsidRPr="009B3B8C">
        <w:rPr>
          <w:rFonts w:asciiTheme="minorHAnsi" w:hAnsiTheme="minorHAnsi" w:cstheme="minorHAnsi"/>
          <w:sz w:val="22"/>
          <w:szCs w:val="22"/>
        </w:rPr>
        <w:t xml:space="preserve"> project goals:</w:t>
      </w:r>
    </w:p>
    <w:p w14:paraId="00E5DC2B" w14:textId="12AB6B85" w:rsidR="006C5F2B" w:rsidRPr="00F94343" w:rsidRDefault="006C5F2B" w:rsidP="00BC1B7F">
      <w:pPr>
        <w:pStyle w:val="Heading1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F94343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This project deals with two predictions namely when the user will make the next purchase </w:t>
      </w:r>
      <w:r w:rsidR="00AE0B92">
        <w:rPr>
          <w:rFonts w:asciiTheme="minorHAnsi" w:hAnsiTheme="minorHAnsi" w:cstheme="minorHAnsi"/>
          <w:b w:val="0"/>
          <w:bCs w:val="0"/>
          <w:sz w:val="22"/>
          <w:szCs w:val="22"/>
        </w:rPr>
        <w:t>(prediction</w:t>
      </w:r>
      <w:r w:rsidR="00EF7206">
        <w:rPr>
          <w:rFonts w:asciiTheme="minorHAnsi" w:hAnsiTheme="minorHAnsi" w:cstheme="minorHAnsi"/>
          <w:b w:val="0"/>
          <w:bCs w:val="0"/>
          <w:sz w:val="22"/>
          <w:szCs w:val="22"/>
        </w:rPr>
        <w:t>-</w:t>
      </w:r>
      <w:r w:rsidR="00AE0B92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1) </w:t>
      </w:r>
      <w:r w:rsidRPr="00F94343">
        <w:rPr>
          <w:rFonts w:asciiTheme="minorHAnsi" w:hAnsiTheme="minorHAnsi" w:cstheme="minorHAnsi"/>
          <w:b w:val="0"/>
          <w:bCs w:val="0"/>
          <w:sz w:val="22"/>
          <w:szCs w:val="22"/>
        </w:rPr>
        <w:t>and what are all the possible products in the next purchase order</w:t>
      </w:r>
      <w:r w:rsidR="00AE0B92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(prediction</w:t>
      </w:r>
      <w:r w:rsidR="00EF7206">
        <w:rPr>
          <w:rFonts w:asciiTheme="minorHAnsi" w:hAnsiTheme="minorHAnsi" w:cstheme="minorHAnsi"/>
          <w:b w:val="0"/>
          <w:bCs w:val="0"/>
          <w:sz w:val="22"/>
          <w:szCs w:val="22"/>
        </w:rPr>
        <w:t>-</w:t>
      </w:r>
      <w:r w:rsidR="00AE0B92">
        <w:rPr>
          <w:rFonts w:asciiTheme="minorHAnsi" w:hAnsiTheme="minorHAnsi" w:cstheme="minorHAnsi"/>
          <w:b w:val="0"/>
          <w:bCs w:val="0"/>
          <w:sz w:val="22"/>
          <w:szCs w:val="22"/>
        </w:rPr>
        <w:t>2)</w:t>
      </w:r>
      <w:r w:rsidRPr="00F94343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.  </w:t>
      </w:r>
      <w:r w:rsidR="005B0561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In </w:t>
      </w:r>
      <w:r w:rsidR="00637C58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the </w:t>
      </w:r>
      <w:r w:rsidR="005B0561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case of prediction 1, with </w:t>
      </w:r>
      <w:r w:rsidR="00DE781E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the </w:t>
      </w:r>
      <w:r w:rsidR="005B0561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findings from the data exploration, </w:t>
      </w:r>
      <w:r w:rsidR="001447C1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I decided to classify the days since prior purchase into four </w:t>
      </w:r>
      <w:r w:rsidR="00CB1062">
        <w:rPr>
          <w:rFonts w:asciiTheme="minorHAnsi" w:hAnsiTheme="minorHAnsi" w:cstheme="minorHAnsi"/>
          <w:b w:val="0"/>
          <w:bCs w:val="0"/>
          <w:sz w:val="22"/>
          <w:szCs w:val="22"/>
        </w:rPr>
        <w:t>categories</w:t>
      </w:r>
      <w:r w:rsidR="00712CA7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(Class 0 – less than 10 days, Class 1 – 11 to 20 days, Class 2 </w:t>
      </w:r>
      <w:r w:rsidR="008A5D24">
        <w:rPr>
          <w:rFonts w:asciiTheme="minorHAnsi" w:hAnsiTheme="minorHAnsi" w:cstheme="minorHAnsi"/>
          <w:b w:val="0"/>
          <w:bCs w:val="0"/>
          <w:sz w:val="22"/>
          <w:szCs w:val="22"/>
        </w:rPr>
        <w:t>–</w:t>
      </w:r>
      <w:r w:rsidR="00712CA7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r w:rsidR="008A5D24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21 to 30 days, Class 3 – greater than 30 days).  </w:t>
      </w:r>
      <w:r w:rsidR="001A450F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I made this decision, as difference by one or two days will not </w:t>
      </w:r>
      <w:r w:rsidR="00B53641">
        <w:rPr>
          <w:rFonts w:asciiTheme="minorHAnsi" w:hAnsiTheme="minorHAnsi" w:cstheme="minorHAnsi"/>
          <w:b w:val="0"/>
          <w:bCs w:val="0"/>
          <w:sz w:val="22"/>
          <w:szCs w:val="22"/>
        </w:rPr>
        <w:t>defeat</w:t>
      </w:r>
      <w:r w:rsidR="001A450F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the</w:t>
      </w:r>
      <w:r w:rsidR="00B53641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stock management purpose.</w:t>
      </w:r>
      <w:r w:rsidR="00AE0B92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 </w:t>
      </w:r>
      <w:r w:rsidR="005F2687">
        <w:rPr>
          <w:rFonts w:asciiTheme="minorHAnsi" w:hAnsiTheme="minorHAnsi" w:cstheme="minorHAnsi"/>
          <w:b w:val="0"/>
          <w:bCs w:val="0"/>
          <w:sz w:val="22"/>
          <w:szCs w:val="22"/>
        </w:rPr>
        <w:t>For prediction</w:t>
      </w:r>
      <w:r w:rsidR="00674FA3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r w:rsidR="005F2687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2, </w:t>
      </w:r>
      <w:r w:rsidR="002E0121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in order to simplify the </w:t>
      </w:r>
      <w:r w:rsidR="005026EA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multi-label classification </w:t>
      </w:r>
      <w:r w:rsidR="002E0121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problem, I </w:t>
      </w:r>
      <w:r w:rsidR="00CF29EA">
        <w:rPr>
          <w:rFonts w:asciiTheme="minorHAnsi" w:hAnsiTheme="minorHAnsi" w:cstheme="minorHAnsi"/>
          <w:b w:val="0"/>
          <w:bCs w:val="0"/>
          <w:sz w:val="22"/>
          <w:szCs w:val="22"/>
        </w:rPr>
        <w:t>reframed</w:t>
      </w:r>
      <w:r w:rsidR="00C46549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the question </w:t>
      </w:r>
      <w:r w:rsidR="004540E9">
        <w:rPr>
          <w:rFonts w:asciiTheme="minorHAnsi" w:hAnsiTheme="minorHAnsi" w:cstheme="minorHAnsi"/>
          <w:b w:val="0"/>
          <w:bCs w:val="0"/>
          <w:sz w:val="22"/>
          <w:szCs w:val="22"/>
        </w:rPr>
        <w:t>as ‘will this product be in the user’s next order or not?’</w:t>
      </w:r>
      <w:r w:rsidR="005026EA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turning it into a </w:t>
      </w:r>
      <w:r w:rsidR="00DE781E">
        <w:rPr>
          <w:rFonts w:asciiTheme="minorHAnsi" w:hAnsiTheme="minorHAnsi" w:cstheme="minorHAnsi"/>
          <w:b w:val="0"/>
          <w:bCs w:val="0"/>
          <w:sz w:val="22"/>
          <w:szCs w:val="22"/>
        </w:rPr>
        <w:t>binary classification problem.</w:t>
      </w:r>
    </w:p>
    <w:p w14:paraId="15BC07CC" w14:textId="77777777" w:rsidR="006C5F2B" w:rsidRDefault="006C5F2B" w:rsidP="00BC1B7F">
      <w:pPr>
        <w:pStyle w:val="Heading1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</w:p>
    <w:p w14:paraId="57EB6C53" w14:textId="79784355" w:rsidR="00D44BC0" w:rsidRPr="009B3B8C" w:rsidRDefault="00196E6D" w:rsidP="00BC1B7F">
      <w:pPr>
        <w:pStyle w:val="Heading1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9B3B8C">
        <w:rPr>
          <w:rFonts w:asciiTheme="minorHAnsi" w:hAnsiTheme="minorHAnsi" w:cstheme="minorHAnsi"/>
          <w:sz w:val="22"/>
          <w:szCs w:val="22"/>
        </w:rPr>
        <w:t>Feature Engineering:</w:t>
      </w:r>
    </w:p>
    <w:p w14:paraId="39E60BB1" w14:textId="5D6778D4" w:rsidR="00196E6D" w:rsidRPr="00F94343" w:rsidRDefault="000A2F67" w:rsidP="00BC1B7F">
      <w:pPr>
        <w:pStyle w:val="Heading1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sz w:val="22"/>
          <w:szCs w:val="22"/>
        </w:rPr>
        <w:t>With be</w:t>
      </w:r>
      <w:r w:rsidR="00284CFA">
        <w:rPr>
          <w:rFonts w:asciiTheme="minorHAnsi" w:hAnsiTheme="minorHAnsi" w:cstheme="minorHAnsi"/>
          <w:b w:val="0"/>
          <w:bCs w:val="0"/>
          <w:sz w:val="22"/>
          <w:szCs w:val="22"/>
        </w:rPr>
        <w:t>en</w:t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r w:rsidR="00284CFA">
        <w:rPr>
          <w:rFonts w:asciiTheme="minorHAnsi" w:hAnsiTheme="minorHAnsi" w:cstheme="minorHAnsi"/>
          <w:b w:val="0"/>
          <w:bCs w:val="0"/>
          <w:sz w:val="22"/>
          <w:szCs w:val="22"/>
        </w:rPr>
        <w:t>defined the approach for modeling</w:t>
      </w:r>
      <w:r w:rsidR="00FF30BB" w:rsidRPr="00F94343">
        <w:rPr>
          <w:rFonts w:asciiTheme="minorHAnsi" w:hAnsiTheme="minorHAnsi" w:cstheme="minorHAnsi"/>
          <w:b w:val="0"/>
          <w:bCs w:val="0"/>
          <w:sz w:val="22"/>
          <w:szCs w:val="22"/>
        </w:rPr>
        <w:t>,</w:t>
      </w:r>
      <w:r w:rsidR="00C81A58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I </w:t>
      </w:r>
      <w:r w:rsidR="00251320" w:rsidRPr="00F94343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extracted </w:t>
      </w:r>
      <w:r w:rsidR="00C81A58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various </w:t>
      </w:r>
      <w:r w:rsidR="0029792F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features </w:t>
      </w:r>
      <w:r w:rsidR="00130515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including </w:t>
      </w:r>
      <w:r w:rsidR="00251320" w:rsidRPr="00F94343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user-product features such as </w:t>
      </w:r>
      <w:r w:rsidR="00D44AC2" w:rsidRPr="00F94343">
        <w:rPr>
          <w:rFonts w:asciiTheme="minorHAnsi" w:hAnsiTheme="minorHAnsi" w:cstheme="minorHAnsi"/>
          <w:b w:val="0"/>
          <w:bCs w:val="0"/>
          <w:sz w:val="22"/>
          <w:szCs w:val="22"/>
        </w:rPr>
        <w:t>purchase frequency, reorder rate, average add to cart order</w:t>
      </w:r>
      <w:r w:rsidR="00F42F29" w:rsidRPr="00F94343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and so on</w:t>
      </w:r>
      <w:r w:rsidR="003A6866" w:rsidRPr="00F94343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from the history of the users’ orders</w:t>
      </w:r>
      <w:r w:rsidR="00130515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based on data exploration findings</w:t>
      </w:r>
      <w:r w:rsidR="00F42F29" w:rsidRPr="00F94343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.  Further, to increase the complexity, </w:t>
      </w:r>
      <w:r w:rsidR="007B504F" w:rsidRPr="00F94343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have </w:t>
      </w:r>
      <w:r w:rsidR="009C6872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also </w:t>
      </w:r>
      <w:r w:rsidR="007B504F" w:rsidRPr="00F94343">
        <w:rPr>
          <w:rFonts w:asciiTheme="minorHAnsi" w:hAnsiTheme="minorHAnsi" w:cstheme="minorHAnsi"/>
          <w:b w:val="0"/>
          <w:bCs w:val="0"/>
          <w:sz w:val="22"/>
          <w:szCs w:val="22"/>
        </w:rPr>
        <w:t>added</w:t>
      </w:r>
      <w:r w:rsidR="00F42F29" w:rsidRPr="00F94343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user</w:t>
      </w:r>
      <w:r w:rsidR="001434B1">
        <w:rPr>
          <w:rFonts w:asciiTheme="minorHAnsi" w:hAnsiTheme="minorHAnsi" w:cstheme="minorHAnsi"/>
          <w:b w:val="0"/>
          <w:bCs w:val="0"/>
          <w:sz w:val="22"/>
          <w:szCs w:val="22"/>
        </w:rPr>
        <w:t>’s</w:t>
      </w:r>
      <w:r w:rsidR="00F42F29" w:rsidRPr="00F94343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features </w:t>
      </w:r>
      <w:r w:rsidR="00457F9F">
        <w:rPr>
          <w:rFonts w:asciiTheme="minorHAnsi" w:hAnsiTheme="minorHAnsi" w:cstheme="minorHAnsi"/>
          <w:b w:val="0"/>
          <w:bCs w:val="0"/>
          <w:sz w:val="22"/>
          <w:szCs w:val="22"/>
        </w:rPr>
        <w:t>such as</w:t>
      </w:r>
      <w:r w:rsidR="00F42F29" w:rsidRPr="00F94343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r w:rsidR="00F1414A" w:rsidRPr="00F94343">
        <w:rPr>
          <w:rFonts w:asciiTheme="minorHAnsi" w:hAnsiTheme="minorHAnsi" w:cstheme="minorHAnsi"/>
          <w:b w:val="0"/>
          <w:bCs w:val="0"/>
          <w:sz w:val="22"/>
          <w:szCs w:val="22"/>
        </w:rPr>
        <w:t>overall purchase frequency, average cart size</w:t>
      </w:r>
      <w:r w:rsidR="00872C22">
        <w:rPr>
          <w:rFonts w:asciiTheme="minorHAnsi" w:hAnsiTheme="minorHAnsi" w:cstheme="minorHAnsi"/>
          <w:b w:val="0"/>
          <w:bCs w:val="0"/>
          <w:sz w:val="22"/>
          <w:szCs w:val="22"/>
        </w:rPr>
        <w:t>,</w:t>
      </w:r>
      <w:r w:rsidR="00F1414A" w:rsidRPr="00F94343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et</w:t>
      </w:r>
      <w:r w:rsidR="00A7396A" w:rsidRPr="00F94343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c.  Similarly, </w:t>
      </w:r>
      <w:r w:rsidR="0003137E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I </w:t>
      </w:r>
      <w:r w:rsidR="00C121AF">
        <w:rPr>
          <w:rFonts w:asciiTheme="minorHAnsi" w:hAnsiTheme="minorHAnsi" w:cstheme="minorHAnsi"/>
          <w:b w:val="0"/>
          <w:bCs w:val="0"/>
          <w:sz w:val="22"/>
          <w:szCs w:val="22"/>
        </w:rPr>
        <w:t>extracted over</w:t>
      </w:r>
      <w:r w:rsidR="00B367F6">
        <w:rPr>
          <w:rFonts w:asciiTheme="minorHAnsi" w:hAnsiTheme="minorHAnsi" w:cstheme="minorHAnsi"/>
          <w:b w:val="0"/>
          <w:bCs w:val="0"/>
          <w:sz w:val="22"/>
          <w:szCs w:val="22"/>
        </w:rPr>
        <w:t>all pr</w:t>
      </w:r>
      <w:r w:rsidR="00A7396A" w:rsidRPr="00F94343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oduct features </w:t>
      </w:r>
      <w:r w:rsidR="00D00341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to </w:t>
      </w:r>
      <w:r w:rsidR="00A7396A" w:rsidRPr="00F94343">
        <w:rPr>
          <w:rFonts w:asciiTheme="minorHAnsi" w:hAnsiTheme="minorHAnsi" w:cstheme="minorHAnsi"/>
          <w:b w:val="0"/>
          <w:bCs w:val="0"/>
          <w:sz w:val="22"/>
          <w:szCs w:val="22"/>
        </w:rPr>
        <w:t>ad</w:t>
      </w:r>
      <w:r w:rsidR="00D00341">
        <w:rPr>
          <w:rFonts w:asciiTheme="minorHAnsi" w:hAnsiTheme="minorHAnsi" w:cstheme="minorHAnsi"/>
          <w:b w:val="0"/>
          <w:bCs w:val="0"/>
          <w:sz w:val="22"/>
          <w:szCs w:val="22"/>
        </w:rPr>
        <w:t>d</w:t>
      </w:r>
      <w:r w:rsidR="00A7396A" w:rsidRPr="00F94343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as</w:t>
      </w:r>
      <w:r w:rsidR="003A6866" w:rsidRPr="00F94343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the input to the model.</w:t>
      </w:r>
    </w:p>
    <w:p w14:paraId="114058AD" w14:textId="197F5822" w:rsidR="00A35B27" w:rsidRPr="00F94343" w:rsidRDefault="00A35B27" w:rsidP="00BC1B7F">
      <w:pPr>
        <w:pStyle w:val="Heading1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</w:p>
    <w:p w14:paraId="4564D13D" w14:textId="3B7CA8CB" w:rsidR="00A35B27" w:rsidRPr="009B3B8C" w:rsidRDefault="00A35B27" w:rsidP="00BC1B7F">
      <w:pPr>
        <w:pStyle w:val="Heading1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9B3B8C">
        <w:rPr>
          <w:rFonts w:asciiTheme="minorHAnsi" w:hAnsiTheme="minorHAnsi" w:cstheme="minorHAnsi"/>
          <w:sz w:val="22"/>
          <w:szCs w:val="22"/>
        </w:rPr>
        <w:t>Data Pre</w:t>
      </w:r>
      <w:r w:rsidR="004D40E8" w:rsidRPr="009B3B8C">
        <w:rPr>
          <w:rFonts w:asciiTheme="minorHAnsi" w:hAnsiTheme="minorHAnsi" w:cstheme="minorHAnsi"/>
          <w:sz w:val="22"/>
          <w:szCs w:val="22"/>
        </w:rPr>
        <w:t>processing:</w:t>
      </w:r>
    </w:p>
    <w:p w14:paraId="3864468B" w14:textId="32CE8955" w:rsidR="00647D67" w:rsidRDefault="00647D67" w:rsidP="00BC1B7F">
      <w:pPr>
        <w:pStyle w:val="Heading1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After creating the features </w:t>
      </w:r>
      <w:r w:rsidR="00466556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for </w:t>
      </w:r>
      <w:r w:rsidR="00184271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both the models, </w:t>
      </w:r>
      <w:r w:rsidR="00872C22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I </w:t>
      </w:r>
      <w:r w:rsidR="00184271">
        <w:rPr>
          <w:rFonts w:asciiTheme="minorHAnsi" w:hAnsiTheme="minorHAnsi" w:cstheme="minorHAnsi"/>
          <w:b w:val="0"/>
          <w:bCs w:val="0"/>
          <w:sz w:val="22"/>
          <w:szCs w:val="22"/>
        </w:rPr>
        <w:t>encountered missing values in the prediction</w:t>
      </w:r>
      <w:r w:rsidR="0037017B">
        <w:rPr>
          <w:rFonts w:asciiTheme="minorHAnsi" w:hAnsiTheme="minorHAnsi" w:cstheme="minorHAnsi"/>
          <w:b w:val="0"/>
          <w:bCs w:val="0"/>
          <w:sz w:val="22"/>
          <w:szCs w:val="22"/>
        </w:rPr>
        <w:t>-</w:t>
      </w:r>
      <w:r w:rsidR="00184271">
        <w:rPr>
          <w:rFonts w:asciiTheme="minorHAnsi" w:hAnsiTheme="minorHAnsi" w:cstheme="minorHAnsi"/>
          <w:b w:val="0"/>
          <w:bCs w:val="0"/>
          <w:sz w:val="22"/>
          <w:szCs w:val="22"/>
        </w:rPr>
        <w:t>2</w:t>
      </w:r>
      <w:r w:rsidR="0037017B">
        <w:rPr>
          <w:rFonts w:asciiTheme="minorHAnsi" w:hAnsiTheme="minorHAnsi" w:cstheme="minorHAnsi"/>
          <w:b w:val="0"/>
          <w:bCs w:val="0"/>
          <w:sz w:val="22"/>
          <w:szCs w:val="22"/>
        </w:rPr>
        <w:t>’s</w:t>
      </w:r>
      <w:r w:rsidR="00184271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feature</w:t>
      </w:r>
      <w:r w:rsidR="00634A5D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r w:rsidR="00184271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frequency.  </w:t>
      </w:r>
      <w:r w:rsidR="00634A5D">
        <w:rPr>
          <w:rFonts w:asciiTheme="minorHAnsi" w:hAnsiTheme="minorHAnsi" w:cstheme="minorHAnsi"/>
          <w:b w:val="0"/>
          <w:bCs w:val="0"/>
          <w:sz w:val="22"/>
          <w:szCs w:val="22"/>
        </w:rPr>
        <w:t>The</w:t>
      </w:r>
      <w:r w:rsidR="00BE6FDA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missing values belong to the first purchase of the user</w:t>
      </w:r>
      <w:r w:rsidR="0021521C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, i.e., the product is present only in the first order.  Hence filled it with the 999 to </w:t>
      </w:r>
      <w:r w:rsidR="00657B14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depict less probability of purchase of that product. </w:t>
      </w:r>
      <w:r w:rsidR="000C2DEC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Following data cleaning, </w:t>
      </w:r>
      <w:r w:rsidR="0075241A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identified the categorical columns and </w:t>
      </w:r>
      <w:r w:rsidR="004D3B34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indexed using string-indexer and converted to the corresponding numerical category using </w:t>
      </w:r>
      <w:r w:rsidR="006F323C">
        <w:rPr>
          <w:rFonts w:asciiTheme="minorHAnsi" w:hAnsiTheme="minorHAnsi" w:cstheme="minorHAnsi"/>
          <w:b w:val="0"/>
          <w:bCs w:val="0"/>
          <w:sz w:val="22"/>
          <w:szCs w:val="22"/>
        </w:rPr>
        <w:t>One-Hot-Encoder-Estimator</w:t>
      </w:r>
      <w:r w:rsidR="00292852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.  Then, all the features are </w:t>
      </w:r>
      <w:r w:rsidR="0072247C">
        <w:rPr>
          <w:rFonts w:asciiTheme="minorHAnsi" w:hAnsiTheme="minorHAnsi" w:cstheme="minorHAnsi"/>
          <w:b w:val="0"/>
          <w:bCs w:val="0"/>
          <w:sz w:val="22"/>
          <w:szCs w:val="22"/>
        </w:rPr>
        <w:t>assembled into a vector data frame using the Vector assembler</w:t>
      </w:r>
      <w:r w:rsidR="00292852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.  </w:t>
      </w:r>
      <w:r w:rsidR="00AE307A">
        <w:rPr>
          <w:rFonts w:asciiTheme="minorHAnsi" w:hAnsiTheme="minorHAnsi" w:cstheme="minorHAnsi"/>
          <w:b w:val="0"/>
          <w:bCs w:val="0"/>
          <w:sz w:val="22"/>
          <w:szCs w:val="22"/>
        </w:rPr>
        <w:t>Finally, the labels and features are fitting in the pipeline for easy processing.</w:t>
      </w:r>
      <w:r w:rsidR="006F323C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</w:p>
    <w:p w14:paraId="12102C52" w14:textId="77777777" w:rsidR="00457F9F" w:rsidRPr="00F94343" w:rsidRDefault="00457F9F" w:rsidP="00BC1B7F">
      <w:pPr>
        <w:pStyle w:val="Heading1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</w:p>
    <w:p w14:paraId="3180F4F8" w14:textId="77777777" w:rsidR="007448B7" w:rsidRDefault="007448B7" w:rsidP="00BC1B7F">
      <w:pPr>
        <w:pStyle w:val="Heading1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066DD64B" w14:textId="77777777" w:rsidR="007448B7" w:rsidRDefault="007448B7" w:rsidP="00BC1B7F">
      <w:pPr>
        <w:pStyle w:val="Heading1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7E90354D" w14:textId="22170530" w:rsidR="004D40E8" w:rsidRPr="009B3B8C" w:rsidRDefault="004D40E8" w:rsidP="00BC1B7F">
      <w:pPr>
        <w:pStyle w:val="Heading1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9B3B8C">
        <w:rPr>
          <w:rFonts w:asciiTheme="minorHAnsi" w:hAnsiTheme="minorHAnsi" w:cstheme="minorHAnsi"/>
          <w:sz w:val="22"/>
          <w:szCs w:val="22"/>
        </w:rPr>
        <w:lastRenderedPageBreak/>
        <w:t>Modeling overview:</w:t>
      </w:r>
    </w:p>
    <w:p w14:paraId="497E9BDE" w14:textId="4863422E" w:rsidR="003964F7" w:rsidRDefault="000F5D95" w:rsidP="00BC1B7F">
      <w:pPr>
        <w:pStyle w:val="Heading1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For </w:t>
      </w:r>
      <w:r w:rsidR="00C2065D">
        <w:rPr>
          <w:rFonts w:asciiTheme="minorHAnsi" w:hAnsiTheme="minorHAnsi" w:cstheme="minorHAnsi"/>
          <w:b w:val="0"/>
          <w:bCs w:val="0"/>
          <w:sz w:val="22"/>
          <w:szCs w:val="22"/>
        </w:rPr>
        <w:t>prediction 1</w:t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, several multi-class classification algorithms </w:t>
      </w:r>
      <w:r w:rsidR="00FC1995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were trained and tested.  </w:t>
      </w:r>
      <w:r w:rsidR="001C005A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Among those, </w:t>
      </w:r>
      <w:r w:rsidR="008E6408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the </w:t>
      </w:r>
      <w:r w:rsidR="001C005A">
        <w:rPr>
          <w:rFonts w:asciiTheme="minorHAnsi" w:hAnsiTheme="minorHAnsi" w:cstheme="minorHAnsi"/>
          <w:b w:val="0"/>
          <w:bCs w:val="0"/>
          <w:sz w:val="22"/>
          <w:szCs w:val="22"/>
        </w:rPr>
        <w:t>logistic regression</w:t>
      </w:r>
      <w:r w:rsidR="00306AA8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model seems to perform better </w:t>
      </w:r>
      <w:r w:rsidR="00DF5C2F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compared to others </w:t>
      </w:r>
      <w:r w:rsidR="00306AA8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producing </w:t>
      </w:r>
      <w:r w:rsidR="00000608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a test accuracy and f-measure of 75% each.  </w:t>
      </w:r>
      <w:r w:rsidR="005600F0">
        <w:rPr>
          <w:rFonts w:asciiTheme="minorHAnsi" w:hAnsiTheme="minorHAnsi" w:cstheme="minorHAnsi"/>
          <w:b w:val="0"/>
          <w:bCs w:val="0"/>
          <w:sz w:val="22"/>
          <w:szCs w:val="22"/>
        </w:rPr>
        <w:t>Though</w:t>
      </w:r>
      <w:r w:rsidR="00DF5C2F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it is not </w:t>
      </w:r>
      <w:r w:rsidR="008E6408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the </w:t>
      </w:r>
      <w:r w:rsidR="00DF5C2F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best </w:t>
      </w:r>
      <w:r w:rsidR="00877DFE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model, I am working on tuning the model to achieve greater accuracy and f-measure.  </w:t>
      </w:r>
    </w:p>
    <w:p w14:paraId="18147840" w14:textId="2B2B00F2" w:rsidR="00060A9E" w:rsidRDefault="00060A9E" w:rsidP="00BC1B7F">
      <w:pPr>
        <w:pStyle w:val="Heading1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sz w:val="22"/>
          <w:szCs w:val="22"/>
        </w:rPr>
        <w:t>On the other hand, for prediction</w:t>
      </w:r>
      <w:r w:rsidR="009141B1">
        <w:rPr>
          <w:rFonts w:asciiTheme="minorHAnsi" w:hAnsiTheme="minorHAnsi" w:cstheme="minorHAnsi"/>
          <w:b w:val="0"/>
          <w:bCs w:val="0"/>
          <w:sz w:val="22"/>
          <w:szCs w:val="22"/>
        </w:rPr>
        <w:t>-</w:t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>2 also Logistic</w:t>
      </w:r>
      <w:r w:rsidR="00920C77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regression seems to </w:t>
      </w:r>
      <w:r w:rsidR="00426C52">
        <w:rPr>
          <w:rFonts w:asciiTheme="minorHAnsi" w:hAnsiTheme="minorHAnsi" w:cstheme="minorHAnsi"/>
          <w:b w:val="0"/>
          <w:bCs w:val="0"/>
          <w:sz w:val="22"/>
          <w:szCs w:val="22"/>
        </w:rPr>
        <w:t>output better results compared to other algorithms.  However, it outputs a poor f-measure of 0.49.</w:t>
      </w:r>
      <w:r w:rsidR="0039703F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 </w:t>
      </w:r>
      <w:r w:rsidR="005B627F">
        <w:rPr>
          <w:rFonts w:asciiTheme="minorHAnsi" w:hAnsiTheme="minorHAnsi" w:cstheme="minorHAnsi"/>
          <w:b w:val="0"/>
          <w:bCs w:val="0"/>
          <w:sz w:val="22"/>
          <w:szCs w:val="22"/>
        </w:rPr>
        <w:t>I hope</w:t>
      </w:r>
      <w:r w:rsidR="004D0076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hyper-parameter</w:t>
      </w:r>
      <w:r w:rsidR="0039703F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tuning</w:t>
      </w:r>
      <w:r w:rsidR="00E918DC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and</w:t>
      </w:r>
      <w:r w:rsidR="0039703F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increasing the complexity </w:t>
      </w:r>
      <w:r w:rsidR="004D0076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will </w:t>
      </w:r>
      <w:r w:rsidR="004F3CE4">
        <w:rPr>
          <w:rFonts w:asciiTheme="minorHAnsi" w:hAnsiTheme="minorHAnsi" w:cstheme="minorHAnsi"/>
          <w:b w:val="0"/>
          <w:bCs w:val="0"/>
          <w:sz w:val="22"/>
          <w:szCs w:val="22"/>
        </w:rPr>
        <w:t>produce better f-measure upon which I am working</w:t>
      </w:r>
      <w:r w:rsidR="004E40F3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now.</w:t>
      </w:r>
    </w:p>
    <w:p w14:paraId="1B0ACF0B" w14:textId="234FDC0A" w:rsidR="005B627F" w:rsidRDefault="005B627F" w:rsidP="00BC1B7F">
      <w:pPr>
        <w:pStyle w:val="Heading1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</w:p>
    <w:p w14:paraId="49B920E8" w14:textId="0237E870" w:rsidR="000729C2" w:rsidRPr="00BC1B7F" w:rsidRDefault="000729C2" w:rsidP="00BC1B7F">
      <w:pPr>
        <w:pStyle w:val="Heading1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BC1B7F">
        <w:rPr>
          <w:rFonts w:asciiTheme="minorHAnsi" w:hAnsiTheme="minorHAnsi" w:cstheme="minorHAnsi"/>
          <w:sz w:val="22"/>
          <w:szCs w:val="22"/>
        </w:rPr>
        <w:t xml:space="preserve">Further steps: </w:t>
      </w:r>
    </w:p>
    <w:p w14:paraId="35DCAF1C" w14:textId="254767D9" w:rsidR="000729C2" w:rsidRDefault="003E4BB7" w:rsidP="00BC1B7F">
      <w:pPr>
        <w:pStyle w:val="Heading1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sz w:val="22"/>
          <w:szCs w:val="22"/>
        </w:rPr>
        <w:t>In upcoming days, I will be working on to improve the performance of the model</w:t>
      </w:r>
      <w:r w:rsidR="00257313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by </w:t>
      </w:r>
      <w:r w:rsidR="00BC1B7F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implementing various </w:t>
      </w:r>
      <w:bookmarkStart w:id="0" w:name="_GoBack"/>
      <w:bookmarkEnd w:id="0"/>
      <w:r w:rsidR="00BC1B7F">
        <w:rPr>
          <w:rFonts w:asciiTheme="minorHAnsi" w:hAnsiTheme="minorHAnsi" w:cstheme="minorHAnsi"/>
          <w:b w:val="0"/>
          <w:bCs w:val="0"/>
          <w:sz w:val="22"/>
          <w:szCs w:val="22"/>
        </w:rPr>
        <w:t>optimization techniques.</w:t>
      </w:r>
      <w:r w:rsidR="00A6194B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 Also, I will check whether passing prediction 1 data to prediction 2 will be helpful.</w:t>
      </w:r>
    </w:p>
    <w:p w14:paraId="0E9A1E06" w14:textId="77777777" w:rsidR="000729C2" w:rsidRPr="00F94343" w:rsidRDefault="000729C2" w:rsidP="00BC1B7F">
      <w:pPr>
        <w:pStyle w:val="Heading1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</w:p>
    <w:p w14:paraId="5CD8684E" w14:textId="75266B33" w:rsidR="004D40E8" w:rsidRPr="00F94343" w:rsidRDefault="004D40E8" w:rsidP="00BC1B7F">
      <w:pPr>
        <w:pStyle w:val="Heading1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</w:p>
    <w:p w14:paraId="5DEB6ED3" w14:textId="77777777" w:rsidR="004D40E8" w:rsidRPr="00F94343" w:rsidRDefault="004D40E8" w:rsidP="00BC1B7F">
      <w:pPr>
        <w:pStyle w:val="Heading1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</w:p>
    <w:p w14:paraId="6F4ED49F" w14:textId="77777777" w:rsidR="00761BDD" w:rsidRPr="00F94343" w:rsidRDefault="00761BDD" w:rsidP="00BC1B7F">
      <w:pPr>
        <w:pStyle w:val="Heading1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</w:p>
    <w:p w14:paraId="2A7D80E4" w14:textId="77777777" w:rsidR="006C0C2D" w:rsidRPr="00F94343" w:rsidRDefault="006C0C2D" w:rsidP="00BC1B7F">
      <w:pPr>
        <w:pStyle w:val="Heading1"/>
        <w:shd w:val="clear" w:color="auto" w:fill="FFFFFF"/>
        <w:spacing w:before="0" w:beforeAutospacing="0"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349AC1CC" w14:textId="77777777" w:rsidR="00253E40" w:rsidRPr="00F94343" w:rsidRDefault="00253E40" w:rsidP="00BC1B7F">
      <w:pPr>
        <w:pStyle w:val="Heading1"/>
        <w:shd w:val="clear" w:color="auto" w:fill="FFFFFF"/>
        <w:spacing w:before="0" w:beforeAutospacing="0" w:line="360" w:lineRule="auto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</w:p>
    <w:sectPr w:rsidR="00253E40" w:rsidRPr="00F94343" w:rsidSect="00A956FB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ABDDFF" w14:textId="77777777" w:rsidR="00960353" w:rsidRDefault="00960353" w:rsidP="00002BB6">
      <w:pPr>
        <w:spacing w:after="0" w:line="240" w:lineRule="auto"/>
      </w:pPr>
      <w:r>
        <w:separator/>
      </w:r>
    </w:p>
  </w:endnote>
  <w:endnote w:type="continuationSeparator" w:id="0">
    <w:p w14:paraId="1F1A9D8D" w14:textId="77777777" w:rsidR="00960353" w:rsidRDefault="00960353" w:rsidP="00002B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2231807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F24CF5C" w14:textId="5DA36C90" w:rsidR="00435B90" w:rsidRDefault="00435B90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A53F093" w14:textId="6EF9C5C3" w:rsidR="006C0C2D" w:rsidRDefault="006C0C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D7E564" w14:textId="77777777" w:rsidR="00960353" w:rsidRDefault="00960353" w:rsidP="00002BB6">
      <w:pPr>
        <w:spacing w:after="0" w:line="240" w:lineRule="auto"/>
      </w:pPr>
      <w:r>
        <w:separator/>
      </w:r>
    </w:p>
  </w:footnote>
  <w:footnote w:type="continuationSeparator" w:id="0">
    <w:p w14:paraId="4234890C" w14:textId="77777777" w:rsidR="00960353" w:rsidRDefault="00960353" w:rsidP="00002B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271AD5" w14:textId="77777777" w:rsidR="00F959F5" w:rsidRPr="008B7C09" w:rsidRDefault="00F959F5" w:rsidP="00F959F5">
    <w:pPr>
      <w:pStyle w:val="Header"/>
      <w:rPr>
        <w:i/>
        <w:iCs/>
      </w:rPr>
    </w:pPr>
    <w:r w:rsidRPr="008B7C09">
      <w:rPr>
        <w:i/>
        <w:iCs/>
      </w:rPr>
      <w:t>Thaiyalnayagi Karthik</w:t>
    </w:r>
  </w:p>
  <w:p w14:paraId="593D4AEC" w14:textId="14DE9DC6" w:rsidR="00F959F5" w:rsidRDefault="00F959F5" w:rsidP="00F959F5">
    <w:pPr>
      <w:pStyle w:val="Header"/>
      <w:rPr>
        <w:i/>
        <w:iCs/>
      </w:rPr>
    </w:pPr>
    <w:r w:rsidRPr="008B7C09">
      <w:rPr>
        <w:i/>
        <w:iCs/>
      </w:rPr>
      <w:t>Data 606 - Capstone Project</w:t>
    </w:r>
    <w:r w:rsidR="007634BD">
      <w:rPr>
        <w:i/>
        <w:iCs/>
      </w:rPr>
      <w:t xml:space="preserve"> – Part II</w:t>
    </w:r>
    <w:r w:rsidR="00297683">
      <w:rPr>
        <w:i/>
        <w:iCs/>
      </w:rPr>
      <w:t>I</w:t>
    </w:r>
  </w:p>
  <w:p w14:paraId="1F702F01" w14:textId="77777777" w:rsidR="00F959F5" w:rsidRPr="008B7C09" w:rsidRDefault="00F959F5" w:rsidP="00F959F5">
    <w:pPr>
      <w:pStyle w:val="Header"/>
      <w:rPr>
        <w:i/>
        <w:iCs/>
      </w:rPr>
    </w:pPr>
    <w:r>
      <w:rPr>
        <w:i/>
        <w:iCs/>
      </w:rPr>
      <w:t>Spring 2020</w:t>
    </w:r>
  </w:p>
  <w:p w14:paraId="20923427" w14:textId="77777777" w:rsidR="00002BB6" w:rsidRDefault="00002BB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04848"/>
    <w:multiLevelType w:val="hybridMultilevel"/>
    <w:tmpl w:val="F4CE1B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5C38FA"/>
    <w:multiLevelType w:val="hybridMultilevel"/>
    <w:tmpl w:val="F9D629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4F3"/>
    <w:rsid w:val="000000BF"/>
    <w:rsid w:val="00000608"/>
    <w:rsid w:val="000017AC"/>
    <w:rsid w:val="00002BB6"/>
    <w:rsid w:val="0003137E"/>
    <w:rsid w:val="00047A85"/>
    <w:rsid w:val="0005413A"/>
    <w:rsid w:val="00060A9E"/>
    <w:rsid w:val="00062AD9"/>
    <w:rsid w:val="000705C0"/>
    <w:rsid w:val="000729C2"/>
    <w:rsid w:val="0007554B"/>
    <w:rsid w:val="00080600"/>
    <w:rsid w:val="000830D3"/>
    <w:rsid w:val="0009170A"/>
    <w:rsid w:val="000A2F67"/>
    <w:rsid w:val="000C2DEC"/>
    <w:rsid w:val="000D21A2"/>
    <w:rsid w:val="000D270B"/>
    <w:rsid w:val="000D4BF4"/>
    <w:rsid w:val="000E7947"/>
    <w:rsid w:val="000F5D95"/>
    <w:rsid w:val="00104AD2"/>
    <w:rsid w:val="00110515"/>
    <w:rsid w:val="00116154"/>
    <w:rsid w:val="0011695B"/>
    <w:rsid w:val="00120329"/>
    <w:rsid w:val="00121B5F"/>
    <w:rsid w:val="00125E10"/>
    <w:rsid w:val="00126DF1"/>
    <w:rsid w:val="00130515"/>
    <w:rsid w:val="001357A6"/>
    <w:rsid w:val="00143028"/>
    <w:rsid w:val="001434B1"/>
    <w:rsid w:val="00144708"/>
    <w:rsid w:val="001447C1"/>
    <w:rsid w:val="00145B65"/>
    <w:rsid w:val="00166FA7"/>
    <w:rsid w:val="00171EBF"/>
    <w:rsid w:val="00172D9B"/>
    <w:rsid w:val="00173124"/>
    <w:rsid w:val="00175F3B"/>
    <w:rsid w:val="00184271"/>
    <w:rsid w:val="00184A9C"/>
    <w:rsid w:val="00194EA8"/>
    <w:rsid w:val="0019681B"/>
    <w:rsid w:val="00196E6D"/>
    <w:rsid w:val="001A224A"/>
    <w:rsid w:val="001A450F"/>
    <w:rsid w:val="001A7016"/>
    <w:rsid w:val="001B0224"/>
    <w:rsid w:val="001B753E"/>
    <w:rsid w:val="001C005A"/>
    <w:rsid w:val="001C6252"/>
    <w:rsid w:val="001D3991"/>
    <w:rsid w:val="001D4826"/>
    <w:rsid w:val="001F1101"/>
    <w:rsid w:val="001F1EFA"/>
    <w:rsid w:val="001F51D1"/>
    <w:rsid w:val="00204697"/>
    <w:rsid w:val="0020475C"/>
    <w:rsid w:val="0021521C"/>
    <w:rsid w:val="00215DA6"/>
    <w:rsid w:val="00217007"/>
    <w:rsid w:val="00222D6E"/>
    <w:rsid w:val="00231F80"/>
    <w:rsid w:val="00241001"/>
    <w:rsid w:val="00241770"/>
    <w:rsid w:val="00250E74"/>
    <w:rsid w:val="00251320"/>
    <w:rsid w:val="00252F2C"/>
    <w:rsid w:val="00253E40"/>
    <w:rsid w:val="00257313"/>
    <w:rsid w:val="00261833"/>
    <w:rsid w:val="00267F3A"/>
    <w:rsid w:val="00282DB7"/>
    <w:rsid w:val="00284CFA"/>
    <w:rsid w:val="0028689A"/>
    <w:rsid w:val="00292852"/>
    <w:rsid w:val="00297683"/>
    <w:rsid w:val="0029792F"/>
    <w:rsid w:val="002A0112"/>
    <w:rsid w:val="002A3428"/>
    <w:rsid w:val="002B1D86"/>
    <w:rsid w:val="002B21AA"/>
    <w:rsid w:val="002B45B5"/>
    <w:rsid w:val="002C3A5A"/>
    <w:rsid w:val="002C7CFE"/>
    <w:rsid w:val="002D691D"/>
    <w:rsid w:val="002E0121"/>
    <w:rsid w:val="002E3A53"/>
    <w:rsid w:val="002E5D8C"/>
    <w:rsid w:val="002E76CD"/>
    <w:rsid w:val="002F65CF"/>
    <w:rsid w:val="003024C8"/>
    <w:rsid w:val="00306AA8"/>
    <w:rsid w:val="003118F1"/>
    <w:rsid w:val="003166F6"/>
    <w:rsid w:val="00337F58"/>
    <w:rsid w:val="00340D7D"/>
    <w:rsid w:val="00344251"/>
    <w:rsid w:val="00352152"/>
    <w:rsid w:val="003549E0"/>
    <w:rsid w:val="00357660"/>
    <w:rsid w:val="0037017B"/>
    <w:rsid w:val="0038181F"/>
    <w:rsid w:val="003848B3"/>
    <w:rsid w:val="003964F7"/>
    <w:rsid w:val="00396715"/>
    <w:rsid w:val="0039703F"/>
    <w:rsid w:val="003A6866"/>
    <w:rsid w:val="003B03D0"/>
    <w:rsid w:val="003B21F5"/>
    <w:rsid w:val="003B75A9"/>
    <w:rsid w:val="003C0F9B"/>
    <w:rsid w:val="003D0401"/>
    <w:rsid w:val="003D24E9"/>
    <w:rsid w:val="003D32DA"/>
    <w:rsid w:val="003E07A0"/>
    <w:rsid w:val="003E4BB7"/>
    <w:rsid w:val="003E6409"/>
    <w:rsid w:val="003F2837"/>
    <w:rsid w:val="00402046"/>
    <w:rsid w:val="00402AE9"/>
    <w:rsid w:val="00405C6A"/>
    <w:rsid w:val="00414EAA"/>
    <w:rsid w:val="00424DFD"/>
    <w:rsid w:val="00426C52"/>
    <w:rsid w:val="00435B90"/>
    <w:rsid w:val="00436367"/>
    <w:rsid w:val="004443BD"/>
    <w:rsid w:val="004540E9"/>
    <w:rsid w:val="00454AC5"/>
    <w:rsid w:val="00457F9F"/>
    <w:rsid w:val="00463D72"/>
    <w:rsid w:val="00466556"/>
    <w:rsid w:val="00467B33"/>
    <w:rsid w:val="00484759"/>
    <w:rsid w:val="00484A3F"/>
    <w:rsid w:val="00485598"/>
    <w:rsid w:val="00496596"/>
    <w:rsid w:val="004A003C"/>
    <w:rsid w:val="004A2B64"/>
    <w:rsid w:val="004A4482"/>
    <w:rsid w:val="004A6FEB"/>
    <w:rsid w:val="004B2C87"/>
    <w:rsid w:val="004C2D57"/>
    <w:rsid w:val="004C4B5E"/>
    <w:rsid w:val="004D0076"/>
    <w:rsid w:val="004D3B34"/>
    <w:rsid w:val="004D40E8"/>
    <w:rsid w:val="004D7B09"/>
    <w:rsid w:val="004E40F3"/>
    <w:rsid w:val="004E53C5"/>
    <w:rsid w:val="004E6512"/>
    <w:rsid w:val="004E6D7D"/>
    <w:rsid w:val="004F3CE4"/>
    <w:rsid w:val="005007EE"/>
    <w:rsid w:val="005026EA"/>
    <w:rsid w:val="005057A8"/>
    <w:rsid w:val="005175A2"/>
    <w:rsid w:val="00520A78"/>
    <w:rsid w:val="0053389D"/>
    <w:rsid w:val="0054048F"/>
    <w:rsid w:val="00542D2C"/>
    <w:rsid w:val="00543B0E"/>
    <w:rsid w:val="00557E8B"/>
    <w:rsid w:val="005600F0"/>
    <w:rsid w:val="00565382"/>
    <w:rsid w:val="005665DB"/>
    <w:rsid w:val="00566AF5"/>
    <w:rsid w:val="00567326"/>
    <w:rsid w:val="00573A00"/>
    <w:rsid w:val="0059119F"/>
    <w:rsid w:val="005966F4"/>
    <w:rsid w:val="005A153C"/>
    <w:rsid w:val="005B0561"/>
    <w:rsid w:val="005B0B57"/>
    <w:rsid w:val="005B0F41"/>
    <w:rsid w:val="005B627F"/>
    <w:rsid w:val="005B7715"/>
    <w:rsid w:val="005B7E72"/>
    <w:rsid w:val="005C762F"/>
    <w:rsid w:val="005C7BAD"/>
    <w:rsid w:val="005E4039"/>
    <w:rsid w:val="005F11C5"/>
    <w:rsid w:val="005F24A2"/>
    <w:rsid w:val="005F2687"/>
    <w:rsid w:val="0060005C"/>
    <w:rsid w:val="00606DFB"/>
    <w:rsid w:val="00607C7E"/>
    <w:rsid w:val="00613E2F"/>
    <w:rsid w:val="00627F7B"/>
    <w:rsid w:val="00634A5D"/>
    <w:rsid w:val="00637C58"/>
    <w:rsid w:val="00637DC9"/>
    <w:rsid w:val="00645873"/>
    <w:rsid w:val="00647996"/>
    <w:rsid w:val="00647D67"/>
    <w:rsid w:val="00657294"/>
    <w:rsid w:val="00657B14"/>
    <w:rsid w:val="006723B3"/>
    <w:rsid w:val="00674FA3"/>
    <w:rsid w:val="0068430D"/>
    <w:rsid w:val="00685AB4"/>
    <w:rsid w:val="00690B8C"/>
    <w:rsid w:val="006B2BCA"/>
    <w:rsid w:val="006C0C2D"/>
    <w:rsid w:val="006C4F42"/>
    <w:rsid w:val="006C573B"/>
    <w:rsid w:val="006C5F2B"/>
    <w:rsid w:val="006F05FF"/>
    <w:rsid w:val="006F323C"/>
    <w:rsid w:val="00711276"/>
    <w:rsid w:val="00712CA7"/>
    <w:rsid w:val="0072247C"/>
    <w:rsid w:val="0072315A"/>
    <w:rsid w:val="00727893"/>
    <w:rsid w:val="0074159D"/>
    <w:rsid w:val="007448B7"/>
    <w:rsid w:val="0075241A"/>
    <w:rsid w:val="00761BDD"/>
    <w:rsid w:val="007634BD"/>
    <w:rsid w:val="00775F5C"/>
    <w:rsid w:val="0078298F"/>
    <w:rsid w:val="00786BD9"/>
    <w:rsid w:val="00794835"/>
    <w:rsid w:val="007A3A94"/>
    <w:rsid w:val="007B0B20"/>
    <w:rsid w:val="007B504F"/>
    <w:rsid w:val="007C1ED6"/>
    <w:rsid w:val="007C32E8"/>
    <w:rsid w:val="007C5849"/>
    <w:rsid w:val="007C7E45"/>
    <w:rsid w:val="007D139B"/>
    <w:rsid w:val="007D1982"/>
    <w:rsid w:val="007D342F"/>
    <w:rsid w:val="007D3BD3"/>
    <w:rsid w:val="007F07A0"/>
    <w:rsid w:val="007F122A"/>
    <w:rsid w:val="007F7CD1"/>
    <w:rsid w:val="00800960"/>
    <w:rsid w:val="00803F9B"/>
    <w:rsid w:val="00814125"/>
    <w:rsid w:val="0082327F"/>
    <w:rsid w:val="008310EF"/>
    <w:rsid w:val="00833EE1"/>
    <w:rsid w:val="00852B00"/>
    <w:rsid w:val="008561BC"/>
    <w:rsid w:val="00861DD6"/>
    <w:rsid w:val="00872C22"/>
    <w:rsid w:val="00875DC5"/>
    <w:rsid w:val="00877DFE"/>
    <w:rsid w:val="0088378C"/>
    <w:rsid w:val="008840D0"/>
    <w:rsid w:val="00884A3E"/>
    <w:rsid w:val="0088661A"/>
    <w:rsid w:val="0089282A"/>
    <w:rsid w:val="008A0CF4"/>
    <w:rsid w:val="008A5D24"/>
    <w:rsid w:val="008A61B0"/>
    <w:rsid w:val="008B7E86"/>
    <w:rsid w:val="008E43C0"/>
    <w:rsid w:val="008E52C5"/>
    <w:rsid w:val="008E6408"/>
    <w:rsid w:val="008E6D23"/>
    <w:rsid w:val="008F1333"/>
    <w:rsid w:val="009005C6"/>
    <w:rsid w:val="00900CFE"/>
    <w:rsid w:val="00900D77"/>
    <w:rsid w:val="009061A3"/>
    <w:rsid w:val="00906A18"/>
    <w:rsid w:val="00910BD0"/>
    <w:rsid w:val="0091272E"/>
    <w:rsid w:val="00913591"/>
    <w:rsid w:val="009141B1"/>
    <w:rsid w:val="009204EC"/>
    <w:rsid w:val="00920C77"/>
    <w:rsid w:val="009230D9"/>
    <w:rsid w:val="00934A0C"/>
    <w:rsid w:val="00941683"/>
    <w:rsid w:val="00942D41"/>
    <w:rsid w:val="00946777"/>
    <w:rsid w:val="00952E40"/>
    <w:rsid w:val="009569E2"/>
    <w:rsid w:val="00960353"/>
    <w:rsid w:val="00985BB3"/>
    <w:rsid w:val="00993FD1"/>
    <w:rsid w:val="009B3B8C"/>
    <w:rsid w:val="009C5A65"/>
    <w:rsid w:val="009C5F10"/>
    <w:rsid w:val="009C6872"/>
    <w:rsid w:val="009D07C9"/>
    <w:rsid w:val="009E3D0F"/>
    <w:rsid w:val="009E56A9"/>
    <w:rsid w:val="009F205B"/>
    <w:rsid w:val="009F4FF0"/>
    <w:rsid w:val="009F5DAA"/>
    <w:rsid w:val="00A03FC4"/>
    <w:rsid w:val="00A109B2"/>
    <w:rsid w:val="00A1247F"/>
    <w:rsid w:val="00A1282A"/>
    <w:rsid w:val="00A20DB3"/>
    <w:rsid w:val="00A25102"/>
    <w:rsid w:val="00A25A10"/>
    <w:rsid w:val="00A3185D"/>
    <w:rsid w:val="00A3297B"/>
    <w:rsid w:val="00A35B27"/>
    <w:rsid w:val="00A42992"/>
    <w:rsid w:val="00A56D5F"/>
    <w:rsid w:val="00A60EF8"/>
    <w:rsid w:val="00A6194B"/>
    <w:rsid w:val="00A7396A"/>
    <w:rsid w:val="00A84D42"/>
    <w:rsid w:val="00A956FB"/>
    <w:rsid w:val="00AA0262"/>
    <w:rsid w:val="00AA76C4"/>
    <w:rsid w:val="00AB1ED7"/>
    <w:rsid w:val="00AE0B92"/>
    <w:rsid w:val="00AE307A"/>
    <w:rsid w:val="00AE4023"/>
    <w:rsid w:val="00AF0655"/>
    <w:rsid w:val="00AF4601"/>
    <w:rsid w:val="00B008E8"/>
    <w:rsid w:val="00B04E72"/>
    <w:rsid w:val="00B04E9E"/>
    <w:rsid w:val="00B11E1D"/>
    <w:rsid w:val="00B26DFD"/>
    <w:rsid w:val="00B32207"/>
    <w:rsid w:val="00B367F6"/>
    <w:rsid w:val="00B407BA"/>
    <w:rsid w:val="00B53641"/>
    <w:rsid w:val="00B71353"/>
    <w:rsid w:val="00B73337"/>
    <w:rsid w:val="00B85B65"/>
    <w:rsid w:val="00B85DD7"/>
    <w:rsid w:val="00B90895"/>
    <w:rsid w:val="00B9269F"/>
    <w:rsid w:val="00B95C76"/>
    <w:rsid w:val="00BA0528"/>
    <w:rsid w:val="00BB17CD"/>
    <w:rsid w:val="00BB61AE"/>
    <w:rsid w:val="00BC1B7F"/>
    <w:rsid w:val="00BE64D7"/>
    <w:rsid w:val="00BE6FDA"/>
    <w:rsid w:val="00BF1567"/>
    <w:rsid w:val="00C01B9F"/>
    <w:rsid w:val="00C055CB"/>
    <w:rsid w:val="00C11445"/>
    <w:rsid w:val="00C11A5A"/>
    <w:rsid w:val="00C121AF"/>
    <w:rsid w:val="00C13CCD"/>
    <w:rsid w:val="00C2065D"/>
    <w:rsid w:val="00C23257"/>
    <w:rsid w:val="00C313AC"/>
    <w:rsid w:val="00C37F1C"/>
    <w:rsid w:val="00C4367B"/>
    <w:rsid w:val="00C46549"/>
    <w:rsid w:val="00C5179F"/>
    <w:rsid w:val="00C542CC"/>
    <w:rsid w:val="00C57109"/>
    <w:rsid w:val="00C62D59"/>
    <w:rsid w:val="00C6465F"/>
    <w:rsid w:val="00C71669"/>
    <w:rsid w:val="00C77B70"/>
    <w:rsid w:val="00C80AB0"/>
    <w:rsid w:val="00C813FA"/>
    <w:rsid w:val="00C81A58"/>
    <w:rsid w:val="00C86EB2"/>
    <w:rsid w:val="00CA1E30"/>
    <w:rsid w:val="00CA2AF8"/>
    <w:rsid w:val="00CB1062"/>
    <w:rsid w:val="00CB4AAC"/>
    <w:rsid w:val="00CB58E7"/>
    <w:rsid w:val="00CC4479"/>
    <w:rsid w:val="00CD1052"/>
    <w:rsid w:val="00CD1159"/>
    <w:rsid w:val="00CE09A6"/>
    <w:rsid w:val="00CF29EA"/>
    <w:rsid w:val="00CF58F6"/>
    <w:rsid w:val="00D00341"/>
    <w:rsid w:val="00D00813"/>
    <w:rsid w:val="00D06E5B"/>
    <w:rsid w:val="00D1022F"/>
    <w:rsid w:val="00D1137F"/>
    <w:rsid w:val="00D44AC2"/>
    <w:rsid w:val="00D44BC0"/>
    <w:rsid w:val="00D548B6"/>
    <w:rsid w:val="00D57C66"/>
    <w:rsid w:val="00D62F17"/>
    <w:rsid w:val="00D675C6"/>
    <w:rsid w:val="00D704F3"/>
    <w:rsid w:val="00D71EE9"/>
    <w:rsid w:val="00D73763"/>
    <w:rsid w:val="00D81A6B"/>
    <w:rsid w:val="00D82629"/>
    <w:rsid w:val="00D845DA"/>
    <w:rsid w:val="00D964F1"/>
    <w:rsid w:val="00DA04BF"/>
    <w:rsid w:val="00DA448F"/>
    <w:rsid w:val="00DA6B2D"/>
    <w:rsid w:val="00DB0D57"/>
    <w:rsid w:val="00DB2196"/>
    <w:rsid w:val="00DB2CE0"/>
    <w:rsid w:val="00DC6755"/>
    <w:rsid w:val="00DC688C"/>
    <w:rsid w:val="00DD14D4"/>
    <w:rsid w:val="00DD1A1F"/>
    <w:rsid w:val="00DE781E"/>
    <w:rsid w:val="00DF2597"/>
    <w:rsid w:val="00DF2E55"/>
    <w:rsid w:val="00DF5C2F"/>
    <w:rsid w:val="00DF5E26"/>
    <w:rsid w:val="00E00157"/>
    <w:rsid w:val="00E221A6"/>
    <w:rsid w:val="00E24A01"/>
    <w:rsid w:val="00E52C0A"/>
    <w:rsid w:val="00E63B9C"/>
    <w:rsid w:val="00E73A89"/>
    <w:rsid w:val="00E75677"/>
    <w:rsid w:val="00E857A0"/>
    <w:rsid w:val="00E918DC"/>
    <w:rsid w:val="00EC613C"/>
    <w:rsid w:val="00EC7697"/>
    <w:rsid w:val="00EE51B2"/>
    <w:rsid w:val="00EF7206"/>
    <w:rsid w:val="00F019B4"/>
    <w:rsid w:val="00F021F9"/>
    <w:rsid w:val="00F12217"/>
    <w:rsid w:val="00F1414A"/>
    <w:rsid w:val="00F17905"/>
    <w:rsid w:val="00F21E36"/>
    <w:rsid w:val="00F25F9C"/>
    <w:rsid w:val="00F346AC"/>
    <w:rsid w:val="00F42F29"/>
    <w:rsid w:val="00F44C63"/>
    <w:rsid w:val="00F44EF9"/>
    <w:rsid w:val="00F45261"/>
    <w:rsid w:val="00F455B6"/>
    <w:rsid w:val="00F46E17"/>
    <w:rsid w:val="00F53437"/>
    <w:rsid w:val="00F57228"/>
    <w:rsid w:val="00F70D81"/>
    <w:rsid w:val="00F70FF0"/>
    <w:rsid w:val="00F83F17"/>
    <w:rsid w:val="00F915A2"/>
    <w:rsid w:val="00F94343"/>
    <w:rsid w:val="00F959F5"/>
    <w:rsid w:val="00FA7AA8"/>
    <w:rsid w:val="00FB3454"/>
    <w:rsid w:val="00FB4A89"/>
    <w:rsid w:val="00FC1995"/>
    <w:rsid w:val="00FC41A9"/>
    <w:rsid w:val="00FD40BD"/>
    <w:rsid w:val="00FF105C"/>
    <w:rsid w:val="00FF3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20138"/>
  <w15:chartTrackingRefBased/>
  <w15:docId w15:val="{C1EA0C6A-33EA-4E74-AA2A-5533DA87D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93FD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6B2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6B2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93FD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-size-extra-large">
    <w:name w:val="a-size-extra-large"/>
    <w:basedOn w:val="DefaultParagraphFont"/>
    <w:rsid w:val="00993FD1"/>
  </w:style>
  <w:style w:type="paragraph" w:styleId="Header">
    <w:name w:val="header"/>
    <w:basedOn w:val="Normal"/>
    <w:link w:val="HeaderChar"/>
    <w:uiPriority w:val="99"/>
    <w:unhideWhenUsed/>
    <w:rsid w:val="00002B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2BB6"/>
  </w:style>
  <w:style w:type="paragraph" w:styleId="Footer">
    <w:name w:val="footer"/>
    <w:basedOn w:val="Normal"/>
    <w:link w:val="FooterChar"/>
    <w:uiPriority w:val="99"/>
    <w:unhideWhenUsed/>
    <w:rsid w:val="00002B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2BB6"/>
  </w:style>
  <w:style w:type="character" w:customStyle="1" w:styleId="title-text">
    <w:name w:val="title-text"/>
    <w:basedOn w:val="DefaultParagraphFont"/>
    <w:rsid w:val="00C436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18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0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8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3AE440118B8A4E9BF48A0E1A437641" ma:contentTypeVersion="7" ma:contentTypeDescription="Create a new document." ma:contentTypeScope="" ma:versionID="d1bb8de98a5bc3c03dcccd49a141a196">
  <xsd:schema xmlns:xsd="http://www.w3.org/2001/XMLSchema" xmlns:xs="http://www.w3.org/2001/XMLSchema" xmlns:p="http://schemas.microsoft.com/office/2006/metadata/properties" xmlns:ns3="e8d29eeb-cff5-4c63-b360-c50339a7df98" targetNamespace="http://schemas.microsoft.com/office/2006/metadata/properties" ma:root="true" ma:fieldsID="6da1c28195c845e94e67ae6682d9944e" ns3:_="">
    <xsd:import namespace="e8d29eeb-cff5-4c63-b360-c50339a7df9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d29eeb-cff5-4c63-b360-c50339a7df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C8025F9-CA68-468A-A315-8AFDF618A5A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AB5A70F-E24B-4821-B577-F630806D93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d29eeb-cff5-4c63-b360-c50339a7df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ADCFBAC-14E2-470C-80CA-D41E0E0DFB7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450</Words>
  <Characters>2570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Thaiyalnayagi Karthik</dc:creator>
  <cp:keywords/>
  <dc:description/>
  <cp:lastModifiedBy>Thaiyalnayagi Karthik</cp:lastModifiedBy>
  <cp:revision>4</cp:revision>
  <dcterms:created xsi:type="dcterms:W3CDTF">2020-04-05T20:53:00Z</dcterms:created>
  <dcterms:modified xsi:type="dcterms:W3CDTF">2020-04-06T01:50:00Z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0x010100343AE440118B8A4E9BF48A0E1A437641</vt:lpwstr>
  </property>
</Properties>
</file>