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65D"/>
          <w:sz w:val="52"/>
        </w:rPr>
        <w:t>Cash-Flow Chunking Script</w:t>
      </w:r>
    </w:p>
    <w:p>
      <w:pPr>
        <w:jc w:val="center"/>
      </w:pPr>
      <w:r>
        <w:rPr>
          <w:color w:val="2F5597"/>
          <w:sz w:val="36"/>
        </w:rPr>
        <w:t>Complete Line-by-Line Python Explanation</w:t>
      </w:r>
    </w:p>
    <w:p>
      <w:pPr>
        <w:spacing w:before="520"/>
        <w:jc w:val="center"/>
      </w:pPr>
      <w:r>
        <w:rPr>
          <w:rFonts w:ascii="Courier New" w:hAnsi="Courier New"/>
          <w:sz w:val="20"/>
        </w:rPr>
        <w:t>Source file: b4c96d6a-1855-4fb2-97be-77f822f32943.py</w:t>
      </w:r>
    </w:p>
    <w:p>
      <w:pPr>
        <w:spacing w:before="200"/>
        <w:jc w:val="center"/>
      </w:pPr>
      <w:r>
        <w:t>465 source lines • configuration-driven Excel-to-text chunk generation</w:t>
      </w:r>
    </w:p>
    <w:p>
      <w:r>
        <w:br w:type="page"/>
      </w:r>
    </w:p>
    <w:p>
      <w:pPr>
        <w:pStyle w:val="Heading1"/>
      </w:pPr>
      <w:r>
        <w:t>1. Program Purpose</w:t>
      </w:r>
    </w:p>
    <w:p>
      <w:pPr>
        <w:spacing w:after="100" w:line="259" w:lineRule="auto"/>
      </w:pPr>
      <w:r>
        <w:t>This script reads cleaned Excel workbooks for one company, converts each row into one or more structured text chunks, and combines all chunks into a single UTF-8 text file. Each chunk includes a traceable identifier, source information, metadata, and a group of financial metrics.</w:t>
      </w:r>
    </w:p>
    <w:p>
      <w:pPr>
        <w:spacing w:after="100" w:line="259" w:lineRule="auto"/>
      </w:pPr>
      <w:r>
        <w:t>The generated text is suitable as an intermediate source for retrieval-augmented generation (RAG), semantic search, indexing, or chatbot ingestion because financial values are converted into readable, labeled text blocks.</w:t>
      </w:r>
    </w:p>
    <w:p>
      <w:pPr>
        <w:pStyle w:val="Heading1"/>
      </w:pPr>
      <w:r>
        <w:t>2. Important Source-Code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Configuration mismatch: </w:t>
            </w:r>
            <w:r>
              <w:t>STATEMENT_TYPE is set to "cash_flow", but FINANCIAL_COLUMN_GROUPS contains balance-sheet categories and fields such as Current Assets, Current Liabilities, totalAssets, and totalEquity. A typical cash-flow workbook will not contain most of these columns. Consequently, the script may create no chunks and raise the final “No chunks were generated” ValueError.</w:t>
            </w:r>
          </w:p>
        </w:tc>
      </w:tr>
    </w:tbl>
    <w:p>
      <w:pPr>
        <w:spacing w:after="100" w:line="259" w:lineRule="auto"/>
      </w:pPr>
      <w:r>
        <w:t>To make this a true cash-flow chunker, replace the financial groups with cash-flow fields—for example operating, investing, financing, free-cash-flow, and supplemental metrics. Alternatively, set STATEMENT_TYPE back to balance_sheet when these existing groups are intentional.</w:t>
      </w:r>
    </w:p>
    <w:p>
      <w:pPr>
        <w:pStyle w:val="Heading1"/>
      </w:pPr>
      <w:r>
        <w:t>3. High-Level Execution Flow</w:t>
      </w:r>
    </w:p>
    <w:p>
      <w:pPr>
        <w:pStyle w:val="ListNumber"/>
        <w:spacing w:after="60"/>
      </w:pPr>
      <w:r>
        <w:t>Load config.txt and read the base Excel directory, base chunk directory, and default company.</w:t>
      </w:r>
    </w:p>
    <w:p>
      <w:pPr>
        <w:pStyle w:val="ListNumber"/>
        <w:spacing w:after="60"/>
      </w:pPr>
      <w:r>
        <w:t>Construct the cleaned Excel input folder and combined text output path.</w:t>
      </w:r>
    </w:p>
    <w:p>
      <w:pPr>
        <w:pStyle w:val="ListNumber"/>
        <w:spacing w:after="60"/>
      </w:pPr>
      <w:r>
        <w:t>Find every .xlsx file, excluding temporary Excel lock files.</w:t>
      </w:r>
    </w:p>
    <w:p>
      <w:pPr>
        <w:pStyle w:val="ListNumber"/>
        <w:spacing w:after="60"/>
      </w:pPr>
      <w:r>
        <w:t>Read each workbook into a pandas DataFrame.</w:t>
      </w:r>
    </w:p>
    <w:p>
      <w:pPr>
        <w:pStyle w:val="ListNumber"/>
        <w:spacing w:after="60"/>
      </w:pPr>
      <w:r>
        <w:t>Detect annual, quarterly, or TTM from the filename.</w:t>
      </w:r>
    </w:p>
    <w:p>
      <w:pPr>
        <w:pStyle w:val="ListNumber"/>
        <w:spacing w:after="60"/>
      </w:pPr>
      <w:r>
        <w:t>For each row, attempt to create one chunk per configured financial section.</w:t>
      </w:r>
    </w:p>
    <w:p>
      <w:pPr>
        <w:pStyle w:val="ListNumber"/>
        <w:spacing w:after="60"/>
      </w:pPr>
      <w:r>
        <w:t>Skip missing columns, missing values, and completely empty sections.</w:t>
      </w:r>
    </w:p>
    <w:p>
      <w:pPr>
        <w:pStyle w:val="ListNumber"/>
        <w:spacing w:after="60"/>
      </w:pPr>
      <w:r>
        <w:t>Combine all valid chunks and save them to cash_flow_all_chunks.txt.</w:t>
      </w:r>
    </w:p>
    <w:p>
      <w:pPr>
        <w:pStyle w:val="ListNumber"/>
        <w:spacing w:after="60"/>
      </w:pPr>
      <w:r>
        <w:t>Print counts for files, rows, chunks, and failures.</w:t>
      </w:r>
    </w:p>
    <w:p>
      <w:pPr>
        <w:pStyle w:val="Heading1"/>
      </w:pPr>
      <w:r>
        <w:t>4.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Module</w:t>
            </w:r>
          </w:p>
        </w:tc>
        <w:tc>
          <w:tcPr>
            <w:tcW w:type="dxa" w:w="3456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Purpose</w:t>
            </w:r>
          </w:p>
        </w:tc>
        <w:tc>
          <w:tcPr>
            <w:tcW w:type="dxa" w:w="3456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Installation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configparser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Reads config.txt.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Built into Python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re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Regular-expression text cleaning and identifier normalization.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Built into Python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pathlib.Path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Builds and validates file-system paths.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Built into Python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typing.Any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Type hint for mixed pandas/Python values.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Built into Python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pandas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Reads Excel files and processes DataFrames.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pip install pandas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openpyxl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Excel engine used by pandas for .xlsx files.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pip install openpyxl</w:t>
            </w:r>
          </w:p>
        </w:tc>
      </w:tr>
    </w:tbl>
    <w:p>
      <w:pPr>
        <w:pStyle w:val="Heading1"/>
      </w:pPr>
      <w:r>
        <w:t>5. Configuration and Folder Structure</w:t>
      </w:r>
    </w:p>
    <w:p>
      <w:pPr>
        <w:spacing w:after="100" w:line="259" w:lineRule="auto"/>
      </w:pPr>
      <w:r>
        <w:t>The script expects config.txt to provide at least these settings:</w:t>
      </w:r>
    </w:p>
    <w:p>
      <w:pPr>
        <w:spacing w:after="120"/>
        <w:ind w:left="360"/>
      </w:pPr>
      <w:r>
        <w:rPr>
          <w:rFonts w:ascii="Courier New" w:hAnsi="Courier New" w:eastAsia="Courier New"/>
          <w:b w:val="0"/>
          <w:sz w:val="18"/>
        </w:rPr>
        <w:t>[paths]</w:t>
        <w:br/>
      </w:r>
      <w:r>
        <w:rPr>
          <w:rFonts w:ascii="Courier New" w:hAnsi="Courier New" w:eastAsia="Courier New"/>
          <w:b w:val="0"/>
          <w:sz w:val="18"/>
        </w:rPr>
        <w:t>base_excel_dir = C:\AZ_DEVOPS_PYTHON\Investment_Banking\ib-genai-project\data\excel</w:t>
        <w:br/>
      </w:r>
      <w:r>
        <w:rPr>
          <w:rFonts w:ascii="Courier New" w:hAnsi="Courier New" w:eastAsia="Courier New"/>
          <w:b w:val="0"/>
          <w:sz w:val="18"/>
        </w:rPr>
        <w:t>base_chunk_dir = C:\AZ_DEVOPS_PYTHON\Investment_Banking\ib-genai-project\data\chunks</w:t>
        <w:br/>
        <w:br/>
      </w:r>
      <w:r>
        <w:rPr>
          <w:rFonts w:ascii="Courier New" w:hAnsi="Courier New" w:eastAsia="Courier New"/>
          <w:b w:val="0"/>
          <w:sz w:val="18"/>
        </w:rPr>
        <w:t>[settings]</w:t>
        <w:br/>
      </w:r>
      <w:r>
        <w:rPr>
          <w:rFonts w:ascii="Courier New" w:hAnsi="Courier New" w:eastAsia="Courier New"/>
          <w:b w:val="0"/>
          <w:sz w:val="18"/>
        </w:rPr>
        <w:t>default_company = AAPL</w:t>
        <w:br/>
      </w:r>
    </w:p>
    <w:p>
      <w:pPr>
        <w:spacing w:after="100" w:line="259" w:lineRule="auto"/>
      </w:pPr>
      <w:r>
        <w:t>With STATEMENT_TYPE = "cash_flow" and company AAPL, the program expects the following paths:</w:t>
      </w:r>
    </w:p>
    <w:p>
      <w:pPr>
        <w:pStyle w:val="ListBullet"/>
      </w:pPr>
      <w:r>
        <w:rPr>
          <w:rFonts w:ascii="Courier New" w:hAnsi="Courier New" w:eastAsia="Courier New"/>
          <w:b w:val="0"/>
          <w:sz w:val="18"/>
        </w:rPr>
        <w:t>Input:  &lt;base_excel_dir&gt;\AAPL\cash_flow\cleaned</w:t>
      </w:r>
    </w:p>
    <w:p>
      <w:pPr>
        <w:pStyle w:val="ListBullet"/>
      </w:pPr>
      <w:r>
        <w:rPr>
          <w:rFonts w:ascii="Courier New" w:hAnsi="Courier New" w:eastAsia="Courier New"/>
          <w:b w:val="0"/>
          <w:sz w:val="18"/>
        </w:rPr>
        <w:t>Output: &lt;base_chunk_dir&gt;\AAPL\cash_flow\cash_flow_all_chunks.txt</w:t>
      </w:r>
    </w:p>
    <w:p>
      <w:pPr>
        <w:pStyle w:val="Heading1"/>
      </w:pPr>
      <w:r>
        <w:t>6. Function-by-Function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Function</w:t>
            </w:r>
          </w:p>
        </w:tc>
        <w:tc>
          <w:tcPr>
            <w:tcW w:type="dxa" w:w="5184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Responsibility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load_config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Validates and reads config.txt.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is_empty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Safely tests None, NaN, NaT, and related missing values.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make_readable_column_name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Turns camelCase or underscore names into title-case labels.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format_financial_value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Formats dates, booleans, integers, decimals, and text.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clean_generated_text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Removes control characters and unnecessary whitespace.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normalize_identifier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Creates lowercase underscore-delimited chunk-ID components.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detect_statement_type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Detects annual, quarterly, or TTM from the filename.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create_metadata_text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Builds a readable metadata block from selected columns.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create_financial_section_chunk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Creates one section chunk for one Excel row.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create_chunks_for_dataframe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Creates all row/section chunks for a DataFrame.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read_and_chunk_excel_file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Reads one workbook and returns its chunks.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save_chunks_to_text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Writes numbered chunks into one UTF-8 file.</w:t>
            </w:r>
          </w:p>
        </w:tc>
      </w:tr>
      <w:tr>
        <w:trPr>
          <w:cantSplit/>
        </w:trP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urier New" w:hAnsi="Courier New" w:eastAsia="Courier New"/>
                <w:b/>
                <w:sz w:val="17"/>
              </w:rPr>
              <w:t>main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Validates paths, processes files, handles errors, saves output, and prints totals.</w:t>
            </w:r>
          </w:p>
        </w:tc>
      </w:tr>
    </w:tbl>
    <w:p>
      <w:pPr>
        <w:pStyle w:val="Heading1"/>
      </w:pPr>
      <w:r>
        <w:t>7. Example Generated Chunk</w:t>
      </w:r>
    </w:p>
    <w:p>
      <w:pPr>
        <w:spacing w:after="100" w:line="259" w:lineRule="auto"/>
      </w:pPr>
      <w:r>
        <w:t>When matching columns exist, a chunk has this general structure:</w:t>
      </w:r>
    </w:p>
    <w:p>
      <w:pPr>
        <w:ind w:left="288"/>
      </w:pPr>
      <w:r>
        <w:rPr>
          <w:rFonts w:ascii="Courier New" w:hAnsi="Courier New" w:eastAsia="Courier New"/>
          <w:b w:val="0"/>
          <w:sz w:val="16"/>
        </w:rPr>
        <w:t>CHUNK NUMBER: 1</w:t>
        <w:br/>
      </w:r>
      <w:r>
        <w:rPr>
          <w:rFonts w:ascii="Courier New" w:hAnsi="Courier New" w:eastAsia="Courier New"/>
          <w:b w:val="0"/>
          <w:sz w:val="16"/>
        </w:rPr>
        <w:t>================================================================================</w:t>
        <w:br/>
      </w:r>
      <w:r>
        <w:rPr>
          <w:rFonts w:ascii="Courier New" w:hAnsi="Courier New" w:eastAsia="Courier New"/>
          <w:b w:val="0"/>
          <w:sz w:val="16"/>
        </w:rPr>
        <w:t>CHUNK ID: aapl_quarterly_2026_q2_2026_06_30_current_assets</w:t>
        <w:br/>
      </w:r>
      <w:r>
        <w:rPr>
          <w:rFonts w:ascii="Courier New" w:hAnsi="Courier New" w:eastAsia="Courier New"/>
          <w:b w:val="0"/>
          <w:sz w:val="16"/>
        </w:rPr>
        <w:t>SOURCE FILE: AAPL_balance_sheet_quarterly.xlsx</w:t>
        <w:br/>
      </w:r>
      <w:r>
        <w:rPr>
          <w:rFonts w:ascii="Courier New" w:hAnsi="Courier New" w:eastAsia="Courier New"/>
          <w:b w:val="0"/>
          <w:sz w:val="16"/>
        </w:rPr>
        <w:t>SOURCE ROW: 2</w:t>
        <w:br/>
      </w:r>
      <w:r>
        <w:rPr>
          <w:rFonts w:ascii="Courier New" w:hAnsi="Courier New" w:eastAsia="Courier New"/>
          <w:b w:val="0"/>
          <w:sz w:val="16"/>
        </w:rPr>
        <w:t>STATEMENT TYPE: quarterly</w:t>
        <w:br/>
      </w:r>
      <w:r>
        <w:rPr>
          <w:rFonts w:ascii="Courier New" w:hAnsi="Courier New" w:eastAsia="Courier New"/>
          <w:b w:val="0"/>
          <w:sz w:val="16"/>
        </w:rPr>
        <w:t>FINANCIAL SECTION: Current Assets</w:t>
        <w:br/>
      </w:r>
      <w:r>
        <w:rPr>
          <w:rFonts w:ascii="Courier New" w:hAnsi="Courier New" w:eastAsia="Courier New"/>
          <w:b w:val="0"/>
          <w:sz w:val="16"/>
        </w:rPr>
        <w:t>================================================================================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Source File: AAPL_balance_sheet_quarterly.xlsx</w:t>
        <w:br/>
      </w:r>
      <w:r>
        <w:rPr>
          <w:rFonts w:ascii="Courier New" w:hAnsi="Courier New" w:eastAsia="Courier New"/>
          <w:b w:val="0"/>
          <w:sz w:val="16"/>
        </w:rPr>
        <w:t>Statement Type: quarterly</w:t>
        <w:br/>
      </w:r>
      <w:r>
        <w:rPr>
          <w:rFonts w:ascii="Courier New" w:hAnsi="Courier New" w:eastAsia="Courier New"/>
          <w:b w:val="0"/>
          <w:sz w:val="16"/>
        </w:rPr>
        <w:t>Company Symbol: AAPL</w:t>
        <w:br/>
      </w:r>
      <w:r>
        <w:rPr>
          <w:rFonts w:ascii="Courier New" w:hAnsi="Courier New" w:eastAsia="Courier New"/>
          <w:b w:val="0"/>
          <w:sz w:val="16"/>
        </w:rPr>
        <w:t>Report Date: 2026-06-30</w:t>
        <w:br/>
      </w:r>
      <w:r>
        <w:rPr>
          <w:rFonts w:ascii="Courier New" w:hAnsi="Courier New" w:eastAsia="Courier New"/>
          <w:b w:val="0"/>
          <w:sz w:val="16"/>
        </w:rPr>
        <w:t>Fiscal Year: 2026</w:t>
        <w:br/>
      </w:r>
      <w:r>
        <w:rPr>
          <w:rFonts w:ascii="Courier New" w:hAnsi="Courier New" w:eastAsia="Courier New"/>
          <w:b w:val="0"/>
          <w:sz w:val="16"/>
        </w:rPr>
        <w:t>Period: Q2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Current Assets Metrics:</w:t>
        <w:br/>
      </w:r>
      <w:r>
        <w:rPr>
          <w:rFonts w:ascii="Courier New" w:hAnsi="Courier New" w:eastAsia="Courier New"/>
          <w:b w:val="0"/>
          <w:sz w:val="16"/>
        </w:rPr>
        <w:t>- Cash And Cash Equivalents: 28,000,000,000</w:t>
        <w:br/>
      </w:r>
      <w:r>
        <w:rPr>
          <w:rFonts w:ascii="Courier New" w:hAnsi="Courier New" w:eastAsia="Courier New"/>
          <w:b w:val="0"/>
          <w:sz w:val="16"/>
        </w:rPr>
        <w:t>- Inventory: 7,100,000,000</w:t>
        <w:br/>
      </w:r>
      <w:r>
        <w:rPr>
          <w:rFonts w:ascii="Courier New" w:hAnsi="Courier New" w:eastAsia="Courier New"/>
          <w:b w:val="0"/>
          <w:sz w:val="16"/>
        </w:rPr>
        <w:t>- Total Current Assets: 152,000,000,000</w:t>
      </w:r>
    </w:p>
    <w:p>
      <w:pPr>
        <w:pStyle w:val="Heading1"/>
      </w:pPr>
      <w:r>
        <w:t>8. Error Handling and Operational Behavior</w:t>
      </w:r>
    </w:p>
    <w:p>
      <w:pPr>
        <w:pStyle w:val="ListBullet"/>
        <w:spacing w:after="60"/>
      </w:pPr>
      <w:r>
        <w:t>The program stops immediately if config.txt or the input folder is missing.</w:t>
      </w:r>
    </w:p>
    <w:p>
      <w:pPr>
        <w:pStyle w:val="ListBullet"/>
        <w:spacing w:after="60"/>
      </w:pPr>
      <w:r>
        <w:t>It excludes temporary Excel files beginning with ~$ .</w:t>
      </w:r>
    </w:p>
    <w:p>
      <w:pPr>
        <w:pStyle w:val="ListBullet"/>
        <w:spacing w:after="60"/>
      </w:pPr>
      <w:r>
        <w:t>One workbook failure does not stop later workbooks; the error is counted and processing continues.</w:t>
      </w:r>
    </w:p>
    <w:p>
      <w:pPr>
        <w:pStyle w:val="ListBullet"/>
        <w:spacing w:after="60"/>
      </w:pPr>
      <w:r>
        <w:t>The output file is opened with mode "w", so each run replaces the previous combined file.</w:t>
      </w:r>
    </w:p>
    <w:p>
      <w:pPr>
        <w:pStyle w:val="ListBullet"/>
        <w:spacing w:after="60"/>
      </w:pPr>
      <w:r>
        <w:t>The first worksheet is read because no sheet_name argument is supplied.</w:t>
      </w:r>
    </w:p>
    <w:p>
      <w:pPr>
        <w:pStyle w:val="ListBullet"/>
        <w:spacing w:after="60"/>
      </w:pPr>
      <w:r>
        <w:t>The script reads each successful workbook twice: once to create chunks and again to count rows.</w:t>
      </w:r>
    </w:p>
    <w:p>
      <w:pPr>
        <w:pStyle w:val="ListBullet"/>
        <w:spacing w:after="60"/>
      </w:pPr>
      <w:r>
        <w:t>A configured section is skipped when none of its columns contains a usable value.</w:t>
      </w:r>
    </w:p>
    <w:p>
      <w:pPr>
        <w:pStyle w:val="Heading1"/>
      </w:pPr>
      <w:r>
        <w:t>9. Recommended Improvements</w:t>
      </w:r>
    </w:p>
    <w:p>
      <w:pPr>
        <w:spacing w:after="80"/>
      </w:pPr>
      <w:r>
        <w:rPr>
          <w:b/>
        </w:rPr>
        <w:t xml:space="preserve">Correct the financial groups: </w:t>
      </w:r>
      <w:r>
        <w:t>Replace balance-sheet groups with actual cash-flow fields, or change STATEMENT_TYPE to balance_sheet.</w:t>
      </w:r>
    </w:p>
    <w:p>
      <w:pPr>
        <w:spacing w:after="80"/>
      </w:pPr>
      <w:r>
        <w:rPr>
          <w:b/>
        </w:rPr>
        <w:t xml:space="preserve">Read each workbook once: </w:t>
      </w:r>
      <w:r>
        <w:t>Return both chunks and row_count from read_and_chunk_excel_file to eliminate the second pd.read_excel call.</w:t>
      </w:r>
    </w:p>
    <w:p>
      <w:pPr>
        <w:spacing w:after="80"/>
      </w:pPr>
      <w:r>
        <w:rPr>
          <w:b/>
        </w:rPr>
        <w:t xml:space="preserve">Make STATEMENT_TYPE configurable: </w:t>
      </w:r>
      <w:r>
        <w:t>Read it from config.txt or process all configured statement types in one reusable script.</w:t>
      </w:r>
    </w:p>
    <w:p>
      <w:pPr>
        <w:spacing w:after="80"/>
      </w:pPr>
      <w:r>
        <w:rPr>
          <w:b/>
        </w:rPr>
        <w:t xml:space="preserve">Use more specific numeric support: </w:t>
      </w:r>
      <w:r>
        <w:t>pandas/numpy numeric scalar types may not always satisfy isinstance(value, (int, float)); numbers.Number or pandas-aware checks are more general.</w:t>
      </w:r>
    </w:p>
    <w:p>
      <w:pPr>
        <w:spacing w:after="80"/>
      </w:pPr>
      <w:r>
        <w:rPr>
          <w:b/>
        </w:rPr>
        <w:t xml:space="preserve">Validate expected columns: </w:t>
      </w:r>
      <w:r>
        <w:t>Print a warning that compares workbook columns with the configured groups before chunk generation.</w:t>
      </w:r>
    </w:p>
    <w:p>
      <w:pPr>
        <w:spacing w:after="80"/>
      </w:pPr>
      <w:r>
        <w:rPr>
          <w:b/>
        </w:rPr>
        <w:t xml:space="preserve">Add duplicate-ID detection: </w:t>
      </w:r>
      <w:r>
        <w:t>Chunk IDs are designed to be unique, but the script does not explicitly verify uniqueness before writing.</w:t>
      </w:r>
    </w:p>
    <w:p>
      <w:pPr>
        <w:sectPr>
          <w:footerReference w:type="default" r:id="rId9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10. Complete Line-by-Line Explanation</w:t>
      </w:r>
    </w:p>
    <w:p>
      <w:pPr>
        <w:spacing w:after="160"/>
      </w:pPr>
      <w:r>
        <w:t>Every source line is included below. Blank lines and comments are explained because they are part of the original file, even though they do not execute.</w:t>
      </w:r>
    </w:p>
    <w:p>
      <w:pPr>
        <w:spacing w:before="0" w:after="60"/>
      </w:pPr>
      <w:r>
        <w:rPr>
          <w:b/>
          <w:color w:val="2F5597"/>
          <w:sz w:val="20"/>
        </w:rPr>
        <w:t>Lines 1–12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from __future__ import annotations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Postpones evaluation of type annotations. This permits modern type hints without requiring every referenced type to be resolved immediately at runtime.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import configparser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Imports Python’s INI-style configuration parser so the program can read settings from config.txt.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import re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Imports regular-expression support for cleaning labels, identifiers, and generated text.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from pathlib import Path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Imports pathlib.Path for object-oriented file and folder path handling.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from typing import Any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Imports Any for function parameters that may receive different Python or pandas value types.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import pandas as pd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Imports pandas as pd for reading Excel files, iterating DataFrame rows, detecting missing values, and formatting timestamps.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CONFIGURATION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Labels the beginning of the configuration section; this is a comment and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13–24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Input/output base folders and the company symbol come from config.txt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Documents that input/output base folders and the company symbol are expected to come from config.txt.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(same file used by json_to_excel_converter.py / excel_data_cleaner.py),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Continues the comment, noting that the same configuration file is shared with the JSON converter and Excel cleaner.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so this script never needs code changes to point at a new machine or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Explains the design goal: moving the script to another machine should not require editing these path variables in code.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company - just update config.txt.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Finishes the configuration comment by instructing the user to update config.txt instead.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STATEMENT_TYPE = "cash_flow"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Sets the folder and output prefix to cash_flow. Important: the column groups below are balance-sheet fields, so this value and the groups are currently inconsistent.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CONFIG_FILE = Path(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construction of the Path object that points to the configuration file.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r"C:\AZ_DEVOPS_PYTHON\Investment_Banking\ib-genai-project\data\config\config.txt"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Provides the Windows path to config.txt as a raw string so backslashes are treated literally.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Path(...)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25–36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load_config(config_file: Path) -&gt; configparser.ConfigParser: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load_config. It receives a Path and returns a ConfigParser object containing the loaded settings.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not config_file.exists():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supplied configuration file exists.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raise FileNotFoundError(f"Config file not found:\n{config_file}")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Stops execution with a clear FileNotFoundError when config.txt cannot be found.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parser = configparser.ConfigParser()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Creates an empty ConfigParser instance.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parser.read(config_file, encoding="utf-8")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Reads config.txt using UTF-8 encoding.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parser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the populated parser to the caller.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_config = load_config(CONFIG_FILE)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Loads config.txt immediately when the module is imported or run and stores the parser in _config.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BASE_EXCEL_DIR = Path(_config.get("paths", "base_excel_dir"))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Reads paths.base_excel_dir from config.txt and converts the text path into a Path object.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37–48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BASE_CHUNK_DIR = Path(_config.get("paths", "base_chunk_dir"))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Reads paths.base_chunk_dir from config.txt and converts it into a Path object.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COMPANY = _config.get("settings", "default_company", fallback="AAPL")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Reads settings.default_company; uses AAPL if that setting is missing.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INPUT_EXCEL_FOLDER = BASE_EXCEL_DIR / COMPANY / STATEMENT_TYPE / "cleaned"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Builds the expected input folder: base Excel directory / company / cash_flow / cleaned.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OUTPUT_CHUNK_FOLDER = BASE_CHUNK_DIR / COMPANY / STATEMENT_TYPE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Builds the output chunk folder: base chunk directory / company / cash_flow.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COMBINED_OUTPUT_FILE = OUTPUT_CHUNK_FOLDER / f"{STATEMENT_TYPE}_all_chunks.txt"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Builds the combined text-file path, normally cash_flow_all_chunks.txt.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FINANCIAL COLUMN GROUPS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Labels the financial-column grouping section. The groups determine which Excel columns become separate chunks.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49–60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FINANCIAL_COLUMN_GROUPS: dict[str, list[str]] = {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a typed dictionary whose keys are section names and whose values are lists of Excel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"Current Assets":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“Current Assets” financial section and its list of expected Excel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"cashAndCashEquivalents",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`cashAndCashEquivalents`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"shortTermInvestments",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`shortTermInvestments`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"cashAndShortTermInvestments",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`cashAndShortTermInvestments`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"netReceivables",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`netReceivables`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"accountsReceivables",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`accountsReceivables`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"otherReceivables",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`otherReceivables`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"inventory",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`inventory`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"prepaids",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`prepaids`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59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"otherCurrentAssets",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`otherCurrentAssets` Excel field to the “Current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"totalCurrentAssets",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`totalCurrentAssets` Excel field to the “Current Assets” section.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61–72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current financial-section column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"Non-Current Assets":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“Non-Current Assets” financial section and its list of expected Excel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"propertyPlantEquipmentNet",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`propertyPlantEquipmentNet`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"goodwill",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`goodwill`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"intangibleAssets",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`intangibleAssets`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"goodwillAndIntangibleAssets",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`goodwillAndIntangibleAssets`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"longTermInvestments",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`longTermInvestments`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"taxAssets",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`taxAssets`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"otherNonCurrentAssets",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`otherNonCurrentAssets`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"totalNonCurrentAssets",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`totalNonCurrentAssets`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`otherAssets` Excel field to the “Non-Current Assets”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"totalAssets",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`totalAssets` Excel field to the “Non-Current Assets” section.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73–84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current financial-section column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"Current Liabilities":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“Current Liabilities” financial section and its list of expected Excel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"totalPayables",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`totalPayables`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"accountPayables",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`accountPayables`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"otherPayables",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`otherPayables`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"accruedExpenses",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`accruedExpenses`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"shortTermDebt",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`shortTermDebt`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"capitalLeaseObligationsCurrent",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`capitalLeaseObligationsCurrent`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"taxPayables",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`taxPayables`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"deferredRevenue",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`deferredRevenue`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"otherCurrentLiabilities",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`otherCurrentLiabilities` Excel field to the “Current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"totalCurrentLiabilities",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`totalCurrentLiabilities` Excel field to the “Current Liabilities” section.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85–96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current financial-section column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"Non-Current Liabilities":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“Non-Current Liabilities” financial section and its list of expected Excel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"longTermDebt",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`longTermDebt`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"capitalLeaseObligationsNonCurrent",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`capitalLeaseObligationsNonCurrent`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89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"deferredRevenueNonCurrent",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`deferredRevenueNonCurrent`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"deferredTaxLiabilitiesNonCurrent",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`deferredTaxLiabilitiesNonCurrent`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"otherNonCurrentLiabilities",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`otherNonCurrentLiabilities`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"totalNonCurrentLiabilities",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`totalNonCurrentLiabilities`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"otherLiabilities",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`otherLiabilities`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"capitalLeaseObligations",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`capitalLeaseObligations`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"totalLiabilities",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`totalLiabilities` Excel field to the “Non-Current Liabilities”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current financial-section column list.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97–108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"Shareholders Equity":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“Shareholders Equity” financial section and its list of expected Excel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"treasuryStock",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`treasuryStock`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99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"preferredStock",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`preferredStock`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"commonStock",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`commonStock`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"retainedEarnings",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`retainedEarnings`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"additionalPaidInCapital",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`additionalPaidInCapital`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"accumulatedOtherComprehensiveIncomeLoss",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`accumulatedOtherComprehensiveIncomeLoss`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"otherTotalStockholdersEquity",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`otherTotalStockholdersEquity`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"totalStockholdersEquity",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`totalStockholdersEquity`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"totalEquity",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`totalEquity`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"minorityInterest",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`minorityInterest` Excel field to the “Shareholders Equity”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"totalLiabilitiesAndTotalEquity",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`totalLiabilitiesAndTotalEquity` Excel field to the “Shareholders Equity” section.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109–120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109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current financial-section column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"Debt and Investment Summary":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“Debt and Investment Summary” financial section and its list of expected Excel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"totalInvestments",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`totalInvestments` Excel field to the “Debt and Investment Summary”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"shortTermDebt",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`shortTermDebt` Excel field to the “Debt and Investment Summary”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"longTermDebt",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`longTermDebt` Excel field to the “Debt and Investment Summary”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"capitalLeaseObligations",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`capitalLeaseObligations` Excel field to the “Debt and Investment Summary”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"totalDebt",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`totalDebt` Excel field to the “Debt and Investment Summary”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"cashAndCashEquivalents",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`cashAndCashEquivalents` Excel field to the “Debt and Investment Summary”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"netDebt",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`netDebt` Excel field to the “Debt and Investment Summary”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current financial-section column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119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}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FINANCIAL_COLUMN_GROUPS dictionary.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121–132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METADATA_COLUMNS =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ordered list of metadata columns that may be included in every generated chunk.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"symbol",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`symbol` (company ticker/symbol)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"group",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`group` (financial-statement group)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"date",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`date` (report date)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"reportedCurrency",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`reportedCurrency` (reported currency)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"cik",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`cik` (SEC Central Index Key)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"filingDate",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`filingDate` (filing date)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"acceptedDate",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`acceptedDate` (SEC acceptance date)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129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"fiscalYear",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`fiscalYear` (fiscal year)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"period",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`period` (reporting period) to the metadata output order.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metadata-column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133–144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HELPER FUNCTIONS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Labels the helper-function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is_empty(value: Any) -&gt; bool: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is_empty, which returns True when a value should be treated as missing.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139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value is None: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explicitly for Python None.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True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Treats None as empty.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try: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Begins protected missing-value detection for values that pandas can evaluate.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bool(pd.isna(value))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Uses pandas.isna and converts its result to a normal Boolean.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except (TypeError, ValueError):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Catches types for which pandas.isna does not produce a single usable Boolean.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145–156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False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Treats those unsupported values as non-empty instead of crashing.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make_readable_column_name(column_name: str) -&gt; str: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a helper that converts technical names such as cashAndCashEquivalents into readable labels.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149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str(column_name).strip()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Converts the input to text and removes surrounding whitespace.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re.sub(r"([a-z0-9])([A-Z])", r"\1 \2", text)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Inserts a space between a lowercase/digit character and a following uppercase character, splitting camelCase.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text.replace("_", " 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Replaces underscores with spaces.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re.sub(r"\s+", " ", text)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Collapses repeated whitespace to one space.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text.title()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Converts the cleaned label to title case and returns it.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format_financial_value(value: Any) -&gt; str: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value formatting for missing values, dates, booleans, numbers, and general text.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157–168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is_empty(value):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value is empty.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""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Represents an empty value with an empty string so it does not add visible content to a chunk.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159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isinstance(value, pd.Timestamp):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for pandas Timestamp values.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value.strftime("%Y-%m-%d")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Formats a timestamp as YYYY-MM-DD.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isinstance(value, bool):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booleans before numeric types because bool is a subclass of int in Python.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str(value)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True or False as text.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isinstance(value, (int, float)):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for Python integer or floating-point values.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number = float(value)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Converts the numeric value to float to use a consistent formatting path.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if number.is_integer():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Tests whether the number has no fractional component.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169–180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169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return f"{int(number):,}"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Formats whole numbers with thousands separators and no decimal places.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f"{number:,.2f}"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Formats non-whole numbers with thousands separators and two decimal places.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str(value).strip()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For all other types, converts the value to trimmed text.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clean_generated_text(text: str) -&gt; str: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cleanup for the final text generated for a chunk.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re.sub(r"[\x00-\x08\x0B-\x0C\x0E-\x1F\x7F]", "", text)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Removes most control characters that can corrupt or pollute text output.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re.sub(r"[ \t]+$", "", text, flags=re.MULTILINE)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Removes trailing spaces and tabs from every line.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re.sub(r"\n{3,}", "\n\n", text)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Reduces three or more consecutive line breaks to a maximum of two.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179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text.strip()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Removes whitespace from the beginning and end of the complete chunk and returns it.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181–192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normalize_identifier(value: str) -&gt; str: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a helper that makes text safe and consistent for use inside chunk IDs.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str(value).strip().lower()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Converts the value to lowercase trimmed text.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text = re.sub(r"[^a-z0-9]+", "_", text)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Replaces every sequence of non-alphanumeric characters with one underscore.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text.strip("_") or "unknown"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Removes leading/trailing underscores and returns unknown when no usable characters remain.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detect_statement_type(excel_file: Path) -&gt; str: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detection of annual, quarterly, or TTM data from an Excel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189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"""Infer annual, quarterly, or ttm from the filename."""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Documents the purpose of detect_statement_type.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filename = excel_file.stem.lower()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Uses the filename without extension and converts it to lowercase for case-insensitive matching.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"annual" in filename: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Tests whether annual appears in the filename.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193–204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"annual"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annual when the annual marker is present.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"quarterly" in filename: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Tests whether quarterly appears in the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"quarterly"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quarterly when that marker is present.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"ttm" in filename: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Tests whether ttm appears in the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"ttm"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ttm when that marker is present.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199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"unknown"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unknown when none of the expected markers is found.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METADATA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Labels the metadata-generation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205–216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create_metadata_text(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create_metadata_text function definition.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row: pd.Series,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Declares that row is a pandas Series representing one Excel/DataFrame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source_file: str,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Declares the source filename parameter.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209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statement_type: str,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Declares the detected annual/quarterly/TTM statement-type parameter.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) -&gt; str: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Declares that the function returns a string.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metadata_lines =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list of metadata lines.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f"Source File: {source_file}",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source Excel filename to the metadata.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f"Statement Type: {statement_type}",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detected statement type to the metadata.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initial metadata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metadata_labels = {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a dictionary that maps raw column names to human-readable labels.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217–228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"symbol": "Company Symbol",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`symbol` to the display label “Company Symbol”.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"group": "Financial Statement",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`group` to the display label “Financial Statement”.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219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"date": "Report Date",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`date` to the display label “Report Date”.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"reportedCurrency": "Reported Currency",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`reportedCurrency` to the display label “Reported Currency”.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"cik": "CIK",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`cik` to the display label “CIK”.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"filingDate": "Filing Date",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`filingDate` to the display label “Filing Date”.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"acceptedDate": "Accepted Date",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`acceptedDate` to the display label “Accepted Date”.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"fiscalYear": "Fiscal Year",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`fiscalYear` to the display label “Fiscal Year”.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"period": "Period",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Maps the raw metadata field `period` to the display label “Period”.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}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metadata-label dictionary.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for column in METADATA_COLUMNS: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Loops through metadata columns in the predefined display order.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229–240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229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if column not in row.index: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current metadata column exists in this DataFrame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continue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Skips metadata columns absent from the input file.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value = row[column]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Reads the metadata value from the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if is_empty(value):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value is missing.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continue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Skips missing metadata so empty labels are not written.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label = metadata_labels.get(column, make_readable_column_name(column))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Uses the mapped friendly label, falling back to automatic camelCase/underscore conversion.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metadata_lines.append(f"{label}: {format_financial_value(value)}")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Formats and appends the metadata as Label: Value.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239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"\n".join(metadata_lines)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Joins all metadata entries with newline characters and returns one text block.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241–252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CHUNK GENERATION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Labels the chunk-generation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create_financial_section_chunk(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function that creates one financial-section chunk from one DataFrame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row: pd.Series,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current DataFrame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section_name: str,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financial section name, such as Current Assets.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249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section_columns: list[str],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list of Excel columns belonging to that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excel_row_number: int,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corresponding Excel row number for traceability.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source_file: str,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source Excel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statement_type: str,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detected annual, quarterly, or TTM type.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253–264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) -&gt; str | None: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either chunk text or None when the section has no usable metrics.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symbol = format_financial_value(row.get("symbol", "Unknown"))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Gets and formats the company symbol, using Unknown when the column/value is unavailable.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fiscal_year = format_financial_value(row.get("fiscalYear", "Unknown"))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Gets and formats the fiscal year.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period = format_financial_value(row.get("period", "Unknown"))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Gets and formats the period.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report_date = format_financial_value(row.get("date", "Unknown"))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Gets and formats the report date.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259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# Include statement type and report date to prevent duplicate IDs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Explains that statement type and report date are included in the identifier.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# across annual, quarterly, and TTM files.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Explains that these fields reduce ID collisions across annual, quarterly, and TTM files.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chunk_id = "_".join(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building a chunk ID by joining normalized components with underscores.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list of identifier components.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normalize_identifier(symbol),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normalized company symbol.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normalize_identifier(statement_type),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normalized statement type.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265–276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normalize_identifier(fiscal_year),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normalized fiscal year.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normalize_identifier(period),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normalized period.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normalize_identifier(report_date),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normalized report date.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normalize_identifier(section_name),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normalized financial section 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269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list of ID components.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join operation and stores the final ID.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metric_lines: list[str] = []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Creates an empty list that will collect formatted metric lines.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for column in section_columns: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Loops through every configured column for the current financial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if column not in row.index: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input row contains that column.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continue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Skips configured columns that are absent from the Excel file.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277–288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value = row[column]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Reads the metric value from the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279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if is_empty(value):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metric is empty.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continue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Skips empty metrics.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label = make_readable_column_name(column)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Converts the technical column name into a readable metric label.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formatted_value = format_financial_value(value)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Formats the value for display.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metric_lines.append(f"- {label}: {formatted_value}")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a bullet-style metric line to the chunk.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not metric_lines: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section produced any metric lines.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None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None so the caller will not store an empty section chunk.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289–300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289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chunk_lines = [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ordered list of lines forming the chunk.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"=" * 80,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an 80-character separator line.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f"CHUNK ID: {chunk_id}",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unique chunk ID.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f"SOURCE FILE: {source_file}",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source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f"SOURCE ROW: {excel_row_number}",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original Excel row number.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f"STATEMENT TYPE: {statement_type}",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annual, quarterly, TTM, or unknown.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f"FINANCIAL SECTION: {section_name}",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financial section 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"=" * 80,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a second separator line.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a blank line.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create_metadata_text(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Calls create_metadata_text to generate the metadata block.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299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row=row,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current row to the metadata helper.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source_file=source_file,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source filename.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301–312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statement_type=statement_type,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statement type.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),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helper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"",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another blank line.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f"{section_name} Metrics:",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a heading for the section’s metrics.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*metric_lines,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Expands every metric line into the chunk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chunk-lines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clean_generated_text("\n".join(chunk_lines))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Joins the lines, cleans the resulting text, and returns the completed chunk.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309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create_chunks_for_dataframe(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function that creates all chunks for an entire DataFrame.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dataframe: pd.DataFrame,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loaded Excel data.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313–324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source_file: str,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source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statement_type: str,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Accepts the detected statement type.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) -&gt; list[str]: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Declares that a list of chunk strings is returned.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chunks: list[str] = []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Creates the result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for dataframe_index, row in dataframe.iterrows():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Iterates through every DataFrame row, receiving its index and Series.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319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excel_row_number = dataframe_index + 2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Converts the zero-based DataFrame index to the Excel row number by adding two: one for zero-based indexing and one for the header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for section_name, columns in FINANCIAL_COLUMN_GROUPS.items():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Loops through every configured financial section and its column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chunk = create_financial_section_chunk(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Calls the single-section chunk builder.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row=row,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current row.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section_name=section_name,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current section name.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325–336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section_columns=columns,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section’s configured columns.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excel_row_number=excel_row_number,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calculated Excel row number.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source_file=source_file,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source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statement_type=statement_type,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detected statement type.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329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function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if chunk: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Tests whether a non-empty chunk was returned.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chunks.append(chunk)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Stores the chunk in the result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chunks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all chunks created for the DataFrame.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337–348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FILE PROCESSING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Labels the file-processing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339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read_and_chunk_excel_file(excel_file: Path) -&gt; list[str]: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a function that reads one Excel file and returns its generated chunks.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dataframe = pd.read_excel(excel_file, engine="openpyxl")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Loads the workbook’s first worksheet into a pandas DataFrame using openpyxl.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dataframe.empty: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loaded DataFrame has no rows.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print(f"Skipped empty file: {excel_file.name}")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an informational message for an empty workbook.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return []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Returns no chunks for the empty file.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dataframe.columns = dataframe.columns.astype(str).str.strip()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Converts column headers to strings and trims surrounding whitespace.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349–360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349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statement_type = detect_statement_type(excel_file)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Detects annual, quarterly, TTM, or unknown from the filename.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return create_chunks_for_dataframe(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Calls create_chunks_for_dataframe and immediately returns its result.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dataframe=dataframe,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loaded DataFrame.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source_file=excel_file.name,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only the file name, not the full path.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statement_type=statement_type,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detected statement type.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function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save_chunks_to_text(chunks: list[str], output_file: Path) -&gt; None: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the function that writes all generated chunks into one UTF-8 text file.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359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output_file.parent.mkdir(parents=True, exist_ok=True)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Creates the output directory and any missing parent directories; does nothing if they already exist.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361–372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with output_file.open("w", encoding="utf-8") as file: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Opens the output file in write mode, replacing any previous content.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for chunk_number, chunk in enumerate(chunks, start=1):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Enumerates chunks starting at number 1.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file.write(f"CHUNK NUMBER: {chunk_number}\n")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Writes a visible chunk-number header.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file.write(chunk)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Writes the chunk text itself.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file.write("\n\n")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Writes two newline characters between chunks.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MAIN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Labels the main program section.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369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# =========================================================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Visual separator comment; it improves source readability and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def main() -&gt; None: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Defines the main entry-point function.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"""Read every Excel file and create one combined chunk file."""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Documents that main reads every Excel file and produces one combined chunk file.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373–384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not INPUT_EXCEL_FOLDER.exists():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configured input path exists.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raise FileNotFoundError(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a FileNotFoundError when the path is absent.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"Input folder does not exist:\n"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first line of the error message.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f"{INPUT_EXCEL_FOLDER}"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actual configured path to the error message.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exception construction.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379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not INPUT_EXCEL_FOLDER.is_dir():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existing input path is a directory.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raise NotADirectoryError(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a NotADirectoryError when the path is not a folder.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"The configured input path is not a folder:\n"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explanatory part of the error message.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f"{INPUT_EXCEL_FOLDER}"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invalid path.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exception construction.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385–396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excel_files = sorted(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building a sorted list of Excel files.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file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Represents each matching Path object produced by the generator expression.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for file in INPUT_EXCEL_FOLDER.glob("*.xlsx")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Finds .xlsx files directly inside the input folder.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389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if not file.name.startswith("~$")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Excludes Excel temporary lock files whose names begin with `~$`.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sorted generator expression.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not excel_files: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the search found no workbooks.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raise FileNotFoundError(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a FileNotFoundError for the no-files condition.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"No .xlsx files were found in:\n"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explanatory text.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f"{INPUT_EXCEL_FOLDER}"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searched folder path.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exception construction.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397–408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all_chunks: list[str] = []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Creates the master list that will hold chunks from all successfully processed files.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399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total_rows = 0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Initializes the total row counter.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processed_files = 0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Initializes the successful-file counter.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failed_files = 0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Initializes the failed-file counter.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print("-" * 80)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a separator line for console output.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print(f"Input folder     : {INPUT_EXCEL_FOLDER}")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configured input folder.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print(f"Excel files found: {len(excel_files)}")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number of Excel files found.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print("-" * 80)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another separator.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for excel_file in excel_files: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Loops through every discovered Excel file.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409–420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try: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error handling for one file so later files can continue after a failure.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print(f"Processing: {excel_file.name}")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file currently being processed.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chunks = read_and_chunk_excel_file(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Calls read_and_chunk_excel_file.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excel_file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current Excel path.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function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dataframe = pd.read_excel(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Reads the same Excel file a second time solely to obtain its row count; this is correct but inefficient.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excel_file,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current Excel path to pandas.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engine="openpyxl",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Selects openpyxl as the Excel-reading engine.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419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read_excel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421–432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row_count = len(dataframe)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Counts DataFrame rows.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all_chunks.extend(chunks)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this file’s chunks to the combined result list.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total_rows += row_count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this file’s row count to the total.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processed_files += 1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Records the file as successfully processed.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print(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a multi-line print statement for the per-file summary.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f"  Rows: {row_count} | 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row count text.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429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f"Chunks: {len(chunks)}"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generated chunk count text.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print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except PermissionError: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Catches permission failures, commonly caused by an open or inaccessible workbook.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433–444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failed_files += 1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Increments the failed-file counter.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print(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the permission-error message.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f"  Failed: Permission denied. 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Adds the reason for the failure.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    f"Close {excel_file.name} in Excel."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Advises closing the current file in Excel.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print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439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except Exception as error: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Catches other exceptions for the current file.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failed_files += 1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Increments the failed-file counter.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print(f"  Failed: {error}")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actual exception message.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if not all_chunks: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Checks whether every file produced zero chunks.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raise ValueError(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Starts a ValueError for the zero-output condition.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445–456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"No chunks were generated. 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Explains that no chunks were generated.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    "Verify the Excel files and configured column names."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Suggests checking workbook content and configured column names.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exception construction.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449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save_chunks_to_text(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Calls the text-writing function after all files have been processed.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chunks=all_chunks,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all generated chunks.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    output_file=COMBINED_OUTPUT_FILE,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Passes the configured combined output path.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Closes the save call.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print("-" * 80)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a summary separator.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print("Financial chunking completed successfully.")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overall success message.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456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print(f"Files processed : {processed_files}")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number of successfully processed files.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color w:val="2F5597"/>
          <w:sz w:val="20"/>
        </w:rPr>
        <w:t>Lines 457–465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7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65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Python code</w:t>
            </w:r>
          </w:p>
        </w:tc>
        <w:tc>
          <w:tcPr>
            <w:tcW w:type="dxa" w:w="72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>
              <w:rPr>
                <w:b/>
                <w:sz w:val="16"/>
              </w:rPr>
              <w:t>Explanation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457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print(f"Files failed    : {failed_files}")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number of failed files.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458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print(f"Rows processed  : {total_rows}")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total row count.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459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print(f"Chunks created  : {len(all_chunks)}")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total number of chunks.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460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print(f"Output file     : {COMBINED_OUTPUT_FILE}")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output-file path.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461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print("-" * 80)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Prints the closing separator.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462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463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666666"/>
                <w:sz w:val="15"/>
              </w:rPr>
              <w:t>⟨blank line⟩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Blank line used to separate logical blocks; it has no runtime effect.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464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>if __name__ == "__main__":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Runs the following block only when this file is executed directly, not when it is imported as a module.</w:t>
            </w:r>
          </w:p>
        </w:tc>
      </w:tr>
      <w:tr>
        <w:trPr>
          <w:cantSplit/>
          <w:trHeight w:hRule="auto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jc w:val="center"/>
            </w:pPr>
            <w:r>
              <w:rPr>
                <w:sz w:val="15"/>
              </w:rPr>
              <w:t>465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5"/>
              </w:rPr>
              <w:t xml:space="preserve">    main()</w:t>
            </w:r>
          </w:p>
        </w:tc>
        <w:tc>
          <w:tcPr>
            <w:tcW w:type="dxa" w:w="7272"/>
            <w:tcMar>
              <w:top w:w="35" w:type="dxa"/>
              <w:start w:w="55" w:type="dxa"/>
              <w:bottom w:w="3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Calls main and starts the program.</w:t>
            </w:r>
          </w:p>
        </w:tc>
      </w:tr>
    </w:tbl>
    <w:sectPr w:rsidR="00FC693F" w:rsidRPr="0006063C" w:rsidSect="00034616">
      <w:footerReference w:type="default" r:id="rId10"/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Python code explanation • cash-flow chunking script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Python code explanation • cash-flow chunking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Cash-Flow Chunking Script — Line-by-Line Explanation</dc:title>
  <dc:subject>Explanation of a Python Excel-to-text financial chunking script</dc:subject>
  <dc:creator>OpenAI</dc:creator>
  <cp:keywords>Python, pandas, Excel, cash flow, RAG, chunks, line-by-line explanation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