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8107"/>
      </w:tblGrid>
      <w:tr>
        <w:trPr>
          <w:cantSplit/>
          <w:cantSplit/>
        </w:trPr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56000" cy="8946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LX_LOG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894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0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spacing w:after="40"/>
            </w:pPr>
            <w:r/>
            <w:r>
              <w:rPr>
                <w:b/>
                <w:sz w:val="24"/>
              </w:rPr>
              <w:t>{{ENTREPRISE_NOM}}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Adresse : {{ENTREPRISE_ADRESSE}}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NIF : {{ENTREPRISE_NIF}}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STAT : {{ENTREPRISE_STAT}}</w:t>
            </w:r>
          </w:p>
          <w:p>
            <w:pPr/>
            <w:r>
              <w:t>RCS : {{ENTREPRISE_RCS}}</w:t>
            </w:r>
          </w:p>
        </w:tc>
      </w:tr>
    </w:tbl>
    <w:p>
      <w:pPr>
        <w:pStyle w:val="Title"/>
        <w:keepLines/>
        <w:spacing w:before="320" w:after="100"/>
        <w:jc w:val="left"/>
      </w:pPr>
      <w:r>
        <w:t>Contrat de prestation de services</w:t>
      </w:r>
    </w:p>
    <w:p>
      <w:pPr>
        <w:keepLines/>
        <w:spacing w:after="120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>N° {{CONTRAT_NUMERO}}</w:t>
      </w:r>
    </w:p>
    <w:p>
      <w:pPr>
        <w:keepLines/>
        <w:spacing w:after="200"/>
        <w:jc w:val="left"/>
      </w:pPr>
      <w:r>
        <w:rPr>
          <w:i/>
          <w:sz w:val="18"/>
        </w:rPr>
        <w:t>Canevas interne — clauses à valider par la DAF/RH avant signature.</w:t>
      </w:r>
    </w:p>
    <w:p>
      <w:pPr>
        <w:pStyle w:val="Heading1"/>
        <w:keepLines/>
        <w:spacing w:before="180" w:after="80"/>
      </w:pPr>
      <w:r>
        <w:t>1 Identification des parties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Employeur : </w:t>
      </w:r>
      <w:r>
        <w:rPr>
          <w:rFonts w:ascii="Calibri" w:hAnsi="Calibri"/>
          <w:b w:val="0"/>
          <w:i w:val="0"/>
          <w:color w:val="000000"/>
        </w:rPr>
        <w:t>{{ENTREPRISE_NOM}}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Représenté par : </w:t>
      </w:r>
      <w:r>
        <w:rPr>
          <w:rFonts w:ascii="Calibri" w:hAnsi="Calibri"/>
          <w:b w:val="0"/>
          <w:i w:val="0"/>
          <w:color w:val="000000"/>
        </w:rPr>
        <w:t>{{SIGNATAIRE_NOM}} — {{SIGNATAIRE_FONCTION}}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Prestataire / intervenant : </w:t>
      </w:r>
      <w:r>
        <w:rPr>
          <w:rFonts w:ascii="Calibri" w:hAnsi="Calibri"/>
          <w:b w:val="0"/>
          <w:i w:val="0"/>
          <w:color w:val="000000"/>
        </w:rPr>
        <w:t>{{EMPLOYE_NOM_COMPLET}}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Matricule : </w:t>
      </w:r>
      <w:r>
        <w:rPr>
          <w:rFonts w:ascii="Calibri" w:hAnsi="Calibri"/>
          <w:b w:val="0"/>
          <w:i w:val="0"/>
          <w:color w:val="000000"/>
        </w:rPr>
        <w:t>{{EMPLOYE_MATRICULE}}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Né(e) le : </w:t>
      </w:r>
      <w:r>
        <w:rPr>
          <w:rFonts w:ascii="Calibri" w:hAnsi="Calibri"/>
          <w:b w:val="0"/>
          <w:i w:val="0"/>
          <w:color w:val="000000"/>
        </w:rPr>
        <w:t>{{EMPLOYE_DATE_NAISSANCE}} à {{EMPLOYE_LIEU_NAISSANCE}}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CIN : </w:t>
      </w:r>
      <w:r>
        <w:rPr>
          <w:rFonts w:ascii="Calibri" w:hAnsi="Calibri"/>
          <w:b w:val="0"/>
          <w:i w:val="0"/>
          <w:color w:val="000000"/>
        </w:rPr>
        <w:t>{{EMPLOYE_CIN}} — {{EMPLOYE_CIN_DELIVRANCE}}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Adresse : </w:t>
      </w:r>
      <w:r>
        <w:rPr>
          <w:rFonts w:ascii="Calibri" w:hAnsi="Calibri"/>
          <w:b w:val="0"/>
          <w:i w:val="0"/>
          <w:color w:val="000000"/>
        </w:rPr>
        <w:t>{{EMPLOYE_ADRESSE}}</w:t>
      </w:r>
    </w:p>
    <w:p>
      <w:pPr>
        <w:pStyle w:val="Heading1"/>
        <w:keepLines/>
        <w:spacing w:before="180" w:after="80"/>
      </w:pPr>
      <w:r>
        <w:t>2 Objet de la prestation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Nature de la prestation : </w:t>
      </w:r>
      <w:r>
        <w:rPr>
          <w:rFonts w:ascii="Calibri" w:hAnsi="Calibri"/>
          <w:b w:val="0"/>
          <w:i w:val="0"/>
          <w:color w:val="000000"/>
        </w:rPr>
        <w:t>{{CONTRAT_DESCRIPTION}}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Site / lieu d'intervention : </w:t>
      </w:r>
      <w:r>
        <w:rPr>
          <w:rFonts w:ascii="Calibri" w:hAnsi="Calibri"/>
          <w:b w:val="0"/>
          <w:i w:val="0"/>
          <w:color w:val="000000"/>
        </w:rPr>
        <w:t>{{POSTE_SITE}}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[Décrire précisément les livrables, résultats attendus et périmètre de la prestation.]</w:t>
      </w:r>
    </w:p>
    <w:p>
      <w:pPr>
        <w:pStyle w:val="Heading1"/>
        <w:keepLines/>
        <w:spacing w:before="180" w:after="80"/>
      </w:pPr>
      <w:r>
        <w:t>3 Durée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Date de début : </w:t>
      </w:r>
      <w:r>
        <w:rPr>
          <w:rFonts w:ascii="Calibri" w:hAnsi="Calibri"/>
          <w:b w:val="0"/>
          <w:i w:val="0"/>
          <w:color w:val="000000"/>
        </w:rPr>
        <w:t>{{CONTRAT_DATE_DEBUT}}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Date de fin : </w:t>
      </w:r>
      <w:r>
        <w:rPr>
          <w:rFonts w:ascii="Calibri" w:hAnsi="Calibri"/>
          <w:b w:val="0"/>
          <w:i w:val="0"/>
          <w:color w:val="000000"/>
        </w:rPr>
        <w:t>{{CONTRAT_DATE_FIN}}</w:t>
      </w:r>
    </w:p>
    <w:p>
      <w:pPr>
        <w:pStyle w:val="Heading1"/>
        <w:keepLines/>
        <w:pageBreakBefore/>
        <w:spacing w:before="0" w:after="80"/>
      </w:pPr>
      <w:r>
        <w:t>4 Conditions financières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Montant / honoraires : </w:t>
      </w:r>
      <w:r>
        <w:rPr>
          <w:rFonts w:ascii="Calibri" w:hAnsi="Calibri"/>
          <w:b w:val="0"/>
          <w:i w:val="0"/>
          <w:color w:val="000000"/>
        </w:rPr>
        <w:t>{{PRESTATION_MONTANT}}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Modalités de paiement : </w:t>
      </w:r>
      <w:r>
        <w:rPr>
          <w:rFonts w:ascii="Calibri" w:hAnsi="Calibri"/>
          <w:b w:val="0"/>
          <w:i w:val="0"/>
          <w:color w:val="000000"/>
        </w:rPr>
        <w:t>{{PRESTATION_MODALITES_PAIEMENT}}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[À compléter à partir du contrat de prestation validé par GALAXAM.]</w:t>
      </w:r>
    </w:p>
    <w:p>
      <w:pPr>
        <w:pStyle w:val="Heading1"/>
        <w:keepLines/>
        <w:spacing w:before="180" w:after="80"/>
      </w:pPr>
      <w:r>
        <w:t>5 Organisation de la prestation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[Délais, moyens, reporting, accès aux locaux et responsabilités : clause à valider.]</w:t>
      </w:r>
    </w:p>
    <w:p>
      <w:pPr>
        <w:pStyle w:val="Heading1"/>
        <w:keepLines/>
        <w:spacing w:before="180" w:after="80"/>
      </w:pPr>
      <w:r>
        <w:t>6 Confidentialité / propriété / responsabilité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[Clauses à intégrer uniquement après validation juridique / DAF.]</w:t>
      </w:r>
    </w:p>
    <w:p>
      <w:pPr>
        <w:pStyle w:val="Heading1"/>
        <w:keepLines/>
        <w:spacing w:before="180" w:after="80"/>
      </w:pPr>
      <w:r>
        <w:t>7 Fin / résiliation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[Modalités de fin ou résiliation à reprendre du modèle validé.]</w:t>
      </w:r>
    </w:p>
    <w:p>
      <w:pPr>
        <w:pStyle w:val="Heading1"/>
        <w:keepLines/>
        <w:spacing w:before="180" w:after="80"/>
      </w:pPr>
      <w:r>
        <w:t>Signatures</w:t>
      </w:r>
    </w:p>
    <w:p>
      <w:pPr>
        <w:keepNext/>
        <w:keepLines/>
        <w:spacing w:after="200"/>
      </w:pPr>
      <w:r>
        <w:t>Lieu : {{SIGNATAIRE_VILLE}} — Date : {{SIGNATAIRE_DATE}}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pacing w:after="60"/>
            </w:pPr>
            <w:r/>
            <w:r>
              <w:t>Pour {{ENTREPRISE_NOM}}</w:t>
            </w:r>
          </w:p>
          <w:p>
            <w:pPr>
              <w:spacing w:after="60"/>
            </w:pPr>
            <w:r>
              <w:t>{{SIGNATAIRE_NOM}}</w:t>
            </w:r>
          </w:p>
          <w:p>
            <w:pPr>
              <w:spacing w:after="60"/>
            </w:pPr>
            <w:r>
              <w:t>{{SIGNATAIRE_FONCTION}}</w:t>
            </w:r>
          </w:p>
          <w:p>
            <w:pPr>
              <w:spacing w:before="900"/>
            </w:pPr>
            <w:r>
              <w:rPr>
                <w:sz w:val="18"/>
              </w:rPr>
              <w:t>Signature et cachet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pacing w:after="60"/>
            </w:pPr>
            <w:r/>
            <w:r>
              <w:t>Le prestataire</w:t>
            </w:r>
          </w:p>
          <w:p>
            <w:pPr>
              <w:spacing w:after="60"/>
            </w:pPr>
            <w:r>
              <w:t>{{EMPLOYE_NOM_COMPLET}}</w:t>
            </w:r>
          </w:p>
          <w:p>
            <w:pPr>
              <w:spacing w:before="900"/>
            </w:pPr>
            <w:r>
              <w:rPr>
                <w:sz w:val="18"/>
              </w:rPr>
              <w:t>Signature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{{CONTRAT_NUMERO}}  •  Canevas à valider DAF/RH</w:t>
    </w:r>
    <w:r>
      <w:rPr>
        <w:sz w:val="16"/>
      </w:rPr>
      <w:t xml:space="preserve">  •  Page </w:t>
    </w: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59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Title">
    <w:name w:val="ContractTitle"/>
    <w:pPr>
      <w:spacing w:after="160"/>
      <w:jc w:val="center"/>
    </w:pPr>
    <w:rPr>
      <w:rFonts w:ascii="Calibri" w:hAnsi="Calibri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