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8107"/>
      </w:tblGrid>
      <w:tr>
        <w:trPr>
          <w:cantSplit/>
          <w:cantSplit/>
        </w:trPr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56000" cy="8946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LX_LOG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894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0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spacing w:after="40"/>
            </w:pPr>
            <w:r/>
            <w:r>
              <w:rPr>
                <w:b/>
                <w:sz w:val="24"/>
              </w:rPr>
              <w:t>{{ENTREPRISE_NOM}}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Adresse : {{ENTREPRISE_ADRESSE}}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NIF : {{ENTREPRISE_NIF}}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STAT : {{ENTREPRISE_STAT}}</w:t>
            </w:r>
          </w:p>
          <w:p>
            <w:pPr/>
            <w:r>
              <w:t>RCS : {{ENTREPRISE_RCS}}</w:t>
            </w:r>
          </w:p>
        </w:tc>
      </w:tr>
    </w:tbl>
    <w:p>
      <w:pPr>
        <w:pStyle w:val="Title"/>
        <w:keepLines/>
        <w:spacing w:before="320" w:after="100"/>
        <w:jc w:val="left"/>
      </w:pPr>
      <w:r>
        <w:t>Contrat de travail temporaire</w:t>
      </w:r>
    </w:p>
    <w:p>
      <w:pPr>
        <w:keepLines/>
        <w:spacing w:after="120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>N° {{CONTRAT_NUMERO}}</w:t>
      </w:r>
    </w:p>
    <w:p>
      <w:pPr>
        <w:keepLines/>
        <w:spacing w:after="200"/>
        <w:jc w:val="left"/>
      </w:pPr>
      <w:r>
        <w:rPr>
          <w:i/>
          <w:sz w:val="18"/>
        </w:rPr>
        <w:t>Canevas interne — clauses à valider par la DAF/RH avant signature.</w:t>
      </w:r>
    </w:p>
    <w:p>
      <w:pPr>
        <w:pStyle w:val="Heading1"/>
        <w:keepLines/>
        <w:spacing w:before="180" w:after="80"/>
      </w:pPr>
      <w:r>
        <w:t>1 Identification des parties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Employeur : </w:t>
      </w:r>
      <w:r>
        <w:rPr>
          <w:rFonts w:ascii="Calibri" w:hAnsi="Calibri"/>
          <w:b w:val="0"/>
          <w:i w:val="0"/>
          <w:color w:val="000000"/>
        </w:rPr>
        <w:t>{{ENTREPRISE_NOM}}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Représenté par : </w:t>
      </w:r>
      <w:r>
        <w:rPr>
          <w:rFonts w:ascii="Calibri" w:hAnsi="Calibri"/>
          <w:b w:val="0"/>
          <w:i w:val="0"/>
          <w:color w:val="000000"/>
        </w:rPr>
        <w:t>{{SIGNATAIRE_NOM}} — {{SIGNATAIRE_FONCTION}}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Travailleur temporaire : </w:t>
      </w:r>
      <w:r>
        <w:rPr>
          <w:rFonts w:ascii="Calibri" w:hAnsi="Calibri"/>
          <w:b w:val="0"/>
          <w:i w:val="0"/>
          <w:color w:val="000000"/>
        </w:rPr>
        <w:t>{{EMPLOYE_NOM_COMPLET}}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Matricule : </w:t>
      </w:r>
      <w:r>
        <w:rPr>
          <w:rFonts w:ascii="Calibri" w:hAnsi="Calibri"/>
          <w:b w:val="0"/>
          <w:i w:val="0"/>
          <w:color w:val="000000"/>
        </w:rPr>
        <w:t>{{EMPLOYE_MATRICULE}}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Né(e) le : </w:t>
      </w:r>
      <w:r>
        <w:rPr>
          <w:rFonts w:ascii="Calibri" w:hAnsi="Calibri"/>
          <w:b w:val="0"/>
          <w:i w:val="0"/>
          <w:color w:val="000000"/>
        </w:rPr>
        <w:t>{{EMPLOYE_DATE_NAISSANCE}} à {{EMPLOYE_LIEU_NAISSANCE}}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CIN : </w:t>
      </w:r>
      <w:r>
        <w:rPr>
          <w:rFonts w:ascii="Calibri" w:hAnsi="Calibri"/>
          <w:b w:val="0"/>
          <w:i w:val="0"/>
          <w:color w:val="000000"/>
        </w:rPr>
        <w:t>{{EMPLOYE_CIN}} — {{EMPLOYE_CIN_DELIVRANCE}}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Adresse : </w:t>
      </w:r>
      <w:r>
        <w:rPr>
          <w:rFonts w:ascii="Calibri" w:hAnsi="Calibri"/>
          <w:b w:val="0"/>
          <w:i w:val="0"/>
          <w:color w:val="000000"/>
        </w:rPr>
        <w:t>{{EMPLOYE_ADRESSE}}</w:t>
      </w:r>
    </w:p>
    <w:p>
      <w:pPr>
        <w:pStyle w:val="Heading1"/>
        <w:keepLines/>
        <w:spacing w:before="180" w:after="80"/>
      </w:pPr>
      <w:r>
        <w:t>2 Objet et affectation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Fonction / poste : </w:t>
      </w:r>
      <w:r>
        <w:rPr>
          <w:rFonts w:ascii="Calibri" w:hAnsi="Calibri"/>
          <w:b w:val="0"/>
          <w:i w:val="0"/>
          <w:color w:val="000000"/>
        </w:rPr>
        <w:t>{{POSTE_FONCTION}}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Département : </w:t>
      </w:r>
      <w:r>
        <w:rPr>
          <w:rFonts w:ascii="Calibri" w:hAnsi="Calibri"/>
          <w:b w:val="0"/>
          <w:i w:val="0"/>
          <w:color w:val="000000"/>
        </w:rPr>
        <w:t>{{POSTE_DEPARTEMENT}}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Service : </w:t>
      </w:r>
      <w:r>
        <w:rPr>
          <w:rFonts w:ascii="Calibri" w:hAnsi="Calibri"/>
          <w:b w:val="0"/>
          <w:i w:val="0"/>
          <w:color w:val="000000"/>
        </w:rPr>
        <w:t>{{POSTE_SERVICE}}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Site d'affectation : </w:t>
      </w:r>
      <w:r>
        <w:rPr>
          <w:rFonts w:ascii="Calibri" w:hAnsi="Calibri"/>
          <w:b w:val="0"/>
          <w:i w:val="0"/>
          <w:color w:val="000000"/>
        </w:rPr>
        <w:t>{{POSTE_SITE}}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Catégorie professionnelle : </w:t>
      </w:r>
      <w:r>
        <w:rPr>
          <w:rFonts w:ascii="Calibri" w:hAnsi="Calibri"/>
          <w:b w:val="0"/>
          <w:i w:val="0"/>
          <w:color w:val="000000"/>
        </w:rPr>
        <w:t>{{POSTE_CATEGORIE}}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[Insérer ici la description validée des tâches, missions et responsabilités confiées au travailleur temporaire.]</w:t>
      </w:r>
    </w:p>
    <w:p>
      <w:pPr>
        <w:pStyle w:val="Heading1"/>
        <w:keepLines/>
        <w:spacing w:before="180" w:after="80"/>
      </w:pPr>
      <w:r>
        <w:t>3 Durée et période d'emploi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Date de début : </w:t>
      </w:r>
      <w:r>
        <w:rPr>
          <w:rFonts w:ascii="Calibri" w:hAnsi="Calibri"/>
          <w:b w:val="0"/>
          <w:i w:val="0"/>
          <w:color w:val="000000"/>
        </w:rPr>
        <w:t>{{CONTRAT_DATE_DEBUT}}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Date de fin : </w:t>
      </w:r>
      <w:r>
        <w:rPr>
          <w:rFonts w:ascii="Calibri" w:hAnsi="Calibri"/>
          <w:b w:val="0"/>
          <w:i w:val="0"/>
          <w:color w:val="000000"/>
        </w:rPr>
        <w:t>{{CONTRAT_DATE_FIN}}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Motif / besoin temporaire : </w:t>
      </w:r>
      <w:r>
        <w:rPr>
          <w:rFonts w:ascii="Calibri" w:hAnsi="Calibri"/>
          <w:b w:val="0"/>
          <w:i w:val="0"/>
          <w:color w:val="000000"/>
        </w:rPr>
        <w:t>{{TEMPORAIRE_MOTIF}}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[Les conditions de durée, renouvellement ou fin doivent être reprises du modèle GALAXAM validé.]</w:t>
      </w:r>
    </w:p>
    <w:p>
      <w:pPr>
        <w:pStyle w:val="Heading1"/>
        <w:keepLines/>
        <w:pageBreakBefore/>
        <w:spacing w:before="0" w:after="80"/>
      </w:pPr>
      <w:r>
        <w:t>4 Rémunération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Mode de calcul : </w:t>
      </w:r>
      <w:r>
        <w:rPr>
          <w:rFonts w:ascii="Calibri" w:hAnsi="Calibri"/>
          <w:b w:val="0"/>
          <w:i w:val="0"/>
          <w:color w:val="000000"/>
        </w:rPr>
        <w:t>{{REMUNERATION_MODE}}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Taux / salaire de base : </w:t>
      </w:r>
      <w:r>
        <w:rPr>
          <w:rFonts w:ascii="Calibri" w:hAnsi="Calibri"/>
          <w:b w:val="0"/>
          <w:i w:val="0"/>
          <w:color w:val="000000"/>
        </w:rPr>
        <w:t>{{REMUNERATION_BASE}}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Unité de rémunération : </w:t>
      </w:r>
      <w:r>
        <w:rPr>
          <w:rFonts w:ascii="Calibri" w:hAnsi="Calibri"/>
          <w:b w:val="0"/>
          <w:i w:val="0"/>
          <w:color w:val="000000"/>
        </w:rPr>
        <w:t>{{TEMPORAIRE_UNITE_REMUNERATION}}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[Préciser uniquement les éléments de rémunération, indemnités ou avantages validés pour les temporaires.]</w:t>
      </w:r>
    </w:p>
    <w:p>
      <w:pPr>
        <w:pStyle w:val="Heading1"/>
        <w:keepLines/>
        <w:spacing w:before="180" w:after="80"/>
      </w:pPr>
      <w:r>
        <w:t>5 Temps et lieu de travail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Lieu principal : </w:t>
      </w:r>
      <w:r>
        <w:rPr>
          <w:rFonts w:ascii="Calibri" w:hAnsi="Calibri"/>
          <w:b w:val="0"/>
          <w:i w:val="0"/>
          <w:color w:val="000000"/>
        </w:rPr>
        <w:t>{{POSTE_SITE}}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Temps / horaire de travail : </w:t>
      </w:r>
      <w:r>
        <w:rPr>
          <w:rFonts w:ascii="Calibri" w:hAnsi="Calibri"/>
          <w:b w:val="0"/>
          <w:i w:val="0"/>
          <w:color w:val="000000"/>
        </w:rPr>
        <w:t>{{TEMPS_TRAVAIL}}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[Horaires, présence, pointage, repos et organisation du travail : clause à valider par la DAF/RH.]</w:t>
      </w:r>
    </w:p>
    <w:p>
      <w:pPr>
        <w:pStyle w:val="Heading1"/>
        <w:keepLines/>
        <w:spacing w:before="180" w:after="80"/>
      </w:pPr>
      <w:r>
        <w:t>6 Obligations et conditions générales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[Insérer ici les clauses validées : règlement intérieur, sécurité, confidentialité, matériel, discipline et autres obligations applicables.]</w:t>
      </w:r>
    </w:p>
    <w:p>
      <w:pPr>
        <w:pStyle w:val="Heading1"/>
        <w:keepLines/>
        <w:spacing w:before="180" w:after="80"/>
      </w:pPr>
      <w:r>
        <w:t>7 Fin du contrat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[Insérer ici les modalités de fin du contrat temporaire validées par la DAF/RH.]</w:t>
      </w:r>
    </w:p>
    <w:p>
      <w:pPr>
        <w:pStyle w:val="Heading1"/>
        <w:keepLines/>
        <w:spacing w:before="180" w:after="80"/>
      </w:pPr>
      <w:r>
        <w:t>Signatures</w:t>
      </w:r>
    </w:p>
    <w:p>
      <w:pPr>
        <w:keepNext/>
        <w:keepLines/>
        <w:spacing w:after="200"/>
      </w:pPr>
      <w:r>
        <w:t>Lieu : {{SIGNATAIRE_VILLE}} — Date : {{SIGNATAIRE_DATE}}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pacing w:after="60"/>
            </w:pPr>
            <w:r/>
            <w:r>
              <w:t>Pour {{ENTREPRISE_NOM}}</w:t>
            </w:r>
          </w:p>
          <w:p>
            <w:pPr>
              <w:spacing w:after="60"/>
            </w:pPr>
            <w:r>
              <w:t>{{SIGNATAIRE_NOM}}</w:t>
            </w:r>
          </w:p>
          <w:p>
            <w:pPr>
              <w:spacing w:after="60"/>
            </w:pPr>
            <w:r>
              <w:t>{{SIGNATAIRE_FONCTION}}</w:t>
            </w:r>
          </w:p>
          <w:p>
            <w:pPr>
              <w:spacing w:before="900"/>
            </w:pPr>
            <w:r>
              <w:rPr>
                <w:sz w:val="18"/>
              </w:rPr>
              <w:t>Signature et cachet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pacing w:after="60"/>
            </w:pPr>
            <w:r/>
            <w:r>
              <w:t>Le travailleur temporaire</w:t>
            </w:r>
          </w:p>
          <w:p>
            <w:pPr>
              <w:spacing w:after="60"/>
            </w:pPr>
            <w:r>
              <w:t>{{EMPLOYE_NOM_COMPLET}}</w:t>
            </w:r>
          </w:p>
          <w:p>
            <w:pPr>
              <w:spacing w:before="900"/>
            </w:pPr>
            <w:r>
              <w:rPr>
                <w:sz w:val="18"/>
              </w:rPr>
              <w:t>Signature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{{CONTRAT_NUMERO}}  •  Canevas à valider DAF/RH</w:t>
    </w:r>
    <w:r>
      <w:rPr>
        <w:sz w:val="16"/>
      </w:rPr>
      <w:t xml:space="preserve">  •  Page </w:t>
    </w: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59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Title">
    <w:name w:val="ContractTitle"/>
    <w:pPr>
      <w:spacing w:after="160"/>
      <w:jc w:val="center"/>
    </w:pPr>
    <w:rPr>
      <w:rFonts w:ascii="Calibri" w:hAnsi="Calibri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