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ntractTitle"/>
      </w:pPr>
      <w:r>
        <w:t>VARIABLES UTILISÉES — MODÈLES DE CONTRATS GALAXAM</w:t>
      </w:r>
    </w:p>
    <w:p>
      <w:r>
        <w:t>Ce document accompagne les quatre modèles. Les variables ci-dessous sont des marqueurs de génération et doivent être mappées aux données réelles du SIRH. Les champs non encore présents dans le système doivent produire une erreur explicite ou rester bloqués jusqu'à décision métier ; ne pas inventer de valeur.</w:t>
      </w:r>
    </w:p>
    <w:p>
      <w:pPr>
        <w:pStyle w:val="ListBullet"/>
      </w:pPr>
      <w:r>
        <w:t>{{ENTREPRISE_NOM}}</w:t>
      </w:r>
    </w:p>
    <w:p>
      <w:pPr>
        <w:pStyle w:val="ListBullet"/>
      </w:pPr>
      <w:r>
        <w:t>{{ENTREPRISE_ADRESSE}}</w:t>
      </w:r>
    </w:p>
    <w:p>
      <w:pPr>
        <w:pStyle w:val="ListBullet"/>
      </w:pPr>
      <w:r>
        <w:t>{{ENTREPRISE_NIF}}</w:t>
      </w:r>
    </w:p>
    <w:p>
      <w:pPr>
        <w:pStyle w:val="ListBullet"/>
      </w:pPr>
      <w:r>
        <w:t>{{ENTREPRISE_STAT}}</w:t>
      </w:r>
    </w:p>
    <w:p>
      <w:pPr>
        <w:pStyle w:val="ListBullet"/>
      </w:pPr>
      <w:r>
        <w:t>{{ENTREPRISE_RCS}}</w:t>
      </w:r>
    </w:p>
    <w:p>
      <w:pPr>
        <w:pStyle w:val="ListBullet"/>
      </w:pPr>
      <w:r>
        <w:t>{{SIGNATAIRE_NOM}}</w:t>
      </w:r>
    </w:p>
    <w:p>
      <w:pPr>
        <w:pStyle w:val="ListBullet"/>
      </w:pPr>
      <w:r>
        <w:t>{{SIGNATAIRE_FONCTION}}</w:t>
      </w:r>
    </w:p>
    <w:p>
      <w:pPr>
        <w:pStyle w:val="ListBullet"/>
      </w:pPr>
      <w:r>
        <w:t>{{SIGNATAIRE_VILLE}}</w:t>
      </w:r>
    </w:p>
    <w:p>
      <w:pPr>
        <w:pStyle w:val="ListBullet"/>
      </w:pPr>
      <w:r>
        <w:t>{{SIGNATAIRE_DATE}}</w:t>
      </w:r>
    </w:p>
    <w:p>
      <w:pPr>
        <w:pStyle w:val="ListBullet"/>
      </w:pPr>
      <w:r>
        <w:t>{{CONTRAT_NUMERO}}</w:t>
      </w:r>
    </w:p>
    <w:p>
      <w:pPr>
        <w:pStyle w:val="ListBullet"/>
      </w:pPr>
      <w:r>
        <w:t>{{CONTRAT_DATE_DEBUT}}</w:t>
      </w:r>
    </w:p>
    <w:p>
      <w:pPr>
        <w:pStyle w:val="ListBullet"/>
      </w:pPr>
      <w:r>
        <w:t>{{CONTRAT_DATE_FIN}}</w:t>
      </w:r>
    </w:p>
    <w:p>
      <w:pPr>
        <w:pStyle w:val="ListBullet"/>
      </w:pPr>
      <w:r>
        <w:t>{{CONTRAT_DUREE_ESSAI}}</w:t>
      </w:r>
    </w:p>
    <w:p>
      <w:pPr>
        <w:pStyle w:val="ListBullet"/>
      </w:pPr>
      <w:r>
        <w:t>{{CONTRAT_DESCRIPTION}}</w:t>
      </w:r>
    </w:p>
    <w:p>
      <w:pPr>
        <w:pStyle w:val="ListBullet"/>
      </w:pPr>
      <w:r>
        <w:t>{{EMPLOYE_NOM_COMPLET}}</w:t>
      </w:r>
    </w:p>
    <w:p>
      <w:pPr>
        <w:pStyle w:val="ListBullet"/>
      </w:pPr>
      <w:r>
        <w:t>{{EMPLOYE_MATRICULE}}</w:t>
      </w:r>
    </w:p>
    <w:p>
      <w:pPr>
        <w:pStyle w:val="ListBullet"/>
      </w:pPr>
      <w:r>
        <w:t>{{EMPLOYE_DATE_NAISSANCE}}</w:t>
      </w:r>
    </w:p>
    <w:p>
      <w:pPr>
        <w:pStyle w:val="ListBullet"/>
      </w:pPr>
      <w:r>
        <w:t>{{EMPLOYE_LIEU_NAISSANCE}}</w:t>
      </w:r>
    </w:p>
    <w:p>
      <w:pPr>
        <w:pStyle w:val="ListBullet"/>
      </w:pPr>
      <w:r>
        <w:t>{{EMPLOYE_CIN}}</w:t>
      </w:r>
    </w:p>
    <w:p>
      <w:pPr>
        <w:pStyle w:val="ListBullet"/>
      </w:pPr>
      <w:r>
        <w:t>{{EMPLOYE_CIN_DELIVRANCE}}</w:t>
      </w:r>
    </w:p>
    <w:p>
      <w:pPr>
        <w:pStyle w:val="ListBullet"/>
      </w:pPr>
      <w:r>
        <w:t>{{EMPLOYE_ADRESSE}}</w:t>
      </w:r>
    </w:p>
    <w:p>
      <w:pPr>
        <w:pStyle w:val="ListBullet"/>
      </w:pPr>
      <w:r>
        <w:t>{{POSTE_FONCTION}}</w:t>
      </w:r>
    </w:p>
    <w:p>
      <w:pPr>
        <w:pStyle w:val="ListBullet"/>
      </w:pPr>
      <w:r>
        <w:t>{{POSTE_DEPARTEMENT}}</w:t>
      </w:r>
    </w:p>
    <w:p>
      <w:pPr>
        <w:pStyle w:val="ListBullet"/>
      </w:pPr>
      <w:r>
        <w:t>{{POSTE_SERVICE}}</w:t>
      </w:r>
    </w:p>
    <w:p>
      <w:pPr>
        <w:pStyle w:val="ListBullet"/>
      </w:pPr>
      <w:r>
        <w:t>{{POSTE_SITE}}</w:t>
      </w:r>
    </w:p>
    <w:p>
      <w:pPr>
        <w:pStyle w:val="ListBullet"/>
      </w:pPr>
      <w:r>
        <w:t>{{POSTE_CATEGORIE}}</w:t>
      </w:r>
    </w:p>
    <w:p>
      <w:pPr>
        <w:pStyle w:val="ListBullet"/>
      </w:pPr>
      <w:r>
        <w:t>{{POSTE_SUPERIEUR}}</w:t>
      </w:r>
    </w:p>
    <w:p>
      <w:pPr>
        <w:pStyle w:val="ListBullet"/>
      </w:pPr>
      <w:r>
        <w:t>{{REMUNERATION_BASE}}</w:t>
      </w:r>
    </w:p>
    <w:p>
      <w:pPr>
        <w:pStyle w:val="ListBullet"/>
      </w:pPr>
      <w:r>
        <w:t>{{REMUNERATION_MODE}}</w:t>
      </w:r>
    </w:p>
    <w:p>
      <w:pPr>
        <w:pStyle w:val="ListBullet"/>
      </w:pPr>
      <w:r>
        <w:t>{{TEMPS_TRAVAIL}}</w:t>
      </w:r>
    </w:p>
    <w:p>
      <w:pPr>
        <w:pStyle w:val="ListBullet"/>
      </w:pPr>
      <w:r>
        <w:t>{{STAGE_ETABLISSEMENT}}</w:t>
      </w:r>
    </w:p>
    <w:p>
      <w:pPr>
        <w:pStyle w:val="ListBullet"/>
      </w:pPr>
      <w:r>
        <w:t>{{STAGE_REFERENT_ETABLISSEMENT}}</w:t>
      </w:r>
    </w:p>
    <w:p>
      <w:pPr>
        <w:pStyle w:val="ListBullet"/>
      </w:pPr>
      <w:r>
        <w:t>{{STAGE_GRATIFICATION}}</w:t>
      </w:r>
    </w:p>
    <w:p>
      <w:pPr>
        <w:pStyle w:val="ListBullet"/>
      </w:pPr>
      <w:r>
        <w:t>{{PRESTATION_MONTANT}}</w:t>
      </w:r>
    </w:p>
    <w:p>
      <w:pPr>
        <w:pStyle w:val="ListBullet"/>
      </w:pPr>
      <w:r>
        <w:t>{{PRESTATION_MODALITES_PAIEMENT}}</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Title"/>
    <w:pPr>
      <w:spacing w:after="160"/>
      <w:jc w:val="center"/>
    </w:pPr>
    <w:rPr>
      <w:rFonts w:ascii="Calibri" w:hAnsi="Calibri"/>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