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FF" w:rsidRPr="00D25F70" w:rsidRDefault="006433D3" w:rsidP="006433D3">
      <w:pPr>
        <w:pStyle w:val="1"/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D25F70">
        <w:rPr>
          <w:rFonts w:hint="eastAsia"/>
          <w:sz w:val="52"/>
          <w:szCs w:val="52"/>
        </w:rPr>
        <w:t>系</w:t>
      </w:r>
      <w:r w:rsidRPr="00D25F70">
        <w:rPr>
          <w:rFonts w:ascii="黑体" w:eastAsia="黑体" w:hAnsi="黑体" w:hint="eastAsia"/>
          <w:sz w:val="52"/>
          <w:szCs w:val="52"/>
        </w:rPr>
        <w:t>统设计说</w:t>
      </w:r>
      <w:r w:rsidRPr="00D25F70">
        <w:rPr>
          <w:rFonts w:hint="eastAsia"/>
          <w:sz w:val="52"/>
          <w:szCs w:val="52"/>
        </w:rPr>
        <w:t>明书</w:t>
      </w:r>
    </w:p>
    <w:p w:rsidR="006433D3" w:rsidRPr="00D25F70" w:rsidRDefault="006433D3" w:rsidP="00D25F7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黑体" w:eastAsia="黑体" w:hAnsi="黑体" w:cs="Helvetica"/>
          <w:b/>
          <w:color w:val="333333"/>
          <w:kern w:val="0"/>
          <w:sz w:val="32"/>
          <w:szCs w:val="32"/>
        </w:rPr>
      </w:pPr>
      <w:r w:rsidRPr="00D25F70">
        <w:rPr>
          <w:rFonts w:ascii="黑体" w:eastAsia="黑体" w:hAnsi="黑体" w:cs="Helvetica"/>
          <w:b/>
          <w:color w:val="333333"/>
          <w:kern w:val="0"/>
          <w:sz w:val="32"/>
          <w:szCs w:val="32"/>
        </w:rPr>
        <w:t>引言</w:t>
      </w:r>
      <w:r w:rsidR="00D25F70" w:rsidRPr="00D25F70">
        <w:rPr>
          <w:rFonts w:ascii="黑体" w:eastAsia="黑体" w:hAnsi="黑体" w:cs="Helvetica" w:hint="eastAsia"/>
          <w:b/>
          <w:color w:val="333333"/>
          <w:kern w:val="0"/>
          <w:sz w:val="32"/>
          <w:szCs w:val="32"/>
        </w:rPr>
        <w:t xml:space="preserve"> </w:t>
      </w:r>
    </w:p>
    <w:p w:rsidR="00354A02" w:rsidRDefault="00D25F70" w:rsidP="00354A02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59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 w:rsidRPr="00D25F70"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编写目的</w:t>
      </w:r>
    </w:p>
    <w:p w:rsidR="00261835" w:rsidRPr="00D91CBF" w:rsidRDefault="0011332D" w:rsidP="00354A02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为了便于了解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云闪送系统</w:t>
      </w:r>
      <w:proofErr w:type="gramEnd"/>
      <w:r w:rsidR="00261835" w:rsidRPr="00D91CBF">
        <w:rPr>
          <w:rFonts w:ascii="宋体" w:eastAsia="宋体" w:hAnsi="宋体" w:cs="Helvetica" w:hint="eastAsia"/>
          <w:color w:val="333333"/>
          <w:kern w:val="0"/>
          <w:szCs w:val="21"/>
        </w:rPr>
        <w:t>的设计流程以及系统安全方面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="00261835" w:rsidRPr="00D91CBF">
        <w:rPr>
          <w:rFonts w:ascii="宋体" w:eastAsia="宋体" w:hAnsi="宋体" w:cs="Helvetica" w:hint="eastAsia"/>
          <w:color w:val="333333"/>
          <w:kern w:val="0"/>
          <w:szCs w:val="21"/>
        </w:rPr>
        <w:t>特</w:t>
      </w:r>
      <w:proofErr w:type="gramStart"/>
      <w:r w:rsidR="00261835" w:rsidRPr="00D91CBF">
        <w:rPr>
          <w:rFonts w:ascii="宋体" w:eastAsia="宋体" w:hAnsi="宋体" w:cs="Helvetica" w:hint="eastAsia"/>
          <w:color w:val="333333"/>
          <w:kern w:val="0"/>
          <w:szCs w:val="21"/>
        </w:rPr>
        <w:t>编写此</w:t>
      </w:r>
      <w:proofErr w:type="gramEnd"/>
      <w:r w:rsidR="00261835" w:rsidRPr="00D91CBF">
        <w:rPr>
          <w:rFonts w:ascii="宋体" w:eastAsia="宋体" w:hAnsi="宋体" w:cs="Helvetica" w:hint="eastAsia"/>
          <w:color w:val="333333"/>
          <w:kern w:val="0"/>
          <w:szCs w:val="21"/>
        </w:rPr>
        <w:t>系统设计报告。此报告面向所有软件设计者、开发者、维护者等技术人员。</w:t>
      </w:r>
    </w:p>
    <w:p w:rsidR="00261835" w:rsidRPr="00D91CBF" w:rsidRDefault="00261835" w:rsidP="00354A02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在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本云闪送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系统项目的前一阶段，也就是需求分析阶段中，已经将系统用户对本系统的需求做了详细的阐述，并在需求分析说明书中得到相关的叙述及阐明。</w:t>
      </w:r>
    </w:p>
    <w:p w:rsidR="00261835" w:rsidRPr="00D91CBF" w:rsidRDefault="00261835" w:rsidP="00354A02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本阶段在系统需求分析的基础上，对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云闪送系统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做概要设计。主要解决了实现该系统需求的程序功能模块设计问题。</w:t>
      </w:r>
    </w:p>
    <w:p w:rsidR="00354A02" w:rsidRPr="00D91CBF" w:rsidRDefault="009B50C9" w:rsidP="00354A02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本设计说明书文档包括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云闪送快递代拿</w:t>
      </w:r>
      <w:r w:rsidR="00354A02" w:rsidRPr="00D91CBF">
        <w:rPr>
          <w:rFonts w:ascii="宋体" w:eastAsia="宋体" w:hAnsi="宋体" w:cs="Helvetica" w:hint="eastAsia"/>
          <w:color w:val="333333"/>
          <w:kern w:val="0"/>
          <w:szCs w:val="21"/>
        </w:rPr>
        <w:t>项目</w:t>
      </w:r>
      <w:proofErr w:type="gramEnd"/>
      <w:r w:rsidR="00354A02" w:rsidRPr="00D91CBF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="00261835" w:rsidRPr="00D91CBF">
        <w:rPr>
          <w:rFonts w:ascii="宋体" w:eastAsia="宋体" w:hAnsi="宋体" w:cs="Helvetica" w:hint="eastAsia"/>
          <w:color w:val="333333"/>
          <w:kern w:val="0"/>
          <w:szCs w:val="21"/>
        </w:rPr>
        <w:t>功能模块设计、功能模块层次图、</w:t>
      </w:r>
      <w:r w:rsidR="00E9212C" w:rsidRPr="00D91CBF">
        <w:rPr>
          <w:rFonts w:ascii="宋体" w:eastAsia="宋体" w:hAnsi="宋体" w:cs="Helvetica" w:hint="eastAsia"/>
          <w:color w:val="333333"/>
          <w:kern w:val="0"/>
          <w:szCs w:val="21"/>
        </w:rPr>
        <w:t>U</w:t>
      </w:r>
      <w:r w:rsidR="00E9212C" w:rsidRPr="00D91CBF">
        <w:rPr>
          <w:rFonts w:ascii="宋体" w:eastAsia="宋体" w:hAnsi="宋体" w:cs="Helvetica"/>
          <w:color w:val="333333"/>
          <w:kern w:val="0"/>
          <w:szCs w:val="21"/>
        </w:rPr>
        <w:t>ML</w:t>
      </w:r>
      <w:r w:rsidR="00E9212C" w:rsidRPr="00D91CBF">
        <w:rPr>
          <w:rFonts w:ascii="宋体" w:eastAsia="宋体" w:hAnsi="宋体" w:cs="Helvetica" w:hint="eastAsia"/>
          <w:color w:val="333333"/>
          <w:kern w:val="0"/>
          <w:szCs w:val="21"/>
        </w:rPr>
        <w:t>设计图、接口设计、E</w:t>
      </w:r>
      <w:r w:rsidR="00E9212C" w:rsidRPr="00D91CBF">
        <w:rPr>
          <w:rFonts w:ascii="宋体" w:eastAsia="宋体" w:hAnsi="宋体" w:cs="Helvetica"/>
          <w:color w:val="333333"/>
          <w:kern w:val="0"/>
          <w:szCs w:val="21"/>
        </w:rPr>
        <w:t>R</w:t>
      </w:r>
      <w:r w:rsidR="00E9212C" w:rsidRPr="00D91CBF">
        <w:rPr>
          <w:rFonts w:ascii="宋体" w:eastAsia="宋体" w:hAnsi="宋体" w:cs="Helvetica" w:hint="eastAsia"/>
          <w:color w:val="333333"/>
          <w:kern w:val="0"/>
          <w:szCs w:val="21"/>
        </w:rPr>
        <w:t>分析、表结构设计。系统安全与权限管理</w:t>
      </w:r>
      <w:r w:rsidR="00354A02" w:rsidRPr="00D91CBF">
        <w:rPr>
          <w:rFonts w:ascii="宋体" w:eastAsia="宋体" w:hAnsi="宋体" w:cs="Helvetica" w:hint="eastAsia"/>
          <w:color w:val="333333"/>
          <w:kern w:val="0"/>
          <w:szCs w:val="21"/>
        </w:rPr>
        <w:t>等的描述，用于指导该项目的开发与部署，同时</w:t>
      </w:r>
      <w:r w:rsidR="00354A02" w:rsidRPr="00D91CBF">
        <w:rPr>
          <w:rFonts w:ascii="宋体" w:eastAsia="宋体" w:hAnsi="宋体" w:cs="Helvetica"/>
          <w:color w:val="333333"/>
          <w:kern w:val="0"/>
          <w:szCs w:val="21"/>
        </w:rPr>
        <w:t>,作为该项目的重要技术资料,作为系统未来维护或扩展的参考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C849EC" w:rsidRPr="00D91CBF">
        <w:rPr>
          <w:rFonts w:ascii="宋体" w:eastAsia="宋体" w:hAnsi="宋体" w:cs="Helvetica" w:hint="eastAsia"/>
          <w:color w:val="333333"/>
          <w:kern w:val="0"/>
          <w:szCs w:val="21"/>
        </w:rPr>
        <w:t>以便于了解在概要设计过程中所完成的各模块设计结构，或在修改时找出在本阶段设计的不足或错误。</w:t>
      </w:r>
    </w:p>
    <w:p w:rsidR="0011332D" w:rsidRDefault="003F2682" w:rsidP="0011332D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59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系统概述</w:t>
      </w:r>
    </w:p>
    <w:p w:rsidR="003F2682" w:rsidRPr="00D91CBF" w:rsidRDefault="00085A86" w:rsidP="00085A86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本系统为校园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快递代拿程序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，仅供学生学习参考使用。本程序是学生用户与学生用户之间，通过平台发布快递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代拿信息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和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接取代拿订单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，完成配送。</w:t>
      </w:r>
    </w:p>
    <w:p w:rsidR="00085A86" w:rsidRPr="00D91CBF" w:rsidRDefault="00085A86" w:rsidP="00085A86">
      <w:pPr>
        <w:pStyle w:val="a3"/>
        <w:widowControl/>
        <w:shd w:val="clear" w:color="auto" w:fill="FFFFFF"/>
        <w:spacing w:before="100" w:beforeAutospacing="1" w:after="100" w:afterAutospacing="1"/>
        <w:ind w:left="1559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要求系统能有效。快速、安全、可靠和无误的完成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订单代拿的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一系列流程。程序界面简洁，操作简单快捷</w:t>
      </w:r>
      <w:r w:rsidR="009A0CCC"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，维护简单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:rsidR="003F2682" w:rsidRDefault="003F2682" w:rsidP="0011332D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59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 w:rsidRPr="00D25F70"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名词术语</w:t>
      </w:r>
    </w:p>
    <w:p w:rsidR="0011332D" w:rsidRPr="0011332D" w:rsidRDefault="0011332D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</w:p>
    <w:p w:rsidR="00354A02" w:rsidRDefault="00D25F70" w:rsidP="0011332D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59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 w:rsidRPr="00D25F70"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参考资料</w:t>
      </w:r>
    </w:p>
    <w:p w:rsidR="00A46642" w:rsidRPr="00D91CBF" w:rsidRDefault="0011332D" w:rsidP="00A46642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（1）</w:t>
      </w:r>
      <w:r w:rsidR="00181E87"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 </w:t>
      </w:r>
      <w:r w:rsidR="00A46642"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数据库系统教程（第二版） </w:t>
      </w:r>
      <w:r w:rsidR="00A46642" w:rsidRPr="00D91CBF">
        <w:rPr>
          <w:rFonts w:ascii="宋体" w:eastAsia="宋体" w:hAnsi="宋体" w:cs="Helvetica"/>
          <w:color w:val="333333"/>
          <w:kern w:val="0"/>
          <w:szCs w:val="21"/>
        </w:rPr>
        <w:t>--</w:t>
      </w:r>
      <w:r w:rsidR="00A46642" w:rsidRPr="00D91CBF">
        <w:rPr>
          <w:rFonts w:ascii="宋体" w:eastAsia="宋体" w:hAnsi="宋体" w:cs="Helvetica" w:hint="eastAsia"/>
          <w:color w:val="333333"/>
          <w:kern w:val="0"/>
          <w:szCs w:val="21"/>
        </w:rPr>
        <w:t>何玉洁主编</w:t>
      </w:r>
    </w:p>
    <w:p w:rsidR="00A46642" w:rsidRPr="00D91CBF" w:rsidRDefault="00A46642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（2） 构建之</w:t>
      </w:r>
      <w:proofErr w:type="gramStart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法现代</w:t>
      </w:r>
      <w:proofErr w:type="gram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软件工程（第三版） </w:t>
      </w:r>
      <w:r w:rsidRPr="00D91CBF">
        <w:rPr>
          <w:rFonts w:ascii="宋体" w:eastAsia="宋体" w:hAnsi="宋体" w:cs="Helvetica"/>
          <w:color w:val="333333"/>
          <w:kern w:val="0"/>
          <w:szCs w:val="21"/>
        </w:rPr>
        <w:t xml:space="preserve"> --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邹欣 著</w:t>
      </w:r>
    </w:p>
    <w:p w:rsidR="00A46642" w:rsidRPr="00D91CBF" w:rsidRDefault="00A46642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="00CE6C2F" w:rsidRPr="00D91CBF">
        <w:rPr>
          <w:rFonts w:ascii="宋体" w:eastAsia="宋体" w:hAnsi="宋体" w:cs="Helvetica" w:hint="eastAsia"/>
          <w:color w:val="333333"/>
          <w:kern w:val="0"/>
          <w:szCs w:val="21"/>
        </w:rPr>
        <w:t>3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  <w:r w:rsidR="00B7370A"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 </w:t>
      </w:r>
      <w:hyperlink r:id="rId6" w:history="1">
        <w:r w:rsidR="00B7370A" w:rsidRPr="00D91CBF">
          <w:rPr>
            <w:rStyle w:val="a4"/>
            <w:rFonts w:ascii="宋体" w:eastAsia="宋体" w:hAnsi="宋体" w:cs="Helvetica" w:hint="eastAsia"/>
            <w:kern w:val="0"/>
            <w:szCs w:val="21"/>
          </w:rPr>
          <w:t>数据库系统设计（数据库安全性）</w:t>
        </w:r>
      </w:hyperlink>
    </w:p>
    <w:p w:rsidR="007838D1" w:rsidRPr="00D91CBF" w:rsidRDefault="007838D1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（4） </w:t>
      </w:r>
      <w:hyperlink r:id="rId7" w:history="1">
        <w:r w:rsidRPr="00D91CBF">
          <w:rPr>
            <w:rStyle w:val="a4"/>
            <w:rFonts w:ascii="宋体" w:eastAsia="宋体" w:hAnsi="宋体" w:cs="Helvetica" w:hint="eastAsia"/>
            <w:kern w:val="0"/>
            <w:szCs w:val="21"/>
          </w:rPr>
          <w:t>软件工程接口设计</w:t>
        </w:r>
      </w:hyperlink>
    </w:p>
    <w:p w:rsidR="0011332D" w:rsidRPr="00D91CBF" w:rsidRDefault="0011332D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="00CE6C2F" w:rsidRPr="00D91CBF">
        <w:rPr>
          <w:rFonts w:ascii="宋体" w:eastAsia="宋体" w:hAnsi="宋体" w:cs="Helvetica"/>
          <w:color w:val="333333"/>
          <w:kern w:val="0"/>
          <w:szCs w:val="21"/>
        </w:rPr>
        <w:t>4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  <w:r w:rsidR="00181E87"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 </w:t>
      </w:r>
      <w:hyperlink r:id="rId8" w:history="1">
        <w:r w:rsidR="009726CA" w:rsidRPr="00D91CBF">
          <w:rPr>
            <w:rStyle w:val="a4"/>
            <w:rFonts w:ascii="宋体" w:eastAsia="宋体" w:hAnsi="宋体" w:cs="Helvetica"/>
            <w:kern w:val="0"/>
            <w:szCs w:val="21"/>
          </w:rPr>
          <w:t>https://www.cnblogs.com/LangZXG/p/6208716.html</w:t>
        </w:r>
      </w:hyperlink>
    </w:p>
    <w:p w:rsidR="00181E87" w:rsidRPr="00D91CBF" w:rsidRDefault="00181E87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="00CE6C2F" w:rsidRPr="00D91CBF">
        <w:rPr>
          <w:rFonts w:ascii="宋体" w:eastAsia="宋体" w:hAnsi="宋体" w:cs="Helvetica"/>
          <w:color w:val="333333"/>
          <w:kern w:val="0"/>
          <w:szCs w:val="21"/>
        </w:rPr>
        <w:t>5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） </w:t>
      </w:r>
      <w:hyperlink r:id="rId9" w:history="1">
        <w:r w:rsidR="00A46642" w:rsidRPr="00D91CBF">
          <w:rPr>
            <w:rStyle w:val="a4"/>
            <w:rFonts w:ascii="宋体" w:eastAsia="宋体" w:hAnsi="宋体" w:cs="Helvetica"/>
            <w:kern w:val="0"/>
            <w:szCs w:val="21"/>
          </w:rPr>
          <w:t>https://www.cnblogs.com/wyq178/p/8549715.html</w:t>
        </w:r>
      </w:hyperlink>
    </w:p>
    <w:p w:rsidR="00A46642" w:rsidRPr="00D91CBF" w:rsidRDefault="00A46642" w:rsidP="0011332D">
      <w:pPr>
        <w:pStyle w:val="a3"/>
        <w:widowControl/>
        <w:shd w:val="clear" w:color="auto" w:fill="FFFFFF"/>
        <w:spacing w:before="100" w:beforeAutospacing="1" w:after="100" w:afterAutospacing="1"/>
        <w:ind w:left="1559" w:firstLineChars="0" w:firstLine="0"/>
        <w:contextualSpacing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（</w:t>
      </w:r>
      <w:r w:rsidR="00CE6C2F" w:rsidRPr="00D91CBF">
        <w:rPr>
          <w:rFonts w:ascii="宋体" w:eastAsia="宋体" w:hAnsi="宋体" w:cs="Helvetica"/>
          <w:color w:val="333333"/>
          <w:kern w:val="0"/>
          <w:szCs w:val="21"/>
        </w:rPr>
        <w:t>6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 xml:space="preserve">） </w:t>
      </w:r>
      <w:hyperlink r:id="rId10" w:history="1">
        <w:r w:rsidRPr="00D91CBF">
          <w:rPr>
            <w:rStyle w:val="a4"/>
            <w:rFonts w:ascii="宋体" w:eastAsia="宋体" w:hAnsi="宋体" w:cs="Helvetica"/>
            <w:kern w:val="0"/>
            <w:szCs w:val="21"/>
          </w:rPr>
          <w:t>https://www.docin.com/p-615673383.html</w:t>
        </w:r>
      </w:hyperlink>
    </w:p>
    <w:p w:rsidR="00D25F70" w:rsidRDefault="006433D3" w:rsidP="00643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6433D3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lastRenderedPageBreak/>
        <w:t>功能模块层次设计</w:t>
      </w:r>
    </w:p>
    <w:p w:rsidR="00D25F70" w:rsidRPr="00D91CBF" w:rsidRDefault="007527BF" w:rsidP="00560791">
      <w:pPr>
        <w:widowControl/>
        <w:shd w:val="clear" w:color="auto" w:fill="FFFFFF"/>
        <w:spacing w:before="100" w:beforeAutospacing="1" w:after="100" w:afterAutospacing="1"/>
        <w:ind w:left="839" w:firstLineChars="200"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本程序的功能模块层次设计比较简单。分为两个</w:t>
      </w:r>
      <w:r w:rsidR="00B43E52" w:rsidRPr="00D91CBF">
        <w:rPr>
          <w:rFonts w:ascii="宋体" w:eastAsia="宋体" w:hAnsi="宋体" w:cs="Helvetica" w:hint="eastAsia"/>
          <w:color w:val="333333"/>
          <w:kern w:val="0"/>
          <w:szCs w:val="21"/>
        </w:rPr>
        <w:t>模块：用户</w:t>
      </w:r>
      <w:r w:rsidR="00160B2B" w:rsidRPr="00D91CBF">
        <w:rPr>
          <w:rFonts w:ascii="宋体" w:eastAsia="宋体" w:hAnsi="宋体" w:cs="Helvetica" w:hint="eastAsia"/>
          <w:color w:val="333333"/>
          <w:kern w:val="0"/>
          <w:szCs w:val="21"/>
        </w:rPr>
        <w:t>模块</w:t>
      </w:r>
      <w:r w:rsidR="00B43E52" w:rsidRPr="00D91CBF">
        <w:rPr>
          <w:rFonts w:ascii="宋体" w:eastAsia="宋体" w:hAnsi="宋体" w:cs="Helvetica" w:hint="eastAsia"/>
          <w:color w:val="333333"/>
          <w:kern w:val="0"/>
          <w:szCs w:val="21"/>
        </w:rPr>
        <w:t>和管理</w:t>
      </w:r>
      <w:r w:rsidR="00160B2B" w:rsidRPr="00D91CBF">
        <w:rPr>
          <w:rFonts w:ascii="宋体" w:eastAsia="宋体" w:hAnsi="宋体" w:cs="Helvetica" w:hint="eastAsia"/>
          <w:color w:val="333333"/>
          <w:kern w:val="0"/>
          <w:szCs w:val="21"/>
        </w:rPr>
        <w:t>模块</w:t>
      </w:r>
      <w:r w:rsidR="00B43E52"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2476A2" w:rsidRPr="00D91CBF">
        <w:rPr>
          <w:rFonts w:ascii="宋体" w:eastAsia="宋体" w:hAnsi="宋体" w:cs="Helvetica" w:hint="eastAsia"/>
          <w:color w:val="333333"/>
          <w:kern w:val="0"/>
          <w:szCs w:val="21"/>
        </w:rPr>
        <w:t>用户模块的功能有：登录、注册、发布代取信息、接取订单、修改发布的订单，我的等。管理模块的功能有：用户注册信息的存储、登录信息核对、审核用户提交的信息、用户账号的封禁和</w:t>
      </w:r>
      <w:r w:rsidR="00703B19" w:rsidRPr="00D91CBF">
        <w:rPr>
          <w:rFonts w:ascii="宋体" w:eastAsia="宋体" w:hAnsi="宋体" w:cs="Helvetica" w:hint="eastAsia"/>
          <w:color w:val="333333"/>
          <w:kern w:val="0"/>
          <w:szCs w:val="21"/>
        </w:rPr>
        <w:t>解封。</w:t>
      </w:r>
    </w:p>
    <w:p w:rsidR="006433D3" w:rsidRDefault="00D25F70" w:rsidP="00643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D25F7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功能模块层次图</w:t>
      </w:r>
    </w:p>
    <w:p w:rsidR="00D25F70" w:rsidRPr="006433D3" w:rsidRDefault="00335F5B" w:rsidP="00D25F70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4.85pt;height:352.7pt">
            <v:imagedata r:id="rId11" o:title="屏幕截图 2022-04-29 165751"/>
          </v:shape>
        </w:pict>
      </w:r>
    </w:p>
    <w:p w:rsidR="006433D3" w:rsidRDefault="006433D3" w:rsidP="00643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6433D3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UML</w:t>
      </w:r>
      <w:r w:rsidR="00D25F70" w:rsidRPr="00D25F7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设计</w:t>
      </w:r>
      <w:r w:rsidR="00D25F70" w:rsidRPr="00D25F70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>图</w:t>
      </w:r>
    </w:p>
    <w:p w:rsidR="00D25F70" w:rsidRDefault="0077722F" w:rsidP="00A5422D">
      <w:pPr>
        <w:pStyle w:val="a3"/>
        <w:ind w:left="77" w:firstLine="643"/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lastRenderedPageBreak/>
        <w:pict>
          <v:shape id="_x0000_i1040" type="#_x0000_t75" style="width:415.3pt;height:360.45pt">
            <v:imagedata r:id="rId12" o:title="屏幕截图 2022-04-29 173055"/>
          </v:shape>
        </w:pict>
      </w:r>
    </w:p>
    <w:p w:rsidR="00D25F70" w:rsidRPr="006433D3" w:rsidRDefault="00D25F70" w:rsidP="00D25F7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</w:p>
    <w:p w:rsidR="006433D3" w:rsidRDefault="00D25F70" w:rsidP="00643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D25F7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接口设计</w:t>
      </w:r>
    </w:p>
    <w:p w:rsidR="002F7F8E" w:rsidRPr="002F7F8E" w:rsidRDefault="002F7F8E" w:rsidP="002F7F8E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434" w:firstLineChars="0" w:hanging="357"/>
        <w:contextualSpacing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2F7F8E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>软件</w:t>
      </w:r>
      <w:r w:rsidRPr="002F7F8E"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与其他软硬件系统之间的接口设计。</w:t>
      </w:r>
    </w:p>
    <w:p w:rsidR="002F7F8E" w:rsidRDefault="002F7F8E" w:rsidP="002F7F8E">
      <w:pPr>
        <w:pStyle w:val="a3"/>
        <w:widowControl/>
        <w:shd w:val="clear" w:color="auto" w:fill="FFFFFF"/>
        <w:spacing w:before="100" w:beforeAutospacing="1" w:after="100" w:afterAutospacing="1"/>
        <w:ind w:left="2100" w:firstLineChars="0" w:firstLine="0"/>
        <w:jc w:val="left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.1</w:t>
      </w:r>
      <w:r>
        <w:rPr>
          <w:rFonts w:ascii="宋体" w:eastAsia="宋体" w:hAnsi="宋体" w:cs="Helvetica" w:hint="eastAsia"/>
          <w:b/>
          <w:color w:val="333333"/>
          <w:kern w:val="0"/>
          <w:sz w:val="24"/>
          <w:szCs w:val="24"/>
        </w:rPr>
        <w:t>硬件接口</w:t>
      </w:r>
    </w:p>
    <w:p w:rsidR="002F7F8E" w:rsidRPr="00D91CBF" w:rsidRDefault="002F7F8E" w:rsidP="002F7F8E">
      <w:pPr>
        <w:pStyle w:val="a3"/>
        <w:widowControl/>
        <w:shd w:val="clear" w:color="auto" w:fill="FFFFFF"/>
        <w:spacing w:before="100" w:beforeAutospacing="1" w:after="100" w:afterAutospacing="1"/>
        <w:ind w:left="210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ab/>
      </w:r>
      <w:r w:rsidRPr="00D91CBF">
        <w:rPr>
          <w:rFonts w:ascii="宋体" w:eastAsia="宋体" w:hAnsi="宋体" w:cs="Helvetica"/>
          <w:color w:val="333333"/>
          <w:kern w:val="0"/>
          <w:szCs w:val="21"/>
        </w:rPr>
        <w:t>Android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系统，iOS系统兼容的所有手机。</w:t>
      </w:r>
    </w:p>
    <w:p w:rsidR="002F7F8E" w:rsidRDefault="00D26269" w:rsidP="002F7F8E">
      <w:pPr>
        <w:pStyle w:val="a3"/>
        <w:widowControl/>
        <w:shd w:val="clear" w:color="auto" w:fill="FFFFFF"/>
        <w:spacing w:before="100" w:beforeAutospacing="1" w:after="100" w:afterAutospacing="1"/>
        <w:ind w:left="2100" w:firstLineChars="0" w:firstLine="0"/>
        <w:jc w:val="left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1.2</w:t>
      </w:r>
      <w:r>
        <w:rPr>
          <w:rFonts w:ascii="宋体" w:eastAsia="宋体" w:hAnsi="宋体" w:cs="Helvetica" w:hint="eastAsia"/>
          <w:b/>
          <w:color w:val="333333"/>
          <w:kern w:val="0"/>
          <w:sz w:val="24"/>
          <w:szCs w:val="24"/>
        </w:rPr>
        <w:t>软件接口</w:t>
      </w:r>
    </w:p>
    <w:p w:rsidR="00D26269" w:rsidRPr="00D91CBF" w:rsidRDefault="00D26269" w:rsidP="002F7F8E">
      <w:pPr>
        <w:pStyle w:val="a3"/>
        <w:widowControl/>
        <w:shd w:val="clear" w:color="auto" w:fill="FFFFFF"/>
        <w:spacing w:before="100" w:beforeAutospacing="1" w:after="100" w:afterAutospacing="1"/>
        <w:ind w:left="2100" w:firstLineChars="0" w:firstLine="0"/>
        <w:jc w:val="left"/>
        <w:rPr>
          <w:rFonts w:ascii="宋体" w:eastAsia="宋体" w:hAnsi="宋体" w:cs="Helvetica" w:hint="eastAsia"/>
          <w:b/>
          <w:color w:val="333333"/>
          <w:kern w:val="0"/>
          <w:szCs w:val="21"/>
        </w:rPr>
      </w:pPr>
      <w:r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ab/>
      </w:r>
      <w:r w:rsidR="001B41C8" w:rsidRPr="00D91CBF">
        <w:rPr>
          <w:rFonts w:ascii="宋体" w:eastAsia="宋体" w:hAnsi="宋体" w:cs="Helvetica" w:hint="eastAsia"/>
          <w:color w:val="333333"/>
          <w:kern w:val="0"/>
          <w:szCs w:val="21"/>
        </w:rPr>
        <w:t>MySQL数据库</w:t>
      </w:r>
    </w:p>
    <w:p w:rsidR="002F7F8E" w:rsidRDefault="002F7F8E" w:rsidP="002F7F8E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434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 w:rsidRPr="002F7F8E"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软件与人之间的交互设计</w:t>
      </w:r>
    </w:p>
    <w:p w:rsidR="001B41C8" w:rsidRPr="00D91CBF" w:rsidRDefault="001B41C8" w:rsidP="001B41C8">
      <w:pPr>
        <w:pStyle w:val="a3"/>
        <w:widowControl/>
        <w:shd w:val="clear" w:color="auto" w:fill="FFFFFF"/>
        <w:spacing w:before="100" w:beforeAutospacing="1" w:after="100" w:afterAutospacing="1"/>
        <w:ind w:left="2100" w:firstLineChars="0" w:firstLine="0"/>
        <w:contextualSpacing/>
        <w:jc w:val="left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D91CBF">
        <w:rPr>
          <w:rFonts w:ascii="宋体" w:eastAsia="宋体" w:hAnsi="宋体" w:cs="Helvetica"/>
          <w:color w:val="333333"/>
          <w:kern w:val="0"/>
          <w:szCs w:val="21"/>
        </w:rPr>
        <w:t>操作步骤少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、</w:t>
      </w:r>
      <w:r w:rsidRPr="00D91CBF">
        <w:rPr>
          <w:rFonts w:ascii="宋体" w:eastAsia="宋体" w:hAnsi="宋体" w:cs="Helvetica"/>
          <w:color w:val="333333"/>
          <w:kern w:val="0"/>
          <w:szCs w:val="21"/>
        </w:rPr>
        <w:t>提供undo功能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、</w:t>
      </w:r>
      <w:r w:rsidRPr="00D91CBF">
        <w:rPr>
          <w:rFonts w:ascii="宋体" w:eastAsia="宋体" w:hAnsi="宋体" w:cs="Helvetica"/>
          <w:color w:val="333333"/>
          <w:kern w:val="0"/>
          <w:szCs w:val="21"/>
        </w:rPr>
        <w:t>减少人脑的记忆负担</w:t>
      </w:r>
    </w:p>
    <w:p w:rsidR="00512B00" w:rsidRDefault="006433D3" w:rsidP="00784F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14" w:hanging="357"/>
        <w:contextualSpacing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6433D3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lastRenderedPageBreak/>
        <w:t>ER</w:t>
      </w:r>
      <w:r w:rsidRPr="006433D3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分析</w:t>
      </w:r>
      <w:r w:rsidR="00512B00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  <w:t>、</w:t>
      </w:r>
    </w:p>
    <w:p w:rsidR="00784F61" w:rsidRDefault="00784F61" w:rsidP="00784F61">
      <w:pPr>
        <w:pStyle w:val="a3"/>
        <w:widowControl/>
        <w:shd w:val="clear" w:color="auto" w:fill="FFFFFF"/>
        <w:spacing w:before="100" w:beforeAutospacing="1" w:after="100" w:afterAutospacing="1"/>
        <w:ind w:left="1140" w:firstLineChars="0" w:firstLine="120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1</w:t>
      </w:r>
      <w:r>
        <w:rPr>
          <w:rFonts w:ascii="黑体" w:eastAsia="黑体" w:hAnsi="黑体" w:cs="Helvetica"/>
          <w:b/>
          <w:color w:val="333333"/>
          <w:kern w:val="0"/>
          <w:sz w:val="28"/>
          <w:szCs w:val="28"/>
        </w:rPr>
        <w:t>.</w:t>
      </w: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全局</w:t>
      </w:r>
      <w:r>
        <w:rPr>
          <w:rFonts w:ascii="黑体" w:eastAsia="黑体" w:hAnsi="黑体" w:cs="Helvetica"/>
          <w:b/>
          <w:color w:val="333333"/>
          <w:kern w:val="0"/>
          <w:sz w:val="28"/>
          <w:szCs w:val="28"/>
        </w:rPr>
        <w:t>ER</w:t>
      </w: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图</w:t>
      </w:r>
      <w:r>
        <w:rPr>
          <w:rFonts w:ascii="黑体" w:eastAsia="黑体" w:hAnsi="黑体" w:cs="Helvetica"/>
          <w:b/>
          <w:color w:val="333333"/>
          <w:kern w:val="0"/>
          <w:sz w:val="28"/>
          <w:szCs w:val="28"/>
        </w:rPr>
        <w:t xml:space="preserve"> </w:t>
      </w:r>
    </w:p>
    <w:p w:rsidR="00D25F70" w:rsidRDefault="00784F61" w:rsidP="00D25F70">
      <w:pPr>
        <w:pStyle w:val="a3"/>
        <w:ind w:firstLine="643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pict>
          <v:shape id="_x0000_i1034" type="#_x0000_t75" style="width:386.15pt;height:347.15pt">
            <v:imagedata r:id="rId13" o:title="JJKO~%7PYATYPYV8{_L}ET9"/>
          </v:shape>
        </w:pict>
      </w:r>
    </w:p>
    <w:p w:rsidR="00784F61" w:rsidRDefault="00784F61" w:rsidP="00D25F70">
      <w:pPr>
        <w:pStyle w:val="a3"/>
        <w:ind w:firstLine="643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</w:p>
    <w:p w:rsidR="006433D3" w:rsidRDefault="00D25F70" w:rsidP="00643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D25F7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表结构设计</w:t>
      </w:r>
    </w:p>
    <w:p w:rsidR="00784F61" w:rsidRDefault="00784F61" w:rsidP="00581AA7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434" w:firstLineChars="0" w:hanging="357"/>
        <w:contextualSpacing/>
        <w:jc w:val="left"/>
        <w:rPr>
          <w:rFonts w:ascii="黑体" w:eastAsia="黑体" w:hAnsi="黑体" w:cs="Helvetica"/>
          <w:b/>
          <w:color w:val="333333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设计思路</w:t>
      </w:r>
    </w:p>
    <w:p w:rsidR="00784F61" w:rsidRPr="00D91CBF" w:rsidRDefault="00581AA7" w:rsidP="00581AA7">
      <w:pPr>
        <w:pStyle w:val="a3"/>
        <w:widowControl/>
        <w:shd w:val="clear" w:color="auto" w:fill="FFFFFF"/>
        <w:spacing w:before="100" w:beforeAutospacing="1" w:after="100" w:afterAutospacing="1"/>
        <w:ind w:left="1440" w:firstLine="480"/>
        <w:contextualSpacing/>
        <w:jc w:val="left"/>
        <w:rPr>
          <w:rFonts w:ascii="宋体" w:eastAsia="宋体" w:hAnsi="宋体" w:cs="Helvetica" w:hint="eastAsia"/>
          <w:color w:val="333333"/>
          <w:kern w:val="0"/>
          <w:szCs w:val="21"/>
        </w:rPr>
      </w:pPr>
      <w:r w:rsidRPr="00581AA7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 </w:t>
      </w:r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通过分析决定在数据库中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建立三张表，</w:t>
      </w:r>
      <w:proofErr w:type="spellStart"/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goods</w:t>
      </w:r>
      <w:r w:rsidR="00835380" w:rsidRPr="00D91CBF">
        <w:rPr>
          <w:rFonts w:ascii="宋体" w:eastAsia="宋体" w:hAnsi="宋体" w:cs="Helvetica"/>
          <w:color w:val="333333"/>
          <w:kern w:val="0"/>
          <w:szCs w:val="21"/>
        </w:rPr>
        <w:t>_info</w:t>
      </w:r>
      <w:proofErr w:type="spellEnd"/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表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、</w:t>
      </w:r>
      <w:proofErr w:type="spellStart"/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u</w:t>
      </w:r>
      <w:r w:rsidR="00835380" w:rsidRPr="00D91CBF">
        <w:rPr>
          <w:rFonts w:ascii="宋体" w:eastAsia="宋体" w:hAnsi="宋体" w:cs="Helvetica"/>
          <w:color w:val="333333"/>
          <w:kern w:val="0"/>
          <w:szCs w:val="21"/>
        </w:rPr>
        <w:t>serinfo</w:t>
      </w:r>
      <w:proofErr w:type="spellEnd"/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表</w:t>
      </w:r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、</w:t>
      </w:r>
      <w:proofErr w:type="spellStart"/>
      <w:r w:rsidR="00835380" w:rsidRPr="00D91CBF">
        <w:rPr>
          <w:rFonts w:ascii="宋体" w:eastAsia="宋体" w:hAnsi="宋体" w:cs="Helvetica" w:hint="eastAsia"/>
          <w:color w:val="333333"/>
          <w:kern w:val="0"/>
          <w:szCs w:val="21"/>
        </w:rPr>
        <w:t>manager_info</w:t>
      </w:r>
      <w:proofErr w:type="spellEnd"/>
      <w:r w:rsidRPr="00D91CBF">
        <w:rPr>
          <w:rFonts w:ascii="宋体" w:eastAsia="宋体" w:hAnsi="宋体" w:cs="Helvetica" w:hint="eastAsia"/>
          <w:color w:val="333333"/>
          <w:kern w:val="0"/>
          <w:szCs w:val="21"/>
        </w:rPr>
        <w:t>表。</w:t>
      </w:r>
      <w:proofErr w:type="spellStart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goods_info</w:t>
      </w:r>
      <w:proofErr w:type="spellEnd"/>
      <w:proofErr w:type="gramStart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表存的</w:t>
      </w:r>
      <w:proofErr w:type="gramEnd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是商品发布的信息，</w:t>
      </w:r>
      <w:r w:rsidR="006578A7" w:rsidRPr="00D91CBF">
        <w:rPr>
          <w:rFonts w:ascii="宋体" w:eastAsia="宋体" w:hAnsi="宋体" w:cs="Helvetica" w:hint="eastAsia"/>
          <w:color w:val="333333"/>
          <w:kern w:val="0"/>
          <w:szCs w:val="21"/>
        </w:rPr>
        <w:t>用户在发布，修改订单的时候，可以看到订单的具体信息</w:t>
      </w:r>
      <w:r w:rsidR="00E252CC"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，如价格、重量、名称、图片、创建时间等</w:t>
      </w:r>
      <w:r w:rsidR="006578A7"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proofErr w:type="spellStart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userinfo</w:t>
      </w:r>
      <w:proofErr w:type="spellEnd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存储的是用户的相关信息</w:t>
      </w:r>
      <w:r w:rsidR="00AC3062"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，通过判断其中登录注册的信息让用户登录</w:t>
      </w:r>
      <w:proofErr w:type="gramStart"/>
      <w:r w:rsidR="00AC3062" w:rsidRPr="00D91CBF">
        <w:rPr>
          <w:rFonts w:ascii="宋体" w:eastAsia="宋体" w:hAnsi="宋体" w:cs="Helvetica" w:hint="eastAsia"/>
          <w:color w:val="333333"/>
          <w:kern w:val="0"/>
          <w:szCs w:val="21"/>
        </w:rPr>
        <w:t>云闪送</w:t>
      </w:r>
      <w:proofErr w:type="gramEnd"/>
      <w:r w:rsidR="00AC3062" w:rsidRPr="00D91CBF">
        <w:rPr>
          <w:rFonts w:ascii="宋体" w:eastAsia="宋体" w:hAnsi="宋体" w:cs="Helvetica" w:hint="eastAsia"/>
          <w:color w:val="333333"/>
          <w:kern w:val="0"/>
          <w:szCs w:val="21"/>
        </w:rPr>
        <w:t>，信誉分和电话号码也是存储在其中的</w:t>
      </w:r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proofErr w:type="spellStart"/>
      <w:r w:rsidR="007D7821" w:rsidRPr="00D91CBF">
        <w:rPr>
          <w:rFonts w:ascii="宋体" w:eastAsia="宋体" w:hAnsi="宋体" w:cs="Helvetica"/>
          <w:color w:val="333333"/>
          <w:kern w:val="0"/>
          <w:szCs w:val="21"/>
        </w:rPr>
        <w:t>M</w:t>
      </w:r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anager_info</w:t>
      </w:r>
      <w:proofErr w:type="spellEnd"/>
      <w:r w:rsidR="007D7821" w:rsidRPr="00D91CBF">
        <w:rPr>
          <w:rFonts w:ascii="宋体" w:eastAsia="宋体" w:hAnsi="宋体" w:cs="Helvetica" w:hint="eastAsia"/>
          <w:color w:val="333333"/>
          <w:kern w:val="0"/>
          <w:szCs w:val="21"/>
        </w:rPr>
        <w:t>存储的是管理员的信息</w:t>
      </w:r>
      <w:r w:rsidR="00747A19" w:rsidRPr="00D91CBF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:rsidR="00784F61" w:rsidRPr="00784F61" w:rsidRDefault="00784F61" w:rsidP="00784F61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</w:pPr>
      <w:r>
        <w:rPr>
          <w:rFonts w:ascii="黑体" w:eastAsia="黑体" w:hAnsi="黑体" w:cs="Helvetica" w:hint="eastAsia"/>
          <w:b/>
          <w:color w:val="333333"/>
          <w:kern w:val="0"/>
          <w:sz w:val="28"/>
          <w:szCs w:val="28"/>
        </w:rPr>
        <w:t>结构设计图</w:t>
      </w:r>
    </w:p>
    <w:p w:rsidR="00784F61" w:rsidRDefault="00784F61" w:rsidP="00784F6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</w:rPr>
      </w:pPr>
    </w:p>
    <w:p w:rsidR="00D25F70" w:rsidRPr="006433D3" w:rsidRDefault="00784F61" w:rsidP="00D25F7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pict>
          <v:shape id="_x0000_i1026" type="#_x0000_t75" style="width:414.85pt;height:401.15pt">
            <v:imagedata r:id="rId14" o:title="1"/>
          </v:shape>
        </w:pict>
      </w:r>
    </w:p>
    <w:p w:rsidR="006433D3" w:rsidRPr="006433D3" w:rsidRDefault="00D25F70" w:rsidP="00D25F7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D25F7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系统安全和权限设计</w:t>
      </w:r>
    </w:p>
    <w:p w:rsidR="006433D3" w:rsidRDefault="00014B1D" w:rsidP="00014B1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14B1D">
        <w:rPr>
          <w:rFonts w:ascii="黑体" w:eastAsia="黑体" w:hAnsi="黑体" w:hint="eastAsia"/>
          <w:sz w:val="28"/>
          <w:szCs w:val="28"/>
        </w:rPr>
        <w:t>系统安全</w:t>
      </w:r>
    </w:p>
    <w:p w:rsidR="00703156" w:rsidRPr="00703156" w:rsidRDefault="00B058DA" w:rsidP="00703156">
      <w:pPr>
        <w:pStyle w:val="a3"/>
        <w:ind w:left="1440" w:firstLineChars="0" w:firstLine="0"/>
        <w:rPr>
          <w:rFonts w:ascii="黑体" w:eastAsia="黑体" w:hAnsi="黑体" w:hint="eastAsia"/>
          <w:sz w:val="24"/>
          <w:szCs w:val="24"/>
        </w:rPr>
      </w:pPr>
      <w:r w:rsidRPr="00D91CBF">
        <w:rPr>
          <w:rFonts w:ascii="黑体" w:eastAsia="黑体" w:hAnsi="黑体" w:hint="eastAsia"/>
          <w:sz w:val="24"/>
          <w:szCs w:val="24"/>
        </w:rPr>
        <w:t>1</w:t>
      </w:r>
      <w:r w:rsidRPr="00D91CBF">
        <w:rPr>
          <w:rFonts w:ascii="黑体" w:eastAsia="黑体" w:hAnsi="黑体"/>
          <w:sz w:val="24"/>
          <w:szCs w:val="24"/>
        </w:rPr>
        <w:t>.1</w:t>
      </w:r>
      <w:r w:rsidRPr="00D91CBF">
        <w:rPr>
          <w:rFonts w:ascii="黑体" w:eastAsia="黑体" w:hAnsi="黑体" w:hint="eastAsia"/>
          <w:sz w:val="24"/>
          <w:szCs w:val="24"/>
        </w:rPr>
        <w:t>存在问题</w:t>
      </w:r>
    </w:p>
    <w:p w:rsidR="00261E77" w:rsidRPr="00B058DA" w:rsidRDefault="00261E77" w:rsidP="00261E77">
      <w:pPr>
        <w:pStyle w:val="a3"/>
        <w:ind w:left="1440" w:firstLineChars="0" w:firstLine="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ab/>
      </w:r>
      <w:r w:rsidR="00B058DA" w:rsidRPr="00B058DA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常见安全漏洞有很多，比如</w:t>
      </w:r>
      <w:r w:rsidR="00B058DA"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>输入验证漏洞</w:t>
      </w:r>
      <w:r w:rsidR="00B058DA" w:rsidRPr="00B058DA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、</w:t>
      </w:r>
      <w:r w:rsidR="00B058DA"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>嵌入到查询</w:t>
      </w:r>
      <w:hyperlink r:id="rId15" w:tgtFrame="_blank" w:history="1">
        <w:r w:rsidR="00B058DA" w:rsidRPr="00B058DA">
          <w:rPr>
            <w:rFonts w:ascii="宋体" w:eastAsia="宋体" w:hAnsi="宋体" w:cs="Helvetica"/>
            <w:color w:val="333333"/>
            <w:kern w:val="0"/>
            <w:sz w:val="24"/>
            <w:szCs w:val="24"/>
          </w:rPr>
          <w:t>字符串</w:t>
        </w:r>
      </w:hyperlink>
      <w:r w:rsidR="00B058DA"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>、表单字段、cookie 和 HTTP 头中的恶意字符串的攻击。这些攻击包括命令执行、跨站点脚本(XSS)、SQL 注入和缓冲区溢出攻击。</w:t>
      </w:r>
    </w:p>
    <w:p w:rsidR="00B058DA" w:rsidRPr="00B058DA" w:rsidRDefault="00B058DA" w:rsidP="00B058DA">
      <w:pPr>
        <w:pStyle w:val="a3"/>
        <w:ind w:left="1680" w:firstLineChars="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>身份验证漏洞：标识欺骗、密码破解、特权提升和未经授权的访问。</w:t>
      </w:r>
    </w:p>
    <w:p w:rsidR="00B058DA" w:rsidRDefault="00B058DA" w:rsidP="00B058DA">
      <w:pPr>
        <w:pStyle w:val="a3"/>
        <w:ind w:left="1680" w:firstLineChars="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B058DA">
        <w:rPr>
          <w:rFonts w:ascii="宋体" w:eastAsia="宋体" w:hAnsi="宋体" w:cs="Helvetica"/>
          <w:color w:val="333333"/>
          <w:kern w:val="0"/>
          <w:sz w:val="24"/>
          <w:szCs w:val="24"/>
        </w:rPr>
        <w:t>授权漏洞：非法用户访问保密数据或受限数据、篡改数据以及执行未经授权的操作。</w:t>
      </w:r>
    </w:p>
    <w:p w:rsidR="00DC242E" w:rsidRDefault="00B058DA" w:rsidP="00B058DA">
      <w:pPr>
        <w:pStyle w:val="a3"/>
        <w:ind w:left="168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敏感数据保护漏洞：泄露保密信息以及篡改数据</w:t>
      </w:r>
      <w:r w:rsidR="00703156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B058DA" w:rsidRDefault="00703156" w:rsidP="00B058DA">
      <w:pPr>
        <w:pStyle w:val="a3"/>
        <w:ind w:left="168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还有很多其他的。</w:t>
      </w:r>
    </w:p>
    <w:p w:rsidR="00703156" w:rsidRDefault="00703156" w:rsidP="00703156">
      <w:pPr>
        <w:ind w:left="1020" w:firstLine="420"/>
        <w:rPr>
          <w:rFonts w:ascii="黑体" w:eastAsia="黑体" w:hAnsi="黑体"/>
          <w:sz w:val="24"/>
          <w:szCs w:val="24"/>
        </w:rPr>
      </w:pPr>
      <w:r w:rsidRPr="00703156"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 </w:t>
      </w:r>
      <w:r>
        <w:rPr>
          <w:rFonts w:ascii="黑体" w:eastAsia="黑体" w:hAnsi="黑体" w:hint="eastAsia"/>
          <w:sz w:val="24"/>
          <w:szCs w:val="24"/>
        </w:rPr>
        <w:t>解决方法</w:t>
      </w:r>
    </w:p>
    <w:p w:rsidR="00703156" w:rsidRPr="00743956" w:rsidRDefault="00743956" w:rsidP="00743956">
      <w:pPr>
        <w:ind w:left="1418" w:rightChars="100" w:right="210"/>
        <w:rPr>
          <w:rFonts w:ascii="Arial" w:hAnsi="Arial" w:cs="Arial"/>
          <w:color w:val="4D4D4D"/>
          <w:shd w:val="clear" w:color="auto" w:fill="FFFFFF"/>
        </w:rPr>
      </w:pPr>
      <w:r w:rsidRPr="00743956">
        <w:rPr>
          <w:rFonts w:ascii="Arial" w:hAnsi="Arial" w:cs="Arial"/>
          <w:color w:val="4D4D4D"/>
          <w:shd w:val="clear" w:color="auto" w:fill="FFFFFF"/>
        </w:rPr>
        <w:tab/>
      </w:r>
      <w:r w:rsidR="00AD059E">
        <w:rPr>
          <w:rFonts w:ascii="Arial" w:hAnsi="Arial" w:cs="Arial"/>
          <w:color w:val="4D4D4D"/>
          <w:shd w:val="clear" w:color="auto" w:fill="FFFFFF"/>
        </w:rPr>
        <w:t xml:space="preserve">      </w:t>
      </w:r>
      <w:r w:rsidR="00703156" w:rsidRPr="00743956">
        <w:rPr>
          <w:rFonts w:ascii="Arial" w:hAnsi="Arial" w:cs="Arial" w:hint="eastAsia"/>
          <w:color w:val="4D4D4D"/>
          <w:shd w:val="clear" w:color="auto" w:fill="FFFFFF"/>
        </w:rPr>
        <w:t>系统安全性</w:t>
      </w:r>
      <w:r w:rsidR="00DC242E">
        <w:rPr>
          <w:rFonts w:ascii="Arial" w:hAnsi="Arial" w:cs="Arial" w:hint="eastAsia"/>
          <w:color w:val="4D4D4D"/>
          <w:shd w:val="clear" w:color="auto" w:fill="FFFFFF"/>
        </w:rPr>
        <w:t>方面：</w:t>
      </w:r>
      <w:r w:rsidR="00703156" w:rsidRPr="00743956">
        <w:rPr>
          <w:rFonts w:ascii="Arial" w:hAnsi="Arial" w:cs="Arial" w:hint="eastAsia"/>
          <w:color w:val="4D4D4D"/>
          <w:shd w:val="clear" w:color="auto" w:fill="FFFFFF"/>
        </w:rPr>
        <w:t>保证系统安装全部的安全补丁，关闭不必要的系统服务，只开放必须的端口。定期检查系统日志，对可疑信息及时分析处理。</w:t>
      </w:r>
    </w:p>
    <w:p w:rsidR="0003632A" w:rsidRDefault="00DC242E" w:rsidP="00B0203E">
      <w:pPr>
        <w:ind w:left="1418"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03632A">
        <w:rPr>
          <w:rFonts w:ascii="Arial" w:hAnsi="Arial" w:cs="Arial" w:hint="eastAsia"/>
          <w:color w:val="4D4D4D"/>
          <w:shd w:val="clear" w:color="auto" w:fill="FFFFFF"/>
        </w:rPr>
        <w:t>数据库安全性方面：</w:t>
      </w:r>
      <w:r w:rsidR="0003632A">
        <w:rPr>
          <w:rFonts w:ascii="Arial" w:hAnsi="Arial" w:cs="Arial" w:hint="eastAsia"/>
          <w:color w:val="4D4D4D"/>
          <w:shd w:val="clear" w:color="auto" w:fill="FFFFFF"/>
        </w:rPr>
        <w:t>网络层面</w:t>
      </w:r>
      <w:r w:rsidR="0003632A" w:rsidRPr="0003632A">
        <w:rPr>
          <w:rFonts w:ascii="Arial" w:hAnsi="Arial" w:cs="Arial" w:hint="eastAsia"/>
          <w:color w:val="4D4D4D"/>
          <w:shd w:val="clear" w:color="auto" w:fill="FFFFFF"/>
        </w:rPr>
        <w:t>将</w:t>
      </w:r>
      <w:proofErr w:type="spellStart"/>
      <w:r w:rsidR="0003632A" w:rsidRPr="0003632A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="0003632A" w:rsidRPr="0003632A">
        <w:rPr>
          <w:rFonts w:ascii="Arial" w:hAnsi="Arial" w:cs="Arial"/>
          <w:color w:val="4D4D4D"/>
          <w:shd w:val="clear" w:color="auto" w:fill="FFFFFF"/>
        </w:rPr>
        <w:t>服务器处在一个有保护的局域网之中，而不是暴露在公网之中，属于基础运维层面。</w:t>
      </w:r>
      <w:r w:rsidR="0003632A">
        <w:rPr>
          <w:rFonts w:ascii="Arial" w:hAnsi="Arial" w:cs="Arial" w:hint="eastAsia"/>
          <w:color w:val="4D4D4D"/>
          <w:shd w:val="clear" w:color="auto" w:fill="FFFFFF"/>
        </w:rPr>
        <w:t>机器层面</w:t>
      </w:r>
      <w:r w:rsidR="0003632A" w:rsidRPr="0003632A">
        <w:rPr>
          <w:rFonts w:ascii="Arial" w:hAnsi="Arial" w:cs="Arial" w:hint="eastAsia"/>
          <w:color w:val="4D4D4D"/>
          <w:shd w:val="clear" w:color="auto" w:fill="FFFFFF"/>
        </w:rPr>
        <w:t>主要是开启防火墙，按需开放端口，避免未授权的登录，防止文件的篡改，数据文件的损坏，属于基础运维层面。</w:t>
      </w:r>
      <w:r w:rsidR="0003632A" w:rsidRPr="0003632A">
        <w:rPr>
          <w:rFonts w:ascii="Arial" w:hAnsi="Arial" w:cs="Arial"/>
          <w:color w:val="4D4D4D"/>
          <w:shd w:val="clear" w:color="auto" w:fill="FFFFFF"/>
        </w:rPr>
        <w:t>MYSQL</w:t>
      </w:r>
      <w:r w:rsidR="0003632A">
        <w:rPr>
          <w:rFonts w:ascii="Arial" w:hAnsi="Arial" w:cs="Arial"/>
          <w:color w:val="4D4D4D"/>
          <w:shd w:val="clear" w:color="auto" w:fill="FFFFFF"/>
        </w:rPr>
        <w:t>服务层</w:t>
      </w:r>
      <w:r w:rsidR="0003632A" w:rsidRPr="0003632A">
        <w:rPr>
          <w:rFonts w:ascii="Arial" w:hAnsi="Arial" w:cs="Arial"/>
          <w:color w:val="4D4D4D"/>
          <w:shd w:val="clear" w:color="auto" w:fill="FFFFFF"/>
        </w:rPr>
        <w:t>即</w:t>
      </w:r>
      <w:proofErr w:type="spellStart"/>
      <w:r w:rsidR="0003632A" w:rsidRPr="0003632A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="0003632A" w:rsidRPr="0003632A">
        <w:rPr>
          <w:rFonts w:ascii="Arial" w:hAnsi="Arial" w:cs="Arial"/>
          <w:color w:val="4D4D4D"/>
          <w:shd w:val="clear" w:color="auto" w:fill="FFFFFF"/>
        </w:rPr>
        <w:t>自身防御措施，也是数据库的核心安全策略，属于</w:t>
      </w:r>
      <w:r w:rsidR="0003632A" w:rsidRPr="0003632A">
        <w:rPr>
          <w:rFonts w:ascii="Arial" w:hAnsi="Arial" w:cs="Arial"/>
          <w:color w:val="4D4D4D"/>
          <w:shd w:val="clear" w:color="auto" w:fill="FFFFFF"/>
        </w:rPr>
        <w:t>DBA</w:t>
      </w:r>
      <w:r w:rsidR="0003632A" w:rsidRPr="0003632A">
        <w:rPr>
          <w:rFonts w:ascii="Arial" w:hAnsi="Arial" w:cs="Arial"/>
          <w:color w:val="4D4D4D"/>
          <w:shd w:val="clear" w:color="auto" w:fill="FFFFFF"/>
        </w:rPr>
        <w:t>运维层面</w:t>
      </w:r>
    </w:p>
    <w:p w:rsidR="00B0203E" w:rsidRDefault="00B0203E" w:rsidP="00B0203E">
      <w:pPr>
        <w:ind w:left="1418"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网络安全性而言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可用以下的防范措施：选用企业级防火墙。根据具体网络环境，制定尽可能周密的防火墙规则。需要在外网中传输的数据，应选用合适的加密算法进行加密。</w:t>
      </w:r>
    </w:p>
    <w:p w:rsidR="000D4EAF" w:rsidRPr="000D4EAF" w:rsidRDefault="000D4EAF" w:rsidP="00B0203E">
      <w:pPr>
        <w:ind w:left="1418" w:firstLineChars="300" w:firstLine="63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物理安全性而言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服务器应部署于专业的数据机房，做好机房管理工作。</w:t>
      </w:r>
    </w:p>
    <w:p w:rsidR="00014B1D" w:rsidRDefault="00014B1D" w:rsidP="00014B1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权限设计</w:t>
      </w:r>
    </w:p>
    <w:p w:rsidR="00E57F6B" w:rsidRPr="00BD6038" w:rsidRDefault="00BD6038" w:rsidP="00266913">
      <w:pPr>
        <w:pStyle w:val="a3"/>
        <w:ind w:left="1440" w:firstLineChars="300" w:firstLine="630"/>
        <w:rPr>
          <w:rFonts w:ascii="Arial" w:hAnsi="Arial" w:cs="Arial"/>
          <w:color w:val="4D4D4D"/>
          <w:shd w:val="clear" w:color="auto" w:fill="FFFFFF"/>
        </w:rPr>
      </w:pPr>
      <w:bookmarkStart w:id="0" w:name="_GoBack"/>
      <w:bookmarkEnd w:id="0"/>
      <w:r w:rsidRPr="00BD6038">
        <w:rPr>
          <w:rFonts w:ascii="Arial" w:hAnsi="Arial" w:cs="Arial" w:hint="eastAsia"/>
          <w:color w:val="4D4D4D"/>
          <w:shd w:val="clear" w:color="auto" w:fill="FFFFFF"/>
        </w:rPr>
        <w:t>数据库</w:t>
      </w:r>
      <w:r w:rsidR="00E57F6B" w:rsidRPr="00BD6038">
        <w:rPr>
          <w:rFonts w:ascii="Arial" w:hAnsi="Arial" w:cs="Arial" w:hint="eastAsia"/>
          <w:color w:val="4D4D4D"/>
          <w:shd w:val="clear" w:color="auto" w:fill="FFFFFF"/>
        </w:rPr>
        <w:t>不同的用户拥有的权限不同，严格授予相关的权限。</w:t>
      </w:r>
      <w:r w:rsidR="00E57F6B" w:rsidRPr="00BD6038">
        <w:rPr>
          <w:rFonts w:ascii="Arial" w:hAnsi="Arial" w:cs="Arial" w:hint="eastAsia"/>
          <w:color w:val="4D4D4D"/>
          <w:shd w:val="clear" w:color="auto" w:fill="FFFFFF"/>
        </w:rPr>
        <w:t>分配适当权限的各种不同用途的用户，定期删除废弃</w:t>
      </w:r>
      <w:proofErr w:type="gramStart"/>
      <w:r w:rsidR="00E57F6B" w:rsidRPr="00BD6038">
        <w:rPr>
          <w:rFonts w:ascii="Arial" w:hAnsi="Arial" w:cs="Arial" w:hint="eastAsia"/>
          <w:color w:val="4D4D4D"/>
          <w:shd w:val="clear" w:color="auto" w:fill="FFFFFF"/>
        </w:rPr>
        <w:t>帐号</w:t>
      </w:r>
      <w:proofErr w:type="gramEnd"/>
      <w:r w:rsidR="00E57F6B" w:rsidRPr="00BD6038">
        <w:rPr>
          <w:rFonts w:ascii="Arial" w:hAnsi="Arial" w:cs="Arial" w:hint="eastAsia"/>
          <w:color w:val="4D4D4D"/>
          <w:shd w:val="clear" w:color="auto" w:fill="FFFFFF"/>
        </w:rPr>
        <w:t>，定期修改超级用户，程序用户密码，不得在线上主库查询，尽量减少主</w:t>
      </w:r>
      <w:r w:rsidRPr="00BD6038">
        <w:rPr>
          <w:rFonts w:ascii="Arial" w:hAnsi="Arial" w:cs="Arial" w:hint="eastAsia"/>
          <w:color w:val="4D4D4D"/>
          <w:shd w:val="clear" w:color="auto" w:fill="FFFFFF"/>
        </w:rPr>
        <w:t>库的压力</w:t>
      </w:r>
      <w:r w:rsidR="00E57F6B" w:rsidRPr="00BD6038">
        <w:rPr>
          <w:rFonts w:ascii="Arial" w:hAnsi="Arial" w:cs="Arial" w:hint="eastAsia"/>
          <w:color w:val="4D4D4D"/>
          <w:shd w:val="clear" w:color="auto" w:fill="FFFFFF"/>
        </w:rPr>
        <w:t>，创建用户时候不得以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%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作为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 xml:space="preserve">IP 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匹配选项，应尽量严格匹配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IP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段。用户权限应根据用户的业务需要，配置其所需的最小权限为宜，数据库非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root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用户不得有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delete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，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 xml:space="preserve">drop </w:t>
      </w:r>
      <w:r w:rsidR="00E57F6B" w:rsidRPr="00BD6038">
        <w:rPr>
          <w:rFonts w:ascii="Arial" w:hAnsi="Arial" w:cs="Arial"/>
          <w:color w:val="4D4D4D"/>
          <w:shd w:val="clear" w:color="auto" w:fill="FFFFFF"/>
        </w:rPr>
        <w:t>等破坏性强的超级权限，这是非常危险的权限，如果不是必要的情况，应禁止远程访问。</w:t>
      </w:r>
    </w:p>
    <w:p w:rsidR="00E57F6B" w:rsidRPr="00014B1D" w:rsidRDefault="00E57F6B" w:rsidP="00E57F6B">
      <w:pPr>
        <w:pStyle w:val="a3"/>
        <w:ind w:left="1440" w:firstLineChars="0" w:firstLine="0"/>
        <w:rPr>
          <w:rFonts w:ascii="黑体" w:eastAsia="黑体" w:hAnsi="黑体" w:hint="eastAsia"/>
          <w:sz w:val="28"/>
          <w:szCs w:val="28"/>
        </w:rPr>
      </w:pPr>
    </w:p>
    <w:sectPr w:rsidR="00E57F6B" w:rsidRPr="0001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C63F4"/>
    <w:multiLevelType w:val="hybridMultilevel"/>
    <w:tmpl w:val="C7BE7F10"/>
    <w:lvl w:ilvl="0" w:tplc="FD5C5598">
      <w:start w:val="1"/>
      <w:numFmt w:val="decimal"/>
      <w:lvlText w:val="%1."/>
      <w:lvlJc w:val="left"/>
      <w:pPr>
        <w:ind w:left="15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73EE33B4"/>
    <w:multiLevelType w:val="multilevel"/>
    <w:tmpl w:val="5E369FE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360"/>
      </w:pPr>
      <w:rPr>
        <w:rFonts w:ascii="黑体" w:eastAsia="黑体" w:hAnsi="黑体" w:cs="Helvetica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黑体" w:eastAsia="黑体" w:hAnsi="黑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5C"/>
    <w:rsid w:val="00014B1D"/>
    <w:rsid w:val="0003632A"/>
    <w:rsid w:val="00061621"/>
    <w:rsid w:val="00085A86"/>
    <w:rsid w:val="000D4EAF"/>
    <w:rsid w:val="0011332D"/>
    <w:rsid w:val="00160B2B"/>
    <w:rsid w:val="00181E87"/>
    <w:rsid w:val="001B41C8"/>
    <w:rsid w:val="001E34DE"/>
    <w:rsid w:val="002476A2"/>
    <w:rsid w:val="00260822"/>
    <w:rsid w:val="00261835"/>
    <w:rsid w:val="00261E77"/>
    <w:rsid w:val="00266913"/>
    <w:rsid w:val="002B51B1"/>
    <w:rsid w:val="002D4AEB"/>
    <w:rsid w:val="002F7F8E"/>
    <w:rsid w:val="00321044"/>
    <w:rsid w:val="00335F5B"/>
    <w:rsid w:val="00344B8D"/>
    <w:rsid w:val="00354A02"/>
    <w:rsid w:val="003E02D8"/>
    <w:rsid w:val="003F2682"/>
    <w:rsid w:val="00503CFF"/>
    <w:rsid w:val="00512B00"/>
    <w:rsid w:val="00560791"/>
    <w:rsid w:val="00571437"/>
    <w:rsid w:val="00581AA7"/>
    <w:rsid w:val="005D524C"/>
    <w:rsid w:val="006433D3"/>
    <w:rsid w:val="006578A7"/>
    <w:rsid w:val="0069041D"/>
    <w:rsid w:val="00692C85"/>
    <w:rsid w:val="00703156"/>
    <w:rsid w:val="00703B19"/>
    <w:rsid w:val="00707D24"/>
    <w:rsid w:val="00743956"/>
    <w:rsid w:val="00747A19"/>
    <w:rsid w:val="007527BF"/>
    <w:rsid w:val="0077722F"/>
    <w:rsid w:val="007838D1"/>
    <w:rsid w:val="00784F61"/>
    <w:rsid w:val="007C6A8D"/>
    <w:rsid w:val="007D7821"/>
    <w:rsid w:val="00835380"/>
    <w:rsid w:val="009134B8"/>
    <w:rsid w:val="00961C53"/>
    <w:rsid w:val="009726CA"/>
    <w:rsid w:val="009A0CCC"/>
    <w:rsid w:val="009B50C9"/>
    <w:rsid w:val="00A46642"/>
    <w:rsid w:val="00A5422D"/>
    <w:rsid w:val="00AC3062"/>
    <w:rsid w:val="00AD059E"/>
    <w:rsid w:val="00B0203E"/>
    <w:rsid w:val="00B058DA"/>
    <w:rsid w:val="00B43E52"/>
    <w:rsid w:val="00B7370A"/>
    <w:rsid w:val="00BD6038"/>
    <w:rsid w:val="00BD6E21"/>
    <w:rsid w:val="00C849EC"/>
    <w:rsid w:val="00CB269C"/>
    <w:rsid w:val="00CE6C2F"/>
    <w:rsid w:val="00D25F70"/>
    <w:rsid w:val="00D26269"/>
    <w:rsid w:val="00D91CBF"/>
    <w:rsid w:val="00DC242E"/>
    <w:rsid w:val="00E252CC"/>
    <w:rsid w:val="00E57F6B"/>
    <w:rsid w:val="00E9212C"/>
    <w:rsid w:val="00F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9E51"/>
  <w15:chartTrackingRefBased/>
  <w15:docId w15:val="{75D64EC1-6CD2-4CF4-A4E4-2A4583B7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3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33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25F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2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gZXG/p/6208716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max.book118.com/html/2020/0315/8142130057002102.sht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eixin_43734095/article/details/105190622?ops_request_misc=%257B%2522request%255Fid%2522%253A%2522165122189516781432952704%2522%252C%2522scm%2522%253A%252220140713.130102334.pc%255Fall.%2522%257D&amp;request_id=165122189516781432952704&amp;biz_id=0&amp;utm_medium=distribute.pc_search_result.none-task-blog-2~all~first_rank_ecpm_v1~rank_v31_ecpm-1-105190622.142%5ev9%5epc_search_result_cache,157%5ev4%5econtrol&amp;utm_term=%E6%95%B0%E6%8D%AE%E5%BA%93%E5%AE%89%E5%85%A8%E8%AE%BE%E8%AE%A1&amp;spm=1018.2226.3001.418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%E5%AD%97%E7%AC%A6%E4%B8%B2&amp;spm=1001.2101.3001.7020" TargetMode="External"/><Relationship Id="rId10" Type="http://schemas.openxmlformats.org/officeDocument/2006/relationships/hyperlink" Target="https://www.docin.com/p-61567338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yq178/p/8549715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1560-3F2F-441E-812E-4C365BFB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61</cp:revision>
  <dcterms:created xsi:type="dcterms:W3CDTF">2022-04-28T09:47:00Z</dcterms:created>
  <dcterms:modified xsi:type="dcterms:W3CDTF">2022-04-29T10:12:00Z</dcterms:modified>
</cp:coreProperties>
</file>