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AD929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</w:t>
      </w:r>
    </w:p>
    <w:p w14:paraId="3FA9EE1C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ФЕДЕРАЦИИ</w:t>
      </w:r>
    </w:p>
    <w:p w14:paraId="75207785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ФГБОУ ВО «БАЙКАЛЬСКИЙ ГОСУДАРСТВЕННЫЙ УНИВЕРСИТЕТ»</w:t>
      </w:r>
    </w:p>
    <w:p w14:paraId="799610DD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математических методов и цифровых технологий</w:t>
      </w:r>
    </w:p>
    <w:p w14:paraId="0D11EFB1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2501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AA7942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9EAF92E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66613D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14909A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0FC27D6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6490DF95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4DE42BB" w14:textId="6F846886" w:rsidR="00515C36" w:rsidRPr="00444CA9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Отчёт по </w:t>
      </w:r>
      <w:r w:rsidR="00FB279D">
        <w:rPr>
          <w:rFonts w:eastAsia="Times New Roman" w:cs="Times New Roman"/>
          <w:szCs w:val="28"/>
          <w:lang w:eastAsia="ru-RU"/>
        </w:rPr>
        <w:t>второй</w:t>
      </w:r>
      <w:r>
        <w:rPr>
          <w:rFonts w:eastAsia="Times New Roman" w:cs="Times New Roman"/>
          <w:szCs w:val="28"/>
          <w:lang w:eastAsia="ru-RU"/>
        </w:rPr>
        <w:t xml:space="preserve"> лабораторной работе</w:t>
      </w:r>
      <w:r w:rsidR="00444CA9" w:rsidRPr="00444CA9">
        <w:rPr>
          <w:rFonts w:eastAsia="Times New Roman" w:cs="Times New Roman"/>
          <w:szCs w:val="28"/>
          <w:lang w:eastAsia="ru-RU"/>
        </w:rPr>
        <w:t xml:space="preserve">. </w:t>
      </w:r>
      <w:r w:rsidR="003C189D">
        <w:rPr>
          <w:rFonts w:eastAsia="Times New Roman" w:cs="Times New Roman"/>
          <w:szCs w:val="28"/>
          <w:lang w:eastAsia="ru-RU"/>
        </w:rPr>
        <w:t>Вариант 14</w:t>
      </w:r>
      <w:r w:rsidR="00444CA9">
        <w:rPr>
          <w:rFonts w:eastAsia="Times New Roman" w:cs="Times New Roman"/>
          <w:szCs w:val="28"/>
          <w:lang w:eastAsia="ru-RU"/>
        </w:rPr>
        <w:t>.</w:t>
      </w:r>
    </w:p>
    <w:p w14:paraId="7DB2B893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5FEBE4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6E979D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5F4428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515C36" w:rsidRPr="004A3A80" w14:paraId="02FEF3E6" w14:textId="77777777" w:rsidTr="00F835F2">
        <w:tc>
          <w:tcPr>
            <w:tcW w:w="3823" w:type="dxa"/>
            <w:hideMark/>
          </w:tcPr>
          <w:p w14:paraId="56A87CC5" w14:textId="77777777" w:rsidR="00515C36" w:rsidRPr="004A3A80" w:rsidRDefault="00515C36" w:rsidP="00F835F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студента бакалавриата группы</w:t>
            </w:r>
          </w:p>
        </w:tc>
        <w:tc>
          <w:tcPr>
            <w:tcW w:w="2835" w:type="dxa"/>
            <w:hideMark/>
          </w:tcPr>
          <w:p w14:paraId="18C781F6" w14:textId="77777777" w:rsidR="00515C36" w:rsidRPr="004A3A80" w:rsidRDefault="00515C36" w:rsidP="00F835F2">
            <w:pPr>
              <w:ind w:left="600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БИ-</w:t>
            </w:r>
            <w:r w:rsidRPr="004A3A80">
              <w:rPr>
                <w:rFonts w:eastAsia="Calibri" w:cs="Times New Roman"/>
                <w:szCs w:val="28"/>
                <w:lang w:val="en-US" w:eastAsia="ru-RU"/>
              </w:rPr>
              <w:t>17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>-1</w:t>
            </w:r>
          </w:p>
        </w:tc>
        <w:tc>
          <w:tcPr>
            <w:tcW w:w="2687" w:type="dxa"/>
          </w:tcPr>
          <w:p w14:paraId="38D17F87" w14:textId="0155FF74" w:rsidR="00515C36" w:rsidRPr="004A3A80" w:rsidRDefault="003C189D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Точилова Е.А</w:t>
            </w:r>
            <w:r w:rsidR="00515C36" w:rsidRPr="004A3A80">
              <w:rPr>
                <w:rFonts w:eastAsia="Calibri" w:cs="Times New Roman"/>
                <w:szCs w:val="28"/>
                <w:lang w:eastAsia="ru-RU"/>
              </w:rPr>
              <w:t xml:space="preserve">.     </w:t>
            </w:r>
            <w:r w:rsidR="00515C36"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И.О.</w:t>
            </w:r>
          </w:p>
          <w:p w14:paraId="58162A9E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656DE1AA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37710AC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9C76F20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</w:tr>
      <w:tr w:rsidR="00515C36" w:rsidRPr="004A3A80" w14:paraId="501CA124" w14:textId="77777777" w:rsidTr="00F835F2">
        <w:tc>
          <w:tcPr>
            <w:tcW w:w="3823" w:type="dxa"/>
            <w:hideMark/>
          </w:tcPr>
          <w:p w14:paraId="09DF66CB" w14:textId="77777777" w:rsidR="00515C36" w:rsidRPr="004A3A80" w:rsidRDefault="00515C36" w:rsidP="00F835F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проверил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2835" w:type="dxa"/>
          </w:tcPr>
          <w:p w14:paraId="5A7741FA" w14:textId="77777777" w:rsidR="00515C36" w:rsidRPr="004A3A80" w:rsidRDefault="00515C36" w:rsidP="00F835F2">
            <w:pPr>
              <w:ind w:left="-108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к.т.н., доцент кафедры </w:t>
            </w:r>
            <w:r>
              <w:rPr>
                <w:rFonts w:eastAsia="Calibri" w:cs="Times New Roman"/>
                <w:szCs w:val="28"/>
                <w:lang w:eastAsia="ru-RU"/>
              </w:rPr>
              <w:t>математических методов и цифровых технологий</w:t>
            </w:r>
          </w:p>
          <w:p w14:paraId="2C2B088D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ученое звание, должность</w:t>
            </w:r>
          </w:p>
          <w:p w14:paraId="09F3D3A1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2687" w:type="dxa"/>
            <w:hideMark/>
          </w:tcPr>
          <w:p w14:paraId="6A0A8920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Родионов А.В. </w:t>
            </w:r>
          </w:p>
          <w:p w14:paraId="313B6EF6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</w:t>
            </w:r>
          </w:p>
        </w:tc>
      </w:tr>
    </w:tbl>
    <w:p w14:paraId="755ED0BF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</w:t>
      </w:r>
    </w:p>
    <w:p w14:paraId="517B14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79BE94FD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F66979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DD1274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BDCE94C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EED0E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58D185B6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790375C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4C9306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529765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86A51A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478C51D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82ECE3E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6AAD8CC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34BCD65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Иркутск, 20</w:t>
      </w:r>
      <w:r w:rsidRPr="00C40931">
        <w:rPr>
          <w:rFonts w:eastAsia="Times New Roman" w:cs="Times New Roman"/>
          <w:szCs w:val="28"/>
          <w:lang w:eastAsia="ru-RU"/>
        </w:rPr>
        <w:t>20</w:t>
      </w:r>
    </w:p>
    <w:p w14:paraId="139B36C9" w14:textId="44916F39" w:rsidR="00B02078" w:rsidRDefault="00515C36" w:rsidP="003C189D">
      <w:pPr>
        <w:pStyle w:val="1"/>
        <w:ind w:left="0" w:firstLine="0"/>
      </w:pPr>
      <w:r>
        <w:br w:type="column"/>
      </w:r>
      <w:proofErr w:type="spellStart"/>
      <w:r w:rsidR="00B02078">
        <w:lastRenderedPageBreak/>
        <w:t>Windows.Storage.StorageFile</w:t>
      </w:r>
      <w:proofErr w:type="spellEnd"/>
      <w:r w:rsidR="00B02078">
        <w:t xml:space="preserve"> </w:t>
      </w:r>
    </w:p>
    <w:p w14:paraId="2692F28E" w14:textId="1E0A2DB0" w:rsidR="00B02078" w:rsidRDefault="00B02078" w:rsidP="00B02078">
      <w:r>
        <w:t xml:space="preserve">Класс </w:t>
      </w:r>
      <w:proofErr w:type="spellStart"/>
      <w:r>
        <w:rPr>
          <w:b/>
        </w:rPr>
        <w:t>Windows.Storage.StorageFile</w:t>
      </w:r>
      <w:proofErr w:type="spellEnd"/>
      <w:r>
        <w:t xml:space="preserve"> представляет файл. Этот класс содержит свойства, которые предоставляют сведения о файле, и методы для создания, открытия, копирования, удаления и переименования файлов. Возможно, вы привыкли работать со строковыми путями. Есть ряд API среды выполнения </w:t>
      </w:r>
      <w:proofErr w:type="spellStart"/>
      <w:r>
        <w:t>Windows</w:t>
      </w:r>
      <w:proofErr w:type="spellEnd"/>
      <w:r>
        <w:t xml:space="preserve">, принимающих строковый путь, но чаще всего вы будете использовать объект </w:t>
      </w:r>
      <w:proofErr w:type="spellStart"/>
      <w:r>
        <w:t>StorageFile</w:t>
      </w:r>
      <w:proofErr w:type="spellEnd"/>
      <w:r>
        <w:t xml:space="preserve"> для представления файла, так как некоторые файлы на платформе UWP могут быть без пути или путь к ним может быть слишком длинным. Используйте метод </w:t>
      </w:r>
      <w:proofErr w:type="spellStart"/>
      <w:r>
        <w:t>StorageFile.GetFileFromPathAsync</w:t>
      </w:r>
      <w:proofErr w:type="spellEnd"/>
      <w:r>
        <w:t xml:space="preserve">() для преобразования строкового пути в объект </w:t>
      </w:r>
      <w:proofErr w:type="spellStart"/>
      <w:r>
        <w:t>StorageFile</w:t>
      </w:r>
      <w:proofErr w:type="spellEnd"/>
      <w:r>
        <w:t xml:space="preserve">. </w:t>
      </w:r>
    </w:p>
    <w:p w14:paraId="07876AFE" w14:textId="712052A2" w:rsidR="00B02078" w:rsidRDefault="00B02078" w:rsidP="00B02078">
      <w:pPr>
        <w:pStyle w:val="1"/>
      </w:pPr>
      <w:proofErr w:type="spellStart"/>
      <w:r>
        <w:t>Windows.Storage.FileIO</w:t>
      </w:r>
      <w:proofErr w:type="spellEnd"/>
    </w:p>
    <w:p w14:paraId="6E6FF9E4" w14:textId="50AB8762" w:rsidR="00B02078" w:rsidRDefault="00B02078" w:rsidP="00B02078">
      <w:r>
        <w:t xml:space="preserve">Класс </w:t>
      </w:r>
      <w:proofErr w:type="spellStart"/>
      <w:r>
        <w:rPr>
          <w:b/>
        </w:rPr>
        <w:t>Windows.Storage.FileIO</w:t>
      </w:r>
      <w:proofErr w:type="spellEnd"/>
      <w:r>
        <w:t xml:space="preserve"> предоставляет простой способ для чтения и записи текста. Этот класс также может читать и записывать массив байтов или содержимое буфера. Этот класс очень похож на класс </w:t>
      </w:r>
      <w:proofErr w:type="spellStart"/>
      <w:r>
        <w:t>PathIO</w:t>
      </w:r>
      <w:proofErr w:type="spellEnd"/>
      <w:r>
        <w:t xml:space="preserve">. Основное различие заключается в том, что вместо использования строкового пути, как в </w:t>
      </w:r>
      <w:proofErr w:type="spellStart"/>
      <w:r>
        <w:t>PathIO</w:t>
      </w:r>
      <w:proofErr w:type="spellEnd"/>
      <w:r>
        <w:t xml:space="preserve">, он принимает </w:t>
      </w:r>
      <w:proofErr w:type="spellStart"/>
      <w:r>
        <w:t>StorageFile</w:t>
      </w:r>
      <w:proofErr w:type="spellEnd"/>
      <w:r>
        <w:t xml:space="preserve">. </w:t>
      </w:r>
    </w:p>
    <w:p w14:paraId="5F759E41" w14:textId="3E4513C8" w:rsidR="00B02078" w:rsidRDefault="00B02078" w:rsidP="00B02078">
      <w:pPr>
        <w:pStyle w:val="1"/>
      </w:pPr>
      <w:proofErr w:type="spellStart"/>
      <w:r>
        <w:t>Windows.Storage.StorageFolder</w:t>
      </w:r>
      <w:proofErr w:type="spellEnd"/>
    </w:p>
    <w:p w14:paraId="58D28488" w14:textId="77777777" w:rsidR="00B02078" w:rsidRDefault="00B02078" w:rsidP="00B02078">
      <w:r>
        <w:t xml:space="preserve">Класс </w:t>
      </w:r>
      <w:proofErr w:type="spellStart"/>
      <w:r>
        <w:rPr>
          <w:b/>
        </w:rPr>
        <w:t>Windows.Storage.StorageFolder</w:t>
      </w:r>
      <w:proofErr w:type="spellEnd"/>
      <w:r>
        <w:t xml:space="preserve"> представляет папку (каталог). </w:t>
      </w:r>
    </w:p>
    <w:p w14:paraId="1F33340B" w14:textId="77777777" w:rsidR="00B02078" w:rsidRDefault="00B02078" w:rsidP="00B02078">
      <w:r>
        <w:t xml:space="preserve">Этот класс содержит методы для создания файлов, запроса содержимого папки, создания, переименования и удаление папок, а также свойства, которые предоставляют сведения о папке. </w:t>
      </w:r>
    </w:p>
    <w:p w14:paraId="2A0F42AE" w14:textId="7396CF02" w:rsidR="00AD3239" w:rsidRPr="00B02078" w:rsidRDefault="00B02078" w:rsidP="00B02078">
      <w:pPr>
        <w:pStyle w:val="1"/>
      </w:pPr>
      <w:proofErr w:type="spellStart"/>
      <w:r w:rsidRPr="00B02078">
        <w:t>Манифнифест</w:t>
      </w:r>
      <w:proofErr w:type="spellEnd"/>
      <w:r w:rsidRPr="00B02078">
        <w:t xml:space="preserve"> приложения</w:t>
      </w:r>
    </w:p>
    <w:p w14:paraId="4D0BD039" w14:textId="77777777" w:rsidR="00B02078" w:rsidRPr="00B02078" w:rsidRDefault="00B02078" w:rsidP="00B02078">
      <w:pPr>
        <w:rPr>
          <w:lang w:eastAsia="ru-RU"/>
        </w:rPr>
      </w:pPr>
      <w:r w:rsidRPr="00B02078">
        <w:rPr>
          <w:lang w:eastAsia="ru-RU"/>
        </w:rPr>
        <w:t xml:space="preserve">Манифест пакета — это XML-документ, содержащий сведения, необходимые системе для развертывания, вывода или обновления приложения </w:t>
      </w:r>
      <w:proofErr w:type="spellStart"/>
      <w:r w:rsidRPr="00B02078">
        <w:rPr>
          <w:lang w:eastAsia="ru-RU"/>
        </w:rPr>
        <w:t>Windows</w:t>
      </w:r>
      <w:proofErr w:type="spellEnd"/>
      <w:r w:rsidRPr="00B02078">
        <w:rPr>
          <w:lang w:eastAsia="ru-RU"/>
        </w:rPr>
        <w:t>. Эта информация включает в себя идентификатор пакета, зависимости пакета, требуемые возможности, визуальные элементы и точки расширения. Каждый пакет приложения должен содержать один манифест пакета.</w:t>
      </w:r>
    </w:p>
    <w:p w14:paraId="593FE7A8" w14:textId="79ABA6C6" w:rsidR="00B02078" w:rsidRDefault="00B02078" w:rsidP="00B02078">
      <w:pPr>
        <w:rPr>
          <w:lang w:eastAsia="ru-RU"/>
        </w:rPr>
      </w:pPr>
      <w:r w:rsidRPr="00B02078">
        <w:rPr>
          <w:lang w:eastAsia="ru-RU"/>
        </w:rPr>
        <w:t>Манифест пакета имеет цифровую подпись в процессе подписи пакета приложения. После подписания манифест нельзя изменить без недействительной подписи пакета. После установки пакета файл манифеста пакета появится в каталоге установленного пакета.</w:t>
      </w:r>
    </w:p>
    <w:p w14:paraId="4929F0B1" w14:textId="69038C64" w:rsidR="00B02078" w:rsidRPr="00B02078" w:rsidRDefault="00B02078" w:rsidP="00B02078">
      <w:pPr>
        <w:pStyle w:val="1"/>
      </w:pPr>
      <w:r w:rsidRPr="00B02078">
        <w:rPr>
          <w:lang w:val="en-US"/>
        </w:rPr>
        <w:t>Windows</w:t>
      </w:r>
      <w:r w:rsidRPr="00B02078">
        <w:t>.</w:t>
      </w:r>
      <w:r w:rsidRPr="00B02078">
        <w:rPr>
          <w:lang w:val="en-US"/>
        </w:rPr>
        <w:t>Storage</w:t>
      </w:r>
      <w:r w:rsidRPr="00B02078">
        <w:t>.</w:t>
      </w:r>
      <w:proofErr w:type="spellStart"/>
      <w:r w:rsidRPr="00B02078">
        <w:rPr>
          <w:lang w:val="en-US"/>
        </w:rPr>
        <w:t>KnownFolders</w:t>
      </w:r>
      <w:proofErr w:type="spellEnd"/>
    </w:p>
    <w:p w14:paraId="2A9EA606" w14:textId="3145E92D" w:rsidR="00B02078" w:rsidRDefault="00B02078" w:rsidP="00B02078">
      <w:pPr>
        <w:rPr>
          <w:sz w:val="24"/>
        </w:rPr>
      </w:pPr>
      <w:r>
        <w:t xml:space="preserve">Кроме описанных в прошлой теме папок, которые доступны разработчику, мы также можем использовать еще ряд папок, которые являются специальными и предназначены для хранения файлов пользователя. Доступ к ним можно получить через свойства класса </w:t>
      </w:r>
      <w:proofErr w:type="spellStart"/>
      <w:r>
        <w:rPr>
          <w:rStyle w:val="b"/>
        </w:rPr>
        <w:t>Windows.Storage.KnownFolders</w:t>
      </w:r>
      <w:proofErr w:type="spellEnd"/>
      <w:r>
        <w:t>:</w:t>
      </w:r>
    </w:p>
    <w:p w14:paraId="2353EF60" w14:textId="77777777" w:rsidR="00B02078" w:rsidRDefault="00B02078" w:rsidP="00B02078">
      <w:proofErr w:type="spellStart"/>
      <w:r>
        <w:rPr>
          <w:rStyle w:val="b"/>
        </w:rPr>
        <w:t>DocumentsLibrary</w:t>
      </w:r>
      <w:proofErr w:type="spellEnd"/>
      <w:r>
        <w:t xml:space="preserve">: представляет папку </w:t>
      </w:r>
      <w:proofErr w:type="spellStart"/>
      <w:r>
        <w:t>Documents</w:t>
      </w:r>
      <w:proofErr w:type="spellEnd"/>
      <w:r>
        <w:t xml:space="preserve"> (Документы)</w:t>
      </w:r>
    </w:p>
    <w:p w14:paraId="6612FC61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lastRenderedPageBreak/>
        <w:t>HomeGroup</w:t>
      </w:r>
      <w:proofErr w:type="spellEnd"/>
      <w:r w:rsidRPr="003C189D">
        <w:rPr>
          <w:lang w:val="en-US"/>
        </w:rPr>
        <w:t xml:space="preserve">: </w:t>
      </w:r>
      <w:r>
        <w:t>каталог</w:t>
      </w:r>
      <w:r w:rsidRPr="003C189D">
        <w:rPr>
          <w:lang w:val="en-US"/>
        </w:rPr>
        <w:t xml:space="preserve"> </w:t>
      </w:r>
      <w:proofErr w:type="spellStart"/>
      <w:r w:rsidRPr="003C189D">
        <w:rPr>
          <w:lang w:val="en-US"/>
        </w:rPr>
        <w:t>HomeGroup</w:t>
      </w:r>
      <w:proofErr w:type="spellEnd"/>
    </w:p>
    <w:p w14:paraId="01691286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MediaServerDevices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Media Server Devices</w:t>
      </w:r>
    </w:p>
    <w:p w14:paraId="36F846C4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MusicLibrary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Music (</w:t>
      </w:r>
      <w:r>
        <w:t>Музыка</w:t>
      </w:r>
      <w:r w:rsidRPr="003C189D">
        <w:rPr>
          <w:lang w:val="en-US"/>
        </w:rPr>
        <w:t>)</w:t>
      </w:r>
    </w:p>
    <w:p w14:paraId="6DBFADDC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PicturesLibrary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Pictures (</w:t>
      </w:r>
      <w:r>
        <w:t>Изображения</w:t>
      </w:r>
      <w:r w:rsidRPr="003C189D">
        <w:rPr>
          <w:lang w:val="en-US"/>
        </w:rPr>
        <w:t>)</w:t>
      </w:r>
    </w:p>
    <w:p w14:paraId="6D7DC25C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RemovableDevices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Removable Devices</w:t>
      </w:r>
    </w:p>
    <w:p w14:paraId="0C9643ED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VideosLibrary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Videos (</w:t>
      </w:r>
      <w:r>
        <w:t>Видео</w:t>
      </w:r>
      <w:r w:rsidRPr="003C189D">
        <w:rPr>
          <w:lang w:val="en-US"/>
        </w:rPr>
        <w:t>)</w:t>
      </w:r>
    </w:p>
    <w:p w14:paraId="7BB8A25A" w14:textId="77777777" w:rsidR="00B02078" w:rsidRPr="003C189D" w:rsidRDefault="00B02078" w:rsidP="00B02078">
      <w:pPr>
        <w:rPr>
          <w:lang w:val="en-US"/>
        </w:rPr>
      </w:pPr>
      <w:proofErr w:type="spellStart"/>
      <w:r w:rsidRPr="003C189D">
        <w:rPr>
          <w:rStyle w:val="b"/>
          <w:lang w:val="en-US"/>
        </w:rPr>
        <w:t>SavedPictures</w:t>
      </w:r>
      <w:proofErr w:type="spellEnd"/>
      <w:r w:rsidRPr="003C189D">
        <w:rPr>
          <w:lang w:val="en-US"/>
        </w:rPr>
        <w:t xml:space="preserve">: </w:t>
      </w:r>
      <w:r>
        <w:t>папка</w:t>
      </w:r>
      <w:r w:rsidRPr="003C189D">
        <w:rPr>
          <w:lang w:val="en-US"/>
        </w:rPr>
        <w:t xml:space="preserve"> </w:t>
      </w:r>
      <w:r>
        <w:t>для</w:t>
      </w:r>
      <w:r w:rsidRPr="003C189D">
        <w:rPr>
          <w:lang w:val="en-US"/>
        </w:rPr>
        <w:t xml:space="preserve"> </w:t>
      </w:r>
      <w:r>
        <w:t>сохраненных</w:t>
      </w:r>
      <w:r w:rsidRPr="003C189D">
        <w:rPr>
          <w:lang w:val="en-US"/>
        </w:rPr>
        <w:t xml:space="preserve"> </w:t>
      </w:r>
      <w:r>
        <w:t>скриншотов</w:t>
      </w:r>
    </w:p>
    <w:p w14:paraId="7B90791B" w14:textId="479D6DDA" w:rsidR="00B02078" w:rsidRPr="003C189D" w:rsidRDefault="00B02078" w:rsidP="00B02078">
      <w:pPr>
        <w:pStyle w:val="1"/>
        <w:rPr>
          <w:lang w:val="en-US"/>
        </w:rPr>
      </w:pPr>
      <w:proofErr w:type="spellStart"/>
      <w:r w:rsidRPr="00B02078">
        <w:rPr>
          <w:lang w:val="en-US"/>
        </w:rPr>
        <w:t>Windows</w:t>
      </w:r>
      <w:r w:rsidRPr="003C189D">
        <w:rPr>
          <w:lang w:val="en-US"/>
        </w:rPr>
        <w:t>.</w:t>
      </w:r>
      <w:r w:rsidRPr="00B02078">
        <w:rPr>
          <w:lang w:val="en-US"/>
        </w:rPr>
        <w:t>Storage</w:t>
      </w:r>
      <w:r w:rsidRPr="003C189D">
        <w:rPr>
          <w:lang w:val="en-US"/>
        </w:rPr>
        <w:t>.</w:t>
      </w:r>
      <w:r w:rsidRPr="00B02078">
        <w:rPr>
          <w:lang w:val="en-US"/>
        </w:rPr>
        <w:t>Pickers</w:t>
      </w:r>
      <w:r w:rsidRPr="003C189D">
        <w:rPr>
          <w:lang w:val="en-US"/>
        </w:rPr>
        <w:t>.</w:t>
      </w:r>
      <w:r w:rsidRPr="00B02078">
        <w:rPr>
          <w:lang w:val="en-US"/>
        </w:rPr>
        <w:t>FileSavePicker</w:t>
      </w:r>
      <w:proofErr w:type="spellEnd"/>
    </w:p>
    <w:p w14:paraId="2B0E6642" w14:textId="77777777" w:rsidR="00B02078" w:rsidRPr="00B02078" w:rsidRDefault="00B02078" w:rsidP="00B02078">
      <w:pPr>
        <w:rPr>
          <w:lang w:eastAsia="ru-RU"/>
        </w:rPr>
      </w:pPr>
      <w:r w:rsidRPr="00B02078">
        <w:rPr>
          <w:lang w:eastAsia="ru-RU"/>
        </w:rPr>
        <w:t>На</w:t>
      </w:r>
      <w:r w:rsidRPr="003C189D">
        <w:rPr>
          <w:lang w:val="en-US" w:eastAsia="ru-RU"/>
        </w:rPr>
        <w:t xml:space="preserve"> Universal Windows Platform </w:t>
      </w:r>
      <w:r w:rsidRPr="00B02078">
        <w:rPr>
          <w:lang w:eastAsia="ru-RU"/>
        </w:rPr>
        <w:t>для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работы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с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файлами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мы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можем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использовать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специальные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диалоговые</w:t>
      </w:r>
      <w:r w:rsidRPr="003C189D">
        <w:rPr>
          <w:lang w:val="en-US" w:eastAsia="ru-RU"/>
        </w:rPr>
        <w:t xml:space="preserve"> </w:t>
      </w:r>
      <w:r w:rsidRPr="00B02078">
        <w:rPr>
          <w:lang w:eastAsia="ru-RU"/>
        </w:rPr>
        <w:t>окна</w:t>
      </w:r>
      <w:r w:rsidRPr="003C189D">
        <w:rPr>
          <w:lang w:val="en-US" w:eastAsia="ru-RU"/>
        </w:rPr>
        <w:t xml:space="preserve">. </w:t>
      </w:r>
      <w:r w:rsidRPr="00B02078">
        <w:rPr>
          <w:lang w:eastAsia="ru-RU"/>
        </w:rPr>
        <w:t>В каких ситуациях они могут быть нам полезны? Прежде всего когда речь идет об открытии или сохранении файла, и нам нужен простой и понятный визуальный компонент для выбора места файла на устройстве.</w:t>
      </w:r>
    </w:p>
    <w:p w14:paraId="6275CB84" w14:textId="77777777" w:rsidR="00B02078" w:rsidRPr="00B02078" w:rsidRDefault="00B02078" w:rsidP="00B02078">
      <w:pPr>
        <w:rPr>
          <w:lang w:eastAsia="ru-RU"/>
        </w:rPr>
      </w:pPr>
      <w:r w:rsidRPr="00B02078">
        <w:rPr>
          <w:lang w:eastAsia="ru-RU"/>
        </w:rPr>
        <w:t xml:space="preserve">Для сохранения файла применяется компонент </w:t>
      </w:r>
      <w:proofErr w:type="spellStart"/>
      <w:r w:rsidRPr="00B02078">
        <w:rPr>
          <w:lang w:eastAsia="ru-RU"/>
        </w:rPr>
        <w:t>Windows.Storage.Pickers.FileSavePicker</w:t>
      </w:r>
      <w:proofErr w:type="spellEnd"/>
      <w:r w:rsidRPr="00B02078">
        <w:rPr>
          <w:lang w:eastAsia="ru-RU"/>
        </w:rPr>
        <w:t>, а для открытия файла</w:t>
      </w:r>
      <w:proofErr w:type="gramStart"/>
      <w:r w:rsidRPr="00B02078">
        <w:rPr>
          <w:lang w:eastAsia="ru-RU"/>
        </w:rPr>
        <w:t xml:space="preserve"> .</w:t>
      </w:r>
      <w:proofErr w:type="gramEnd"/>
    </w:p>
    <w:p w14:paraId="36D4BCA4" w14:textId="778BCFCB" w:rsidR="00AD3239" w:rsidRDefault="00EA7999" w:rsidP="00EA7999">
      <w:pPr>
        <w:pStyle w:val="1"/>
        <w:rPr>
          <w:rFonts w:ascii="Consolas" w:hAnsi="Consolas" w:cs="Consolas"/>
          <w:sz w:val="19"/>
          <w:szCs w:val="19"/>
        </w:rPr>
      </w:pPr>
      <w:r w:rsidRPr="00E814E2">
        <w:rPr>
          <w:lang w:val="en-US"/>
        </w:rPr>
        <w:t>System</w:t>
      </w:r>
      <w:r w:rsidRPr="003C189D">
        <w:t>.</w:t>
      </w:r>
      <w:r w:rsidRPr="00E814E2">
        <w:rPr>
          <w:lang w:val="en-US"/>
        </w:rPr>
        <w:t>Runtime</w:t>
      </w:r>
      <w:r w:rsidRPr="003C189D">
        <w:t>.</w:t>
      </w:r>
      <w:r w:rsidRPr="00E814E2">
        <w:rPr>
          <w:lang w:val="en-US"/>
        </w:rPr>
        <w:t>Serialization</w:t>
      </w:r>
    </w:p>
    <w:p w14:paraId="176C7235" w14:textId="7E617C89" w:rsidR="00230982" w:rsidRDefault="00EA7999" w:rsidP="00AD3239">
      <w:r>
        <w:t xml:space="preserve">Содержит классы, которые можно использовать для сериализации и десериализации объектов. </w:t>
      </w:r>
      <w:proofErr w:type="spellStart"/>
      <w:r>
        <w:t>Сериализацией</w:t>
      </w:r>
      <w:proofErr w:type="spellEnd"/>
      <w:r>
        <w:t xml:space="preserve"> называется процесс преобразования объекта или набора объектов в линейную последовательность байтов для сохранения или для передачи на другой компьютер. </w:t>
      </w:r>
      <w:proofErr w:type="spellStart"/>
      <w:r>
        <w:t>Десериализация</w:t>
      </w:r>
      <w:proofErr w:type="spellEnd"/>
      <w:r>
        <w:t xml:space="preserve"> — это процесс получения сохраненных данных и восстановления из них объектов.</w:t>
      </w:r>
    </w:p>
    <w:p w14:paraId="7CF395EB" w14:textId="6456FCA2" w:rsidR="00EA7999" w:rsidRDefault="00EA7999" w:rsidP="00EA7999">
      <w:pPr>
        <w:pStyle w:val="1"/>
      </w:pPr>
      <w:r w:rsidRPr="00E814E2">
        <w:rPr>
          <w:lang w:val="en-US"/>
        </w:rPr>
        <w:t>SQLite</w:t>
      </w:r>
      <w:r w:rsidRPr="003C189D">
        <w:t xml:space="preserve"> </w:t>
      </w:r>
      <w:r>
        <w:t>и</w:t>
      </w:r>
      <w:r w:rsidRPr="003C189D">
        <w:t xml:space="preserve"> </w:t>
      </w:r>
      <w:r w:rsidRPr="00E814E2">
        <w:rPr>
          <w:lang w:val="en-US"/>
        </w:rPr>
        <w:t>Entity</w:t>
      </w:r>
      <w:r w:rsidRPr="003C189D">
        <w:t xml:space="preserve"> </w:t>
      </w:r>
      <w:r w:rsidRPr="00E814E2">
        <w:rPr>
          <w:lang w:val="en-US"/>
        </w:rPr>
        <w:t>Framework</w:t>
      </w:r>
    </w:p>
    <w:p w14:paraId="3C43317B" w14:textId="3731C93A" w:rsidR="00EA7999" w:rsidRDefault="00EA7999" w:rsidP="00AD3239">
      <w:proofErr w:type="spellStart"/>
      <w:r>
        <w:t>SQLite</w:t>
      </w:r>
      <w:proofErr w:type="spellEnd"/>
      <w:r>
        <w:t xml:space="preserve"> являются официально рекомендуемой системой управления баз данных для создания локального хранилища данных в </w:t>
      </w:r>
      <w:proofErr w:type="spellStart"/>
      <w:r>
        <w:t>Windows</w:t>
      </w:r>
      <w:proofErr w:type="spellEnd"/>
      <w:r>
        <w:t xml:space="preserve"> 10.</w:t>
      </w:r>
    </w:p>
    <w:p w14:paraId="0C017636" w14:textId="4AC65C84" w:rsidR="00EA7999" w:rsidRDefault="00EA7999" w:rsidP="00AD3239">
      <w:r>
        <w:t xml:space="preserve">Для работы с </w:t>
      </w:r>
      <w:proofErr w:type="spellStart"/>
      <w:r>
        <w:t>SQLite</w:t>
      </w:r>
      <w:proofErr w:type="spellEnd"/>
      <w:r>
        <w:t xml:space="preserve"> в приложении на UWP мы можем использовать разные подходы: либо работать с </w:t>
      </w:r>
      <w:proofErr w:type="spellStart"/>
      <w:r>
        <w:t>SQLite</w:t>
      </w:r>
      <w:proofErr w:type="spellEnd"/>
      <w:r>
        <w:t xml:space="preserve"> через одну из библиотек, которых довольно много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, либо использовать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который абстрагирует от структуры базы данных и позволяет работать с данными как с объектами стандартных классов языка C#. Наиболее простым и рекомендуемым подходом является использование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5E12EDA8" w14:textId="77777777" w:rsidR="003C189D" w:rsidRDefault="00EA7999" w:rsidP="003C189D">
      <w:pPr>
        <w:jc w:val="center"/>
        <w:rPr>
          <w:b/>
          <w:lang w:eastAsia="ru-RU"/>
        </w:rPr>
      </w:pPr>
      <w:r>
        <w:br w:type="column"/>
      </w:r>
      <w:r w:rsidR="003C189D" w:rsidRPr="00103232">
        <w:rPr>
          <w:b/>
          <w:lang w:eastAsia="ru-RU"/>
        </w:rPr>
        <w:lastRenderedPageBreak/>
        <w:t>Задание лабораторной работы</w:t>
      </w:r>
    </w:p>
    <w:p w14:paraId="38585B24" w14:textId="30AD55B6" w:rsidR="003C189D" w:rsidRDefault="003C189D" w:rsidP="003C189D">
      <w:pPr>
        <w:rPr>
          <w:rFonts w:eastAsia="Times New Roman" w:cs="Times New Roman"/>
        </w:rPr>
      </w:pPr>
      <w:r>
        <w:rPr>
          <w:rFonts w:eastAsia="Times New Roman" w:cs="Times New Roman"/>
        </w:rPr>
        <w:t>Для задания из прошлой части лабораторной работы реализовать функции сохранения данных в файл или базу данных. 2.  Ответьте на вопросы преподавателя, при необходимости выполните дополнительные задания, которые даст преподаватель.</w:t>
      </w:r>
    </w:p>
    <w:p w14:paraId="2203075F" w14:textId="77777777" w:rsidR="004D23D2" w:rsidRDefault="004D23D2" w:rsidP="004D23D2">
      <w:pPr>
        <w:rPr>
          <w:u w:val="single"/>
          <w:lang w:eastAsia="ru-RU"/>
        </w:rPr>
      </w:pPr>
      <w:r>
        <w:rPr>
          <w:u w:val="single"/>
          <w:lang w:eastAsia="ru-RU"/>
        </w:rPr>
        <w:t>Вариант: 14</w:t>
      </w:r>
    </w:p>
    <w:p w14:paraId="693E839A" w14:textId="77777777" w:rsidR="004D23D2" w:rsidRDefault="004D23D2" w:rsidP="004D23D2">
      <w:pPr>
        <w:ind w:firstLine="708"/>
        <w:rPr>
          <w:u w:val="single"/>
          <w:lang w:eastAsia="ru-RU"/>
        </w:rPr>
      </w:pPr>
      <w:r>
        <w:t>Ведомость абитуриентов, сдавших вступительные экзамены в университет, содержит: Ф.И.О. абитуриента, оценки. Определить средний балл по университету и вывести список абитуриентов, средний балл которых выше среднего балла по университету. Первыми в списке должны идти студенты, сдавшие все экзамены на 5.</w:t>
      </w:r>
    </w:p>
    <w:p w14:paraId="1111EF1C" w14:textId="77777777" w:rsidR="003C189D" w:rsidRDefault="003C189D" w:rsidP="003C189D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Скриншоты лабораторной работы</w:t>
      </w:r>
    </w:p>
    <w:p w14:paraId="780EAE4E" w14:textId="4948E958" w:rsidR="003C189D" w:rsidRDefault="004566F5" w:rsidP="003C189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2CC13E" wp14:editId="521019B3">
            <wp:extent cx="5939790" cy="3133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D054" w14:textId="48C54006" w:rsidR="004566F5" w:rsidRDefault="004566F5" w:rsidP="003C189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35F5D4" wp14:editId="61B6843F">
            <wp:extent cx="5939790" cy="3163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402" w14:textId="7FE6D013" w:rsidR="004566F5" w:rsidRDefault="004566F5" w:rsidP="003C189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C96415" wp14:editId="1D989446">
            <wp:extent cx="5939790" cy="31136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18A" w14:textId="610C7883" w:rsidR="004566F5" w:rsidRDefault="004566F5" w:rsidP="003C189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781886" wp14:editId="56B87F7A">
            <wp:extent cx="5939790" cy="31069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87D" w14:textId="421CC341" w:rsidR="004566F5" w:rsidRDefault="004566F5" w:rsidP="003C189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7B5BB8" wp14:editId="49FF79D3">
            <wp:extent cx="5939790" cy="3085454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D25147" w14:textId="00587F29" w:rsidR="00017DC2" w:rsidRDefault="00017DC2" w:rsidP="003C189D">
      <w:pPr>
        <w:pStyle w:val="1"/>
      </w:pPr>
    </w:p>
    <w:p w14:paraId="67D7B6B2" w14:textId="77777777" w:rsidR="003C189D" w:rsidRDefault="003C189D" w:rsidP="003C189D">
      <w:pPr>
        <w:spacing w:after="0"/>
        <w:jc w:val="center"/>
        <w:rPr>
          <w:b/>
          <w:bCs/>
          <w:szCs w:val="28"/>
        </w:rPr>
      </w:pPr>
      <w:r w:rsidRPr="00986929">
        <w:rPr>
          <w:b/>
          <w:bCs/>
          <w:szCs w:val="28"/>
        </w:rPr>
        <w:t>Код</w:t>
      </w:r>
      <w:r w:rsidRPr="004D23D2">
        <w:rPr>
          <w:b/>
          <w:bCs/>
          <w:szCs w:val="28"/>
          <w:lang w:val="en-US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4D23D2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MainPage</w:t>
      </w:r>
      <w:r w:rsidRPr="004D23D2">
        <w:rPr>
          <w:b/>
          <w:bCs/>
          <w:szCs w:val="28"/>
          <w:lang w:val="en-US"/>
        </w:rPr>
        <w:t>.</w:t>
      </w:r>
      <w:r w:rsidRPr="00103232">
        <w:rPr>
          <w:b/>
          <w:bCs/>
          <w:szCs w:val="28"/>
          <w:lang w:val="en-US"/>
        </w:rPr>
        <w:t>xaml</w:t>
      </w:r>
      <w:r w:rsidRPr="004D23D2">
        <w:rPr>
          <w:b/>
          <w:bCs/>
          <w:szCs w:val="28"/>
          <w:lang w:val="en-US"/>
        </w:rPr>
        <w:t>.</w:t>
      </w:r>
      <w:r w:rsidRPr="00103232">
        <w:rPr>
          <w:b/>
          <w:bCs/>
          <w:szCs w:val="28"/>
          <w:lang w:val="en-US"/>
        </w:rPr>
        <w:t>cs</w:t>
      </w:r>
      <w:proofErr w:type="spellEnd"/>
    </w:p>
    <w:p w14:paraId="5036885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1A810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58FB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1F7179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14AA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9F57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A6EF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F849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EA20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A7BB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A37B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90FF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693C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02EB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CA16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9E45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MobileLabs2._3.UWP</w:t>
      </w:r>
    </w:p>
    <w:p w14:paraId="783975E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6C333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</w:p>
    <w:p w14:paraId="04F6D121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C19F48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//Вариант: №14</w:t>
      </w:r>
    </w:p>
    <w:p w14:paraId="1E083ACA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//Ведомость абитуриентов, сдавших вступительные экзамены в университет, содержит:</w:t>
      </w:r>
    </w:p>
    <w:p w14:paraId="3CC4229D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Ф.И.О.абитуриента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оценки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пределить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средний балл по университету и вывести список</w:t>
      </w:r>
    </w:p>
    <w:p w14:paraId="4B70A299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//абитуриентов, средний балл которых выше среднего балла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университету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ервыми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списке</w:t>
      </w:r>
    </w:p>
    <w:p w14:paraId="3B1A9EF3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//должны идти студенты, сдавшие все экзамены на 5</w:t>
      </w:r>
    </w:p>
    <w:p w14:paraId="0750A22E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B6A604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ObservableCollection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&lt;Student&gt;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allStudents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{ get</w:t>
      </w:r>
      <w:proofErr w:type="gram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; set; }</w:t>
      </w:r>
    </w:p>
    <w:p w14:paraId="7AFC6C0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C8C8B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163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09867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7748B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E2A2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46D3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7AFB12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2BDF8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ast.openFile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B77C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9F653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53FB9B8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A064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ast.saveFile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0684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4E31F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F51A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suggestBox_QuerySubmitted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AutoSuggestBox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AutoSuggestBoxQuerySubmittedEventArgs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B6E3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0474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args.QueryText.ToLower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4BBFC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().Where(i =&gt;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i.FIO.ToLower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().Contains(term)).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08B2E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destinationStrings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3DC3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f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18E4593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04D9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destinationStrings.Add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f.FIO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E01F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CEEFC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suggestBox.ItemsSource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destinationStrings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04C0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suggestBox.IsSuggestionListOpen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07F2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9FAB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5182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suggestBox_SuggestionChosen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AutoSuggestBox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AutoSuggestBoxSuggestionChosenEventArgs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B59F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655F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().Where(g =&gt;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g.FIO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args.SelectedItem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FD597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ListStudent4.ItemsSource = p;</w:t>
      </w:r>
    </w:p>
    <w:p w14:paraId="4A5D4D6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EF38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0979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tg1_Toggled(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4391B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8B1A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ToggleSwitch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ToggleSwitch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42DA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865A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015B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tgs.IsOn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E4F8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8E729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ListStudent2.ItemTemplate =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DataTemplate</w:t>
      </w:r>
      <w:proofErr w:type="spellEnd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.Resources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editTemplate</w:t>
      </w:r>
      <w:proofErr w:type="spellEnd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CE142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E89A4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7260E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FCDEC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ListStudent2.ItemTemplate =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DataTemplate</w:t>
      </w:r>
      <w:proofErr w:type="spellEnd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.Resources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viewTemplate</w:t>
      </w:r>
      <w:proofErr w:type="spellEnd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FB562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25ED0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0379A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F513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B786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6136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FilterByMark_SelectionChanged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2435E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4E20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().Where(g =&gt; g.Mark1 ==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FilterByMark.SelectedValue.ToString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g.Mark2 ==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FilterByMark.SelectedValue.ToString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g.Mark3 ==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FilterByMark.SelectedValue.ToString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D094E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ListStudent4.ItemsSource = p;</w:t>
      </w:r>
    </w:p>
    <w:p w14:paraId="7EECC0F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3071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4BF7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AddStudent_Click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D259E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0B25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ast.addStudent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AddFioText.Text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, AddMarkText1.SelectedValue.ToString(), AddMarkText2.SelectedValue.ToString(), AddMarkText3.SelectedValue.ToString());</w:t>
      </w:r>
    </w:p>
    <w:p w14:paraId="735673E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ast.saveFile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8EC2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ListStudent1.ItemsSource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9B8B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ListStudent2.ItemsSource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1198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//ListStudent3.ItemsSource = null;</w:t>
      </w:r>
    </w:p>
    <w:p w14:paraId="4E2E2FD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//??</w:t>
      </w:r>
    </w:p>
    <w:p w14:paraId="5CEDD0A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A5B1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tempList.ToList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(q =&gt;</w:t>
      </w:r>
    </w:p>
    <w:p w14:paraId="4D34E1E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CA903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).Remove(q);</w:t>
      </w:r>
    </w:p>
    <w:p w14:paraId="760B642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).Add(q);</w:t>
      </w:r>
    </w:p>
    <w:p w14:paraId="2E0DDB4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4A2E1B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ListStudent1.ItemsSource =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A84B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ListStudent2.ItemsSource =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2731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//ListStudent3.ItemsSource = </w:t>
      </w:r>
      <w:proofErr w:type="spellStart"/>
      <w:proofErr w:type="gram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ast.getList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C870B6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AddFioText.Text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E6A6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AddMarkText1.SelectedIndex = -1;</w:t>
      </w:r>
    </w:p>
    <w:p w14:paraId="10D3E8E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AddMarkText2.SelectedIndex = -1;</w:t>
      </w:r>
    </w:p>
    <w:p w14:paraId="2C9A9B5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AddMarkText3.SelectedIndex = -1;</w:t>
      </w:r>
    </w:p>
    <w:p w14:paraId="4246460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84F5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847D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DeleteBtn_Click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B90CC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AEF2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Button;</w:t>
      </w:r>
    </w:p>
    <w:p w14:paraId="512576F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2E79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8B1BE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bt.Parent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14:paraId="0BB9CEB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p.Children.Where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t.GetType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).Last()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723C616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ast.deleteStudent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71903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B6B27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ast.saveFile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8B42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415D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75CA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LookPath_Click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0A7AA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10993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PathText.Text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ast.savePath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3659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D5E0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2B808D" w14:textId="673DC66E" w:rsidR="004D23D2" w:rsidRPr="004D23D2" w:rsidRDefault="004D23D2" w:rsidP="004D23D2">
      <w:pPr>
        <w:spacing w:after="0"/>
        <w:rPr>
          <w:bCs/>
          <w:szCs w:val="28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E4182" w14:textId="07A2BCA3" w:rsidR="004D23D2" w:rsidRPr="004D23D2" w:rsidRDefault="004D23D2" w:rsidP="004D23D2">
      <w:pPr>
        <w:spacing w:after="0"/>
        <w:jc w:val="center"/>
        <w:rPr>
          <w:b/>
          <w:bCs/>
          <w:szCs w:val="28"/>
          <w:lang w:val="en-US"/>
        </w:rPr>
      </w:pPr>
      <w:r w:rsidRPr="00986929">
        <w:rPr>
          <w:b/>
          <w:bCs/>
          <w:szCs w:val="28"/>
        </w:rPr>
        <w:t>Код</w:t>
      </w:r>
      <w:r w:rsidRPr="004D23D2">
        <w:rPr>
          <w:b/>
          <w:bCs/>
          <w:szCs w:val="28"/>
          <w:lang w:val="en-US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4D23D2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MainPage</w:t>
      </w:r>
      <w:r w:rsidRPr="004D23D2">
        <w:rPr>
          <w:b/>
          <w:bCs/>
          <w:szCs w:val="28"/>
          <w:lang w:val="en-US"/>
        </w:rPr>
        <w:t>.</w:t>
      </w:r>
      <w:r w:rsidRPr="00103232">
        <w:rPr>
          <w:b/>
          <w:bCs/>
          <w:szCs w:val="28"/>
          <w:lang w:val="en-US"/>
        </w:rPr>
        <w:t>xaml</w:t>
      </w:r>
      <w:proofErr w:type="spellEnd"/>
    </w:p>
    <w:p w14:paraId="465703D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WindowsPage</w:t>
      </w:r>
      <w:proofErr w:type="spellEnd"/>
      <w:proofErr w:type="gramEnd"/>
    </w:p>
    <w:p w14:paraId="133BBFA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="MobileLabs2._3.UWP.MainPage"</w:t>
      </w:r>
    </w:p>
    <w:p w14:paraId="7633398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6322F0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forms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using:Xamarin.Forms.Platform.UWP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E42201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9D5ED5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="using:MobileLabs2._3.UWP"</w:t>
      </w:r>
    </w:p>
    <w:p w14:paraId="1EFE2A0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179FDE5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04F4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&lt;!--</w:t>
      </w:r>
    </w:p>
    <w:p w14:paraId="518DEA5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Паттерн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MVVM</w:t>
      </w:r>
    </w:p>
    <w:p w14:paraId="4C6441E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Binding</w:t>
      </w:r>
    </w:p>
    <w:p w14:paraId="3D41388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Bind</w:t>
      </w:r>
    </w:p>
    <w:p w14:paraId="0A214A7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ObservableCollection</w:t>
      </w:r>
      <w:proofErr w:type="spellEnd"/>
    </w:p>
    <w:p w14:paraId="3A32610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ListBox</w:t>
      </w:r>
      <w:proofErr w:type="spellEnd"/>
    </w:p>
    <w:p w14:paraId="39C1A41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AutoSuggestBox</w:t>
      </w:r>
      <w:proofErr w:type="spellEnd"/>
    </w:p>
    <w:p w14:paraId="54C19A1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ListView</w:t>
      </w:r>
      <w:proofErr w:type="spellEnd"/>
    </w:p>
    <w:p w14:paraId="22414EFB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14:paraId="3E7FB8DE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FlipView</w:t>
      </w:r>
      <w:proofErr w:type="spellEnd"/>
    </w:p>
    <w:p w14:paraId="44E3F3A4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Всё есть в примере, кроме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AutoSuggestBox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их добавить самому.</w:t>
      </w:r>
    </w:p>
    <w:p w14:paraId="7806AFF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--&gt;</w:t>
      </w:r>
    </w:p>
    <w:p w14:paraId="339AA62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Page.Resources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E5CC6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local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Student</w:t>
      </w:r>
      <w:proofErr w:type="spellEnd"/>
      <w:proofErr w:type="gram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="fl1"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Точилова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Елизавета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Александровна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60DFBD9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="viewTemplate"&gt;</w:t>
      </w:r>
    </w:p>
    <w:p w14:paraId="02796E2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8474C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8124F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18737E9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21CD6A2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606E7CE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="150" /&gt;</w:t>
      </w:r>
    </w:p>
    <w:p w14:paraId="09BAE49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61DF540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A8A4E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13CC245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199BDED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="2" /&gt;</w:t>
      </w:r>
    </w:p>
    <w:p w14:paraId="0BC012B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629B4DB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="4" /&gt;</w:t>
      </w:r>
    </w:p>
    <w:p w14:paraId="7B0292F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D143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DD0B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="editTemplate"&gt;</w:t>
      </w:r>
    </w:p>
    <w:p w14:paraId="258C8F3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5EF43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AD30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5D0E2AC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038BE47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28C8A7B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="150" /&gt;</w:t>
      </w:r>
    </w:p>
    <w:p w14:paraId="34D6BBF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="50" /&gt;</w:t>
      </w:r>
    </w:p>
    <w:p w14:paraId="2CF6048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="100" /&gt;</w:t>
      </w:r>
    </w:p>
    <w:p w14:paraId="75190E1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3EF1D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52D051E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1CE3808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="2" /&gt;</w:t>
      </w:r>
    </w:p>
    <w:p w14:paraId="5EC6CB4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0B7155E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="4" /&gt;</w:t>
      </w:r>
    </w:p>
    <w:p w14:paraId="15F898F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="DeleteBtn"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DeleteBtn_Click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D10273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BD8F1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27806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Page.Resources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75026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57E9D1E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2581E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F43FB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E664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E61D7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0615A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78BDC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15FBB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5CB8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3E018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3BCCE80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Вывод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списка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использованием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ListBox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="Bold"&gt;&lt;/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EDAAB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="ListStudent1"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ItemsSource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ast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.getList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()}"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3EBBBA8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EE8FE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DataType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="local:Student"&gt;</w:t>
      </w:r>
    </w:p>
    <w:p w14:paraId="55143F4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04CB776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0CAFAB1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4A44606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C34678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4175754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5220CB3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1773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E8531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7D9A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F63FD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B5F2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E9C1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6437AD7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Вывод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списка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использованием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ListView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="Bold"&gt;&lt;/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05CEF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ToggleSwitch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="tg1"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Режим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редактирования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Toggled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="tg1_Toggled"&gt;&lt;/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ToggleSwitch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E2EBA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="ListStudent2"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ItemsSource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</w:t>
      </w:r>
      <w:proofErr w:type="spellEnd"/>
      <w:proofErr w:type="gram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ast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.getList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()}"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ItemTemplate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viewTemplate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5076FF1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241F1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CAA9F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DE79AC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692902D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Фильтрация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оценкам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="Bold"&gt;&lt;/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FD20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="FilterByMark"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SelectionChanged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FilterByMark_SelectionChanged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809D03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853D6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22C9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C5FE0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AEB2C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0D2F2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D76B4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AutoSuggestBox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="suggestBox"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Фильтрация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фамилии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студента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PlaceholderText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Студенты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="242"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QueryIcon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="Find"</w:t>
      </w:r>
    </w:p>
    <w:p w14:paraId="453B306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QuerySubmitted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suggestBox_QuerySubmitted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SuggestionChosen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suggestBox_SuggestionChosen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ABD90D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="ListStudent4"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2569D69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9C32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9FC13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C57C2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39D8F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1E443C1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="230" /&gt;</w:t>
      </w:r>
    </w:p>
    <w:p w14:paraId="3AC1199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1CFF7F4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10C2EDA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2124339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DB7DA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0" /&gt;</w:t>
      </w:r>
    </w:p>
    <w:p w14:paraId="7370FF3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0"/&gt;</w:t>
      </w:r>
    </w:p>
    <w:p w14:paraId="50FB784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0"/&gt;</w:t>
      </w:r>
    </w:p>
    <w:p w14:paraId="5A424EE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0"/&gt;</w:t>
      </w:r>
    </w:p>
    <w:p w14:paraId="3CD8D6B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Mark3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0"/&gt;</w:t>
      </w:r>
    </w:p>
    <w:p w14:paraId="65B2278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A392A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3EE3D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B8A09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F51AF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176CD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2D0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4148275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новой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записи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="Bold"&gt;&lt;/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1AD3E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="14"&gt;&lt;/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3F485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="AddFioText"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 10 0"&gt;&lt;/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5FC4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0C6C1A1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="AddMarkText1"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 10 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Оценка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мат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."&gt;</w:t>
      </w:r>
    </w:p>
    <w:p w14:paraId="2A32C12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896E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1524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2DBF6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150EA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DF67D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9FA12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="AddMarkText2"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 10 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Оценка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русс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."&gt;</w:t>
      </w:r>
    </w:p>
    <w:p w14:paraId="1EF5832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B41A2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5BEE2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CB6F6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7CE50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6C3E0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935FC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="AddMarkText3"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 0 10 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Оценка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общ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8CDACE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6F1DC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D6C29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436D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E9502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B46B1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7CD26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A0A83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62F88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="AddStudent"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AddStudent_Click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E496F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CE8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="LookPath"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RelativePanel.RightOf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AddStudent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Смотреть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путь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базы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LookPath_Click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23F51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 xml:space="preserve"> 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PathText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RelativePanel.Below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AddStudent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="Bold"&gt;&lt;/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7EC64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8977D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7827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E4153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0FF6D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7C941C" w14:textId="77777777" w:rsidR="004D23D2" w:rsidRPr="004D23D2" w:rsidRDefault="004D23D2" w:rsidP="004D23D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WindowsPage</w:t>
      </w:r>
      <w:proofErr w:type="spellEnd"/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8AFCD4" w14:textId="671CCB1E" w:rsidR="004D23D2" w:rsidRPr="004D23D2" w:rsidRDefault="004D23D2" w:rsidP="004D23D2">
      <w:pPr>
        <w:spacing w:after="0"/>
        <w:jc w:val="center"/>
        <w:rPr>
          <w:b/>
          <w:bCs/>
          <w:szCs w:val="28"/>
          <w:lang w:val="en-US"/>
        </w:rPr>
      </w:pPr>
      <w:r w:rsidRPr="00986929">
        <w:rPr>
          <w:b/>
          <w:bCs/>
          <w:szCs w:val="28"/>
        </w:rPr>
        <w:t>Код</w:t>
      </w:r>
      <w:r w:rsidRPr="004D23D2">
        <w:rPr>
          <w:b/>
          <w:bCs/>
          <w:szCs w:val="28"/>
          <w:lang w:val="en-US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4D23D2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AllStudents.cs</w:t>
      </w:r>
      <w:proofErr w:type="spellEnd"/>
    </w:p>
    <w:p w14:paraId="77F1DEC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4FC459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7A99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30FD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3146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28BD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B511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System.Runtime.Serialization.Json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36AC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F34125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Windows.Storage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0300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E6A3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D56E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MobileLabs2._3.UWP</w:t>
      </w:r>
    </w:p>
    <w:p w14:paraId="50EBF27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1080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DataContract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5D139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2BC539A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42C06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DBCA0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E1E7C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 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866FF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 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828EC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 </w:t>
      </w:r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AB602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46A1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2B91AF"/>
          <w:sz w:val="19"/>
          <w:szCs w:val="19"/>
          <w:lang w:val="en-US"/>
        </w:rPr>
        <w:t>allStudents</w:t>
      </w:r>
      <w:proofErr w:type="spellEnd"/>
    </w:p>
    <w:p w14:paraId="32B60D5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2A32B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8A99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jsonFormatter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DataContractJsonSerializer(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(ObservableCollection&lt;Student&gt;));</w:t>
      </w:r>
    </w:p>
    <w:p w14:paraId="46BDE8A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2B91AF"/>
          <w:sz w:val="19"/>
          <w:szCs w:val="19"/>
          <w:lang w:val="en-US"/>
        </w:rPr>
        <w:t>allStudents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934BB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CD81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&lt;Student&gt;();</w:t>
      </w:r>
    </w:p>
    <w:p w14:paraId="148BBD8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3D58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2F62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mark1,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mark2,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mark3)</w:t>
      </w:r>
    </w:p>
    <w:p w14:paraId="01B92D4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AB5B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allStudentsLst.Count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DEAEF4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B2D1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allStudentsLst.Add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{ Id = 1, FIO = FIO, Mark1 = mark1, Mark2 = mark2, Mark3 = mark3});</w:t>
      </w:r>
    </w:p>
    <w:p w14:paraId="412CEC0C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68606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647134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BC60B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allStudentsLst.Add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{ Id = 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allStudentsLst.Last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()) + 1, FIO = FIO, Mark1 = mark1, Mark2 = mark2, Mark3 = mark3 });</w:t>
      </w:r>
    </w:p>
    <w:p w14:paraId="28D6397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67A26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E6C9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98E0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3AE8A7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FC326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643D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4EE8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EF0E8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ACBB8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36D0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StorageFolder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localFolder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ApplicationData.Current.LocalFolder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9B17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"{0}\\{1}"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localFolder.Path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save.json</w:t>
      </w:r>
      <w:proofErr w:type="spellEnd"/>
      <w:r w:rsidRPr="004D23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A87B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61F2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5C53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BB31E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67F34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AB34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BC716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57BDBB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jsonFormatter.WriteObject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6A10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D472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0FEF1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5627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AE24E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CB617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6724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3C325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508C2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&lt;Student&gt;)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jsonFormatter.ReadObject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DAE53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59AA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B56F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B24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deleteStudent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0671DCA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E8E61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delitem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allStudentsLst.Where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id).First();</w:t>
      </w:r>
    </w:p>
    <w:p w14:paraId="70D8C7FE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allStudentsLst.Remove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delitem</w:t>
      </w:r>
      <w:proofErr w:type="spellEnd"/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D4406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7719F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void </w:t>
      </w:r>
      <w:proofErr w:type="spellStart"/>
      <w:proofErr w:type="gram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editStudent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id, string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1BEB9A0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1CE4194D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delitem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allStudentsLst.Where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t =&gt;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t.Id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id).First();</w:t>
      </w:r>
    </w:p>
    <w:p w14:paraId="75AB6135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delitem.FIO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ABD1DF9" w14:textId="77777777" w:rsidR="004D23D2" w:rsidRP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allStudentsLst.saveFile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delitem</w:t>
      </w:r>
      <w:proofErr w:type="spellEnd"/>
      <w:r w:rsidRPr="004D23D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33ACB4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D23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D7547A9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B092A" w14:textId="77777777" w:rsidR="004D23D2" w:rsidRDefault="004D23D2" w:rsidP="004D23D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1BE37CE" w14:textId="77777777" w:rsidR="004D23D2" w:rsidRPr="004566F5" w:rsidRDefault="004D23D2" w:rsidP="004D23D2">
      <w:pPr>
        <w:rPr>
          <w:lang w:eastAsia="ru-RU"/>
        </w:rPr>
      </w:pPr>
    </w:p>
    <w:sectPr w:rsidR="004D23D2" w:rsidRPr="004566F5" w:rsidSect="00515C36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1F953" w14:textId="77777777" w:rsidR="00B25A6A" w:rsidRDefault="00B25A6A" w:rsidP="00515C36">
      <w:pPr>
        <w:spacing w:after="0"/>
      </w:pPr>
      <w:r>
        <w:separator/>
      </w:r>
    </w:p>
  </w:endnote>
  <w:endnote w:type="continuationSeparator" w:id="0">
    <w:p w14:paraId="5C76DE76" w14:textId="77777777" w:rsidR="00B25A6A" w:rsidRDefault="00B25A6A" w:rsidP="00515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311258"/>
      <w:docPartObj>
        <w:docPartGallery w:val="Page Numbers (Bottom of Page)"/>
        <w:docPartUnique/>
      </w:docPartObj>
    </w:sdtPr>
    <w:sdtEndPr/>
    <w:sdtContent>
      <w:p w14:paraId="7797C83F" w14:textId="77777777" w:rsidR="00515C36" w:rsidRDefault="00515C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6F5">
          <w:rPr>
            <w:noProof/>
          </w:rPr>
          <w:t>3</w:t>
        </w:r>
        <w:r>
          <w:fldChar w:fldCharType="end"/>
        </w:r>
      </w:p>
    </w:sdtContent>
  </w:sdt>
  <w:p w14:paraId="14EA217C" w14:textId="77777777" w:rsidR="00515C36" w:rsidRDefault="00515C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B34F0" w14:textId="77777777" w:rsidR="00B25A6A" w:rsidRDefault="00B25A6A" w:rsidP="00515C36">
      <w:pPr>
        <w:spacing w:after="0"/>
      </w:pPr>
      <w:r>
        <w:separator/>
      </w:r>
    </w:p>
  </w:footnote>
  <w:footnote w:type="continuationSeparator" w:id="0">
    <w:p w14:paraId="049E3EF6" w14:textId="77777777" w:rsidR="00B25A6A" w:rsidRDefault="00B25A6A" w:rsidP="00515C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023"/>
    <w:multiLevelType w:val="multilevel"/>
    <w:tmpl w:val="93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0041"/>
    <w:multiLevelType w:val="hybridMultilevel"/>
    <w:tmpl w:val="DAA6AA52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42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503C4C"/>
    <w:multiLevelType w:val="hybridMultilevel"/>
    <w:tmpl w:val="F3A8FA70"/>
    <w:lvl w:ilvl="0" w:tplc="46C43942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AC11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C6EB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2E442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C2F92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5058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7E051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64716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5AA4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350635"/>
    <w:multiLevelType w:val="hybridMultilevel"/>
    <w:tmpl w:val="C0F4F334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2662C">
      <w:start w:val="1"/>
      <w:numFmt w:val="bullet"/>
      <w:lvlText w:val="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4D3541"/>
    <w:multiLevelType w:val="multilevel"/>
    <w:tmpl w:val="963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574AE"/>
    <w:multiLevelType w:val="multilevel"/>
    <w:tmpl w:val="364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00E64"/>
    <w:multiLevelType w:val="hybridMultilevel"/>
    <w:tmpl w:val="766A34E2"/>
    <w:lvl w:ilvl="0" w:tplc="536022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BC84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8110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2C56A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703E3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C88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0D2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213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7CC1F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08764B"/>
    <w:multiLevelType w:val="multilevel"/>
    <w:tmpl w:val="E69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E6B75"/>
    <w:multiLevelType w:val="multilevel"/>
    <w:tmpl w:val="53D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8D291A"/>
    <w:multiLevelType w:val="multilevel"/>
    <w:tmpl w:val="F76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6"/>
    <w:rsid w:val="00017DC2"/>
    <w:rsid w:val="0007369F"/>
    <w:rsid w:val="00230982"/>
    <w:rsid w:val="00371CC2"/>
    <w:rsid w:val="003A59C3"/>
    <w:rsid w:val="003C189D"/>
    <w:rsid w:val="00411AD2"/>
    <w:rsid w:val="00444CA9"/>
    <w:rsid w:val="004566F5"/>
    <w:rsid w:val="004D23D2"/>
    <w:rsid w:val="004F3CF1"/>
    <w:rsid w:val="00515C36"/>
    <w:rsid w:val="005270BE"/>
    <w:rsid w:val="00532FD5"/>
    <w:rsid w:val="00587BBE"/>
    <w:rsid w:val="005E57C6"/>
    <w:rsid w:val="006C0B77"/>
    <w:rsid w:val="008242FF"/>
    <w:rsid w:val="00870751"/>
    <w:rsid w:val="00922C48"/>
    <w:rsid w:val="00A0587C"/>
    <w:rsid w:val="00A1095A"/>
    <w:rsid w:val="00AD3239"/>
    <w:rsid w:val="00B02078"/>
    <w:rsid w:val="00B25A6A"/>
    <w:rsid w:val="00B65F59"/>
    <w:rsid w:val="00B915B7"/>
    <w:rsid w:val="00CD141E"/>
    <w:rsid w:val="00CF0DAC"/>
    <w:rsid w:val="00DD6881"/>
    <w:rsid w:val="00E10424"/>
    <w:rsid w:val="00EA59DF"/>
    <w:rsid w:val="00EA7999"/>
    <w:rsid w:val="00EE4070"/>
    <w:rsid w:val="00F041A3"/>
    <w:rsid w:val="00F12C76"/>
    <w:rsid w:val="00F46976"/>
    <w:rsid w:val="00F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5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3C189D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1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3C189D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1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9649-214A-4F52-8DE3-AB80E20A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3178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2020-12-11T08:45:00Z</dcterms:created>
  <dcterms:modified xsi:type="dcterms:W3CDTF">2020-12-11T08:59:00Z</dcterms:modified>
</cp:coreProperties>
</file>