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19BDBD" w14:textId="4CF90755" w:rsidR="00C649F8" w:rsidRPr="00C45E4C" w:rsidRDefault="00C83824" w:rsidP="00C45E4C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C45E4C">
        <w:rPr>
          <w:rFonts w:ascii="Times New Roman" w:hAnsi="Times New Roman"/>
          <w:b/>
          <w:bCs/>
          <w:sz w:val="28"/>
          <w:szCs w:val="28"/>
        </w:rPr>
        <w:t>Содержание</w:t>
      </w:r>
    </w:p>
    <w:p w14:paraId="0406BCE2" w14:textId="1188E96B" w:rsidR="00742678" w:rsidRPr="00C45E4C" w:rsidRDefault="00742678" w:rsidP="00C45E4C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C6F7401" w14:textId="6AC224CD" w:rsidR="00742678" w:rsidRPr="00C45E4C" w:rsidRDefault="00742678" w:rsidP="00C45E4C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50AAF87" w14:textId="75FCACD3" w:rsidR="00742678" w:rsidRPr="00C45E4C" w:rsidRDefault="00742678" w:rsidP="00C45E4C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97F123C" w14:textId="1AEB841B" w:rsidR="00742678" w:rsidRPr="00C45E4C" w:rsidRDefault="00742678" w:rsidP="00C45E4C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837C078" w14:textId="6DDFB26D" w:rsidR="00742678" w:rsidRPr="00C45E4C" w:rsidRDefault="00742678" w:rsidP="00C45E4C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9CD02F3" w14:textId="08F6E7CB" w:rsidR="00742678" w:rsidRPr="00C45E4C" w:rsidRDefault="00742678" w:rsidP="00C45E4C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326FD1D" w14:textId="09C8F504" w:rsidR="00742678" w:rsidRPr="00C45E4C" w:rsidRDefault="00742678" w:rsidP="00C45E4C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D6C45C3" w14:textId="3DBD3A39" w:rsidR="00742678" w:rsidRPr="00C45E4C" w:rsidRDefault="00742678" w:rsidP="00C45E4C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F6F7919" w14:textId="12856623" w:rsidR="00742678" w:rsidRPr="00C45E4C" w:rsidRDefault="00742678" w:rsidP="00C45E4C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2AC0D15" w14:textId="3D7E933B" w:rsidR="00742678" w:rsidRPr="00C45E4C" w:rsidRDefault="00742678" w:rsidP="00C45E4C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BE3058B" w14:textId="0F586770" w:rsidR="00742678" w:rsidRPr="00C45E4C" w:rsidRDefault="00742678" w:rsidP="00C45E4C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D84E12B" w14:textId="7DBF1246" w:rsidR="00742678" w:rsidRPr="00C45E4C" w:rsidRDefault="00742678" w:rsidP="00C45E4C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62CF799" w14:textId="26237F47" w:rsidR="00742678" w:rsidRPr="00C45E4C" w:rsidRDefault="00742678" w:rsidP="00C45E4C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AD68057" w14:textId="52065043" w:rsidR="00742678" w:rsidRPr="00C45E4C" w:rsidRDefault="00742678" w:rsidP="00C45E4C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741FF31" w14:textId="19E7E760" w:rsidR="00742678" w:rsidRPr="00C45E4C" w:rsidRDefault="00742678" w:rsidP="00C45E4C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0A408EA" w14:textId="5FF6FE4E" w:rsidR="00742678" w:rsidRPr="00C45E4C" w:rsidRDefault="00742678" w:rsidP="00C45E4C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186D592" w14:textId="4CBC16B5" w:rsidR="00742678" w:rsidRPr="00C45E4C" w:rsidRDefault="00742678" w:rsidP="00C45E4C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6C00155" w14:textId="6F000313" w:rsidR="00742678" w:rsidRPr="00C45E4C" w:rsidRDefault="00742678" w:rsidP="00C45E4C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1DCC00F" w14:textId="5CC0C25C" w:rsidR="00742678" w:rsidRDefault="00742678" w:rsidP="00C45E4C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p w14:paraId="65C030EA" w14:textId="77777777" w:rsidR="00C45E4C" w:rsidRPr="00C45E4C" w:rsidRDefault="00C45E4C" w:rsidP="00C45E4C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p w14:paraId="1D942A52" w14:textId="3BB3AD10" w:rsidR="00322A02" w:rsidRPr="00C45E4C" w:rsidRDefault="00322A02" w:rsidP="00C45E4C">
      <w:pPr>
        <w:spacing w:after="0" w:line="360" w:lineRule="auto"/>
        <w:ind w:firstLine="709"/>
        <w:contextualSpacing/>
        <w:jc w:val="center"/>
        <w:rPr>
          <w:rFonts w:ascii="Times New Roman" w:hAnsi="Times New Roman"/>
          <w:b/>
          <w:bCs/>
          <w:sz w:val="28"/>
          <w:szCs w:val="28"/>
        </w:rPr>
      </w:pPr>
      <w:r w:rsidRPr="00C45E4C">
        <w:rPr>
          <w:rFonts w:ascii="Times New Roman" w:hAnsi="Times New Roman"/>
          <w:b/>
          <w:bCs/>
          <w:sz w:val="28"/>
          <w:szCs w:val="28"/>
        </w:rPr>
        <w:lastRenderedPageBreak/>
        <w:t>Введение</w:t>
      </w:r>
    </w:p>
    <w:p w14:paraId="2CDA0DFC" w14:textId="77777777" w:rsidR="008A7AB2" w:rsidRPr="008A7AB2" w:rsidRDefault="008A7AB2" w:rsidP="00C45E4C">
      <w:pPr>
        <w:spacing w:after="0"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8A7AB2">
        <w:rPr>
          <w:rFonts w:ascii="Times New Roman" w:hAnsi="Times New Roman"/>
          <w:sz w:val="28"/>
          <w:szCs w:val="28"/>
        </w:rPr>
        <w:t>Учебная практика проходила в Колледже Нижегородского института управления – филиала РАНХиГС по адресу: г. Нижний Новгород, Советский район, ул. Пушкина, д. 10, к. 109, в период с «05» декабря 2024 г. по «11» декабря 2024 г.</w:t>
      </w:r>
    </w:p>
    <w:p w14:paraId="44574753" w14:textId="77777777" w:rsidR="008A7AB2" w:rsidRPr="008A7AB2" w:rsidRDefault="008A7AB2" w:rsidP="00C45E4C">
      <w:pPr>
        <w:spacing w:after="0"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8A7AB2">
        <w:rPr>
          <w:rFonts w:ascii="Times New Roman" w:hAnsi="Times New Roman"/>
          <w:sz w:val="28"/>
          <w:szCs w:val="28"/>
        </w:rPr>
        <w:t>Практика является важной составляющей образовательного процесса, предоставляя возможность закрепить теоретические знания, полученные на занятиях, и развить профессиональные навыки, необходимые в современных условиях. В рамках практики была поставлена задача разработки программного обеспечения для работы с электронной почтой, а именно — создание удобного и функционального почтового клиента.</w:t>
      </w:r>
    </w:p>
    <w:p w14:paraId="63581FA1" w14:textId="77777777" w:rsidR="008A7AB2" w:rsidRPr="008A7AB2" w:rsidRDefault="008A7AB2" w:rsidP="00C45E4C">
      <w:pPr>
        <w:spacing w:after="0"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8A7AB2">
        <w:rPr>
          <w:rFonts w:ascii="Times New Roman" w:hAnsi="Times New Roman"/>
          <w:sz w:val="28"/>
          <w:szCs w:val="28"/>
        </w:rPr>
        <w:t>Почтовый клиент представляет собой программный продукт, обеспечивающий эффективную работу с электронной корреспонденцией. Такие приложения позволяют отправлять и получать письма, сортировать сообщения, управлять вложениями и интегрироваться с другими системами, что делает их незаменимыми для деловой и личной коммуникации.</w:t>
      </w:r>
    </w:p>
    <w:p w14:paraId="46C25395" w14:textId="77777777" w:rsidR="008A7AB2" w:rsidRPr="008A7AB2" w:rsidRDefault="008A7AB2" w:rsidP="00C45E4C">
      <w:pPr>
        <w:spacing w:after="0"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8A7AB2">
        <w:rPr>
          <w:rFonts w:ascii="Times New Roman" w:hAnsi="Times New Roman"/>
          <w:sz w:val="28"/>
          <w:szCs w:val="28"/>
        </w:rPr>
        <w:t>Основной целью работы стало создание почтового клиента, который обеспечит:</w:t>
      </w:r>
    </w:p>
    <w:p w14:paraId="280D4AC8" w14:textId="77777777" w:rsidR="008A7AB2" w:rsidRPr="008A7AB2" w:rsidRDefault="008A7AB2" w:rsidP="00C45E4C">
      <w:pPr>
        <w:numPr>
          <w:ilvl w:val="0"/>
          <w:numId w:val="71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8A7AB2">
        <w:rPr>
          <w:rFonts w:ascii="Times New Roman" w:hAnsi="Times New Roman"/>
          <w:sz w:val="28"/>
          <w:szCs w:val="28"/>
        </w:rPr>
        <w:t>Удобное управление электронной почтой;</w:t>
      </w:r>
    </w:p>
    <w:p w14:paraId="20FA915B" w14:textId="77777777" w:rsidR="008A7AB2" w:rsidRPr="008A7AB2" w:rsidRDefault="008A7AB2" w:rsidP="00C45E4C">
      <w:pPr>
        <w:numPr>
          <w:ilvl w:val="0"/>
          <w:numId w:val="71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8A7AB2">
        <w:rPr>
          <w:rFonts w:ascii="Times New Roman" w:hAnsi="Times New Roman"/>
          <w:sz w:val="28"/>
          <w:szCs w:val="28"/>
        </w:rPr>
        <w:t>Поддержку протоколов IMAP, POP3 и SMTP для доступа к почтовым ящикам;</w:t>
      </w:r>
    </w:p>
    <w:p w14:paraId="47A71A76" w14:textId="77777777" w:rsidR="008A7AB2" w:rsidRPr="008A7AB2" w:rsidRDefault="008A7AB2" w:rsidP="00C45E4C">
      <w:pPr>
        <w:numPr>
          <w:ilvl w:val="0"/>
          <w:numId w:val="71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8A7AB2">
        <w:rPr>
          <w:rFonts w:ascii="Times New Roman" w:hAnsi="Times New Roman"/>
          <w:sz w:val="28"/>
          <w:szCs w:val="28"/>
        </w:rPr>
        <w:t>Возможность фильтрации писем и работы с вложениями;</w:t>
      </w:r>
    </w:p>
    <w:p w14:paraId="70AF08DD" w14:textId="77777777" w:rsidR="008A7AB2" w:rsidRPr="008A7AB2" w:rsidRDefault="008A7AB2" w:rsidP="00C45E4C">
      <w:pPr>
        <w:numPr>
          <w:ilvl w:val="0"/>
          <w:numId w:val="71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8A7AB2">
        <w:rPr>
          <w:rFonts w:ascii="Times New Roman" w:hAnsi="Times New Roman"/>
          <w:sz w:val="28"/>
          <w:szCs w:val="28"/>
        </w:rPr>
        <w:t>Простоту и безопасность использования.</w:t>
      </w:r>
    </w:p>
    <w:p w14:paraId="05F40AFD" w14:textId="77777777" w:rsidR="008A7AB2" w:rsidRPr="008A7AB2" w:rsidRDefault="008A7AB2" w:rsidP="00C45E4C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8A7AB2">
        <w:rPr>
          <w:rFonts w:ascii="Times New Roman" w:hAnsi="Times New Roman"/>
          <w:sz w:val="28"/>
          <w:szCs w:val="28"/>
        </w:rPr>
        <w:t>Для реализации поставленной задачи были решены следующие основные этапы:</w:t>
      </w:r>
    </w:p>
    <w:p w14:paraId="7E563365" w14:textId="77777777" w:rsidR="008A7AB2" w:rsidRPr="008A7AB2" w:rsidRDefault="008A7AB2" w:rsidP="00C45E4C">
      <w:pPr>
        <w:numPr>
          <w:ilvl w:val="0"/>
          <w:numId w:val="7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8A7AB2">
        <w:rPr>
          <w:rFonts w:ascii="Times New Roman" w:hAnsi="Times New Roman"/>
          <w:sz w:val="28"/>
          <w:szCs w:val="28"/>
        </w:rPr>
        <w:t>Проведение анализа существующих почтовых клиентов для выявления их сильных и слабых сторон.</w:t>
      </w:r>
    </w:p>
    <w:p w14:paraId="4BFE9F54" w14:textId="77777777" w:rsidR="008A7AB2" w:rsidRPr="008A7AB2" w:rsidRDefault="008A7AB2" w:rsidP="00C45E4C">
      <w:pPr>
        <w:numPr>
          <w:ilvl w:val="0"/>
          <w:numId w:val="7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8A7AB2">
        <w:rPr>
          <w:rFonts w:ascii="Times New Roman" w:hAnsi="Times New Roman"/>
          <w:sz w:val="28"/>
          <w:szCs w:val="28"/>
        </w:rPr>
        <w:t>Проектирование интерфейса и функционала клиента с учётом требований удобства и безопасности.</w:t>
      </w:r>
    </w:p>
    <w:p w14:paraId="02333A41" w14:textId="77777777" w:rsidR="008A7AB2" w:rsidRPr="008A7AB2" w:rsidRDefault="008A7AB2" w:rsidP="00C45E4C">
      <w:pPr>
        <w:numPr>
          <w:ilvl w:val="0"/>
          <w:numId w:val="7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8A7AB2">
        <w:rPr>
          <w:rFonts w:ascii="Times New Roman" w:hAnsi="Times New Roman"/>
          <w:sz w:val="28"/>
          <w:szCs w:val="28"/>
        </w:rPr>
        <w:lastRenderedPageBreak/>
        <w:t>Реализация основных функций почтового клиента и тестирование его в реальных условиях.</w:t>
      </w:r>
    </w:p>
    <w:p w14:paraId="024E6FD6" w14:textId="77777777" w:rsidR="008A7AB2" w:rsidRPr="008A7AB2" w:rsidRDefault="008A7AB2" w:rsidP="00C45E4C">
      <w:pPr>
        <w:spacing w:after="0"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8A7AB2">
        <w:rPr>
          <w:rFonts w:ascii="Times New Roman" w:hAnsi="Times New Roman"/>
          <w:sz w:val="28"/>
          <w:szCs w:val="28"/>
        </w:rPr>
        <w:t>Данный проект позволил изучить основы разработки программного обеспечения, усовершенствовать навыки работы с сетевыми протоколами и углубить знания в области организации информационных систем.</w:t>
      </w:r>
    </w:p>
    <w:p w14:paraId="5218E4A0" w14:textId="5C4DFC11" w:rsidR="003F7C94" w:rsidRPr="00C45E4C" w:rsidRDefault="008A7AB2" w:rsidP="00C45E4C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8A7AB2">
        <w:rPr>
          <w:rFonts w:ascii="Times New Roman" w:hAnsi="Times New Roman"/>
          <w:sz w:val="28"/>
          <w:szCs w:val="28"/>
        </w:rPr>
        <w:t>Создание почтового клиента в рамках учебной практики стало важным опытом, предоставив возможность применить полученные знания и внести вклад в решение задач, связанных с автоматизацией и упрощением коммуникационных процессов.</w:t>
      </w:r>
    </w:p>
    <w:p w14:paraId="49F08B0A" w14:textId="77777777" w:rsidR="008A7AB2" w:rsidRPr="00C45E4C" w:rsidRDefault="008A7AB2" w:rsidP="00C45E4C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6E796BFF" w14:textId="2E05E153" w:rsidR="00742678" w:rsidRPr="00C45E4C" w:rsidRDefault="00742678" w:rsidP="00C45E4C">
      <w:pPr>
        <w:pStyle w:val="a7"/>
        <w:numPr>
          <w:ilvl w:val="0"/>
          <w:numId w:val="12"/>
        </w:numPr>
        <w:spacing w:line="360" w:lineRule="auto"/>
        <w:jc w:val="center"/>
        <w:rPr>
          <w:rStyle w:val="a9"/>
          <w:rFonts w:ascii="Times New Roman" w:hAnsi="Times New Roman"/>
          <w:color w:val="000000"/>
          <w:sz w:val="28"/>
          <w:szCs w:val="28"/>
        </w:rPr>
      </w:pPr>
      <w:r w:rsidRPr="00C45E4C">
        <w:rPr>
          <w:rStyle w:val="a9"/>
          <w:rFonts w:ascii="Times New Roman" w:hAnsi="Times New Roman"/>
          <w:color w:val="000000"/>
          <w:sz w:val="28"/>
          <w:szCs w:val="28"/>
        </w:rPr>
        <w:t>Определение</w:t>
      </w:r>
      <w:r w:rsidR="008A7AB2" w:rsidRPr="00C45E4C">
        <w:rPr>
          <w:rFonts w:ascii="Times New Roman" w:hAnsi="Times New Roman"/>
          <w:b/>
          <w:bCs/>
          <w:color w:val="000000"/>
          <w:sz w:val="28"/>
          <w:szCs w:val="28"/>
        </w:rPr>
        <w:t xml:space="preserve"> характеристик программного обеспечения</w:t>
      </w:r>
    </w:p>
    <w:p w14:paraId="5006998B" w14:textId="4878D9BC" w:rsidR="003B39F1" w:rsidRPr="00C45E4C" w:rsidRDefault="003B39F1" w:rsidP="00C45E4C">
      <w:pPr>
        <w:pStyle w:val="a7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C45E4C">
        <w:rPr>
          <w:rFonts w:ascii="Times New Roman" w:hAnsi="Times New Roman"/>
          <w:bCs/>
          <w:color w:val="000000"/>
          <w:sz w:val="28"/>
          <w:szCs w:val="28"/>
        </w:rPr>
        <w:t>1.1</w:t>
      </w:r>
      <w:r w:rsidR="003F7C94" w:rsidRPr="00C45E4C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Pr="00C45E4C">
        <w:rPr>
          <w:rStyle w:val="a9"/>
          <w:rFonts w:ascii="Times New Roman" w:hAnsi="Times New Roman"/>
          <w:color w:val="000000"/>
          <w:sz w:val="28"/>
          <w:szCs w:val="28"/>
        </w:rPr>
        <w:t>Определение</w:t>
      </w:r>
      <w:r w:rsidR="003F7C94" w:rsidRPr="00C45E4C">
        <w:rPr>
          <w:rStyle w:val="a9"/>
          <w:rFonts w:ascii="Times New Roman" w:hAnsi="Times New Roman"/>
          <w:color w:val="000000"/>
          <w:sz w:val="28"/>
          <w:szCs w:val="28"/>
        </w:rPr>
        <w:t xml:space="preserve"> </w:t>
      </w:r>
      <w:r w:rsidRPr="00C45E4C">
        <w:rPr>
          <w:rStyle w:val="a9"/>
          <w:rFonts w:ascii="Times New Roman" w:hAnsi="Times New Roman"/>
          <w:color w:val="000000"/>
          <w:sz w:val="28"/>
          <w:szCs w:val="28"/>
        </w:rPr>
        <w:t>технических</w:t>
      </w:r>
      <w:r w:rsidR="003F7C94" w:rsidRPr="00C45E4C">
        <w:rPr>
          <w:rStyle w:val="a9"/>
          <w:rFonts w:ascii="Times New Roman" w:hAnsi="Times New Roman"/>
          <w:color w:val="000000"/>
          <w:sz w:val="28"/>
          <w:szCs w:val="28"/>
        </w:rPr>
        <w:t xml:space="preserve"> </w:t>
      </w:r>
      <w:r w:rsidRPr="00C45E4C">
        <w:rPr>
          <w:rStyle w:val="a9"/>
          <w:rFonts w:ascii="Times New Roman" w:hAnsi="Times New Roman"/>
          <w:color w:val="000000"/>
          <w:sz w:val="28"/>
          <w:szCs w:val="28"/>
        </w:rPr>
        <w:t>характеристик</w:t>
      </w:r>
      <w:r w:rsidR="003F7C94" w:rsidRPr="00C45E4C">
        <w:rPr>
          <w:rStyle w:val="a9"/>
          <w:rFonts w:ascii="Times New Roman" w:hAnsi="Times New Roman"/>
          <w:color w:val="000000"/>
          <w:sz w:val="28"/>
          <w:szCs w:val="28"/>
        </w:rPr>
        <w:t xml:space="preserve"> </w:t>
      </w:r>
      <w:r w:rsidRPr="00C45E4C">
        <w:rPr>
          <w:rStyle w:val="a9"/>
          <w:rFonts w:ascii="Times New Roman" w:hAnsi="Times New Roman"/>
          <w:color w:val="000000"/>
          <w:sz w:val="28"/>
          <w:szCs w:val="28"/>
        </w:rPr>
        <w:t>ПК</w:t>
      </w:r>
      <w:r w:rsidR="003F7C94" w:rsidRPr="00C45E4C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</w:p>
    <w:p w14:paraId="07BC0935" w14:textId="06310094" w:rsidR="00F1630E" w:rsidRPr="00F1630E" w:rsidRDefault="00F1630E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Процессор</w:t>
      </w:r>
      <w:r w:rsidRPr="00C45E4C">
        <w:rPr>
          <w:rFonts w:ascii="Times New Roman" w:hAnsi="Times New Roman"/>
          <w:color w:val="000000"/>
          <w:sz w:val="28"/>
          <w:szCs w:val="28"/>
        </w:rPr>
        <w:t>:</w:t>
      </w:r>
    </w:p>
    <w:p w14:paraId="53B9F6FE" w14:textId="77777777" w:rsidR="00F1630E" w:rsidRPr="00F1630E" w:rsidRDefault="00F1630E" w:rsidP="00C45E4C">
      <w:pPr>
        <w:numPr>
          <w:ilvl w:val="0"/>
          <w:numId w:val="73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Модель: Intel® Core™ i5-10400</w:t>
      </w:r>
    </w:p>
    <w:p w14:paraId="204545B8" w14:textId="77777777" w:rsidR="00F1630E" w:rsidRPr="00F1630E" w:rsidRDefault="00F1630E" w:rsidP="00C45E4C">
      <w:pPr>
        <w:numPr>
          <w:ilvl w:val="0"/>
          <w:numId w:val="73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 xml:space="preserve">Архитектура: </w:t>
      </w:r>
      <w:proofErr w:type="spellStart"/>
      <w:r w:rsidRPr="00F1630E">
        <w:rPr>
          <w:rFonts w:ascii="Times New Roman" w:hAnsi="Times New Roman"/>
          <w:color w:val="000000"/>
          <w:sz w:val="28"/>
          <w:szCs w:val="28"/>
        </w:rPr>
        <w:t>Comet</w:t>
      </w:r>
      <w:proofErr w:type="spellEnd"/>
      <w:r w:rsidRPr="00F1630E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1630E">
        <w:rPr>
          <w:rFonts w:ascii="Times New Roman" w:hAnsi="Times New Roman"/>
          <w:color w:val="000000"/>
          <w:sz w:val="28"/>
          <w:szCs w:val="28"/>
        </w:rPr>
        <w:t>Lake</w:t>
      </w:r>
      <w:proofErr w:type="spellEnd"/>
      <w:r w:rsidRPr="00F1630E">
        <w:rPr>
          <w:rFonts w:ascii="Times New Roman" w:hAnsi="Times New Roman"/>
          <w:color w:val="000000"/>
          <w:sz w:val="28"/>
          <w:szCs w:val="28"/>
        </w:rPr>
        <w:t xml:space="preserve"> (10-е поколение процессоров Intel Core)</w:t>
      </w:r>
    </w:p>
    <w:p w14:paraId="1C905659" w14:textId="77777777" w:rsidR="00F1630E" w:rsidRPr="00F1630E" w:rsidRDefault="00F1630E" w:rsidP="00C45E4C">
      <w:pPr>
        <w:numPr>
          <w:ilvl w:val="0"/>
          <w:numId w:val="73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Частота:</w:t>
      </w:r>
    </w:p>
    <w:p w14:paraId="684D5824" w14:textId="77777777" w:rsidR="00F1630E" w:rsidRPr="00F1630E" w:rsidRDefault="00F1630E" w:rsidP="00C45E4C">
      <w:pPr>
        <w:numPr>
          <w:ilvl w:val="1"/>
          <w:numId w:val="73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Базовая частота: 2.90 ГГц</w:t>
      </w:r>
    </w:p>
    <w:p w14:paraId="7A3B45AD" w14:textId="77777777" w:rsidR="00F1630E" w:rsidRPr="00F1630E" w:rsidRDefault="00F1630E" w:rsidP="00C45E4C">
      <w:pPr>
        <w:numPr>
          <w:ilvl w:val="1"/>
          <w:numId w:val="73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 xml:space="preserve">Максимальная частота в режиме Turbo </w:t>
      </w:r>
      <w:proofErr w:type="spellStart"/>
      <w:r w:rsidRPr="00F1630E">
        <w:rPr>
          <w:rFonts w:ascii="Times New Roman" w:hAnsi="Times New Roman"/>
          <w:color w:val="000000"/>
          <w:sz w:val="28"/>
          <w:szCs w:val="28"/>
        </w:rPr>
        <w:t>Boost</w:t>
      </w:r>
      <w:proofErr w:type="spellEnd"/>
      <w:r w:rsidRPr="00F1630E">
        <w:rPr>
          <w:rFonts w:ascii="Times New Roman" w:hAnsi="Times New Roman"/>
          <w:color w:val="000000"/>
          <w:sz w:val="28"/>
          <w:szCs w:val="28"/>
        </w:rPr>
        <w:t>: 4.30 ГГц</w:t>
      </w:r>
    </w:p>
    <w:p w14:paraId="4EECED91" w14:textId="77777777" w:rsidR="00F1630E" w:rsidRPr="00F1630E" w:rsidRDefault="00F1630E" w:rsidP="00C45E4C">
      <w:pPr>
        <w:numPr>
          <w:ilvl w:val="0"/>
          <w:numId w:val="73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Количество ядер: 6</w:t>
      </w:r>
    </w:p>
    <w:p w14:paraId="7262A6EB" w14:textId="77777777" w:rsidR="00F1630E" w:rsidRPr="00F1630E" w:rsidRDefault="00F1630E" w:rsidP="00C45E4C">
      <w:pPr>
        <w:numPr>
          <w:ilvl w:val="0"/>
          <w:numId w:val="73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Количество потоков: 12 (благодаря технологии Hyper-</w:t>
      </w:r>
      <w:proofErr w:type="spellStart"/>
      <w:r w:rsidRPr="00F1630E">
        <w:rPr>
          <w:rFonts w:ascii="Times New Roman" w:hAnsi="Times New Roman"/>
          <w:color w:val="000000"/>
          <w:sz w:val="28"/>
          <w:szCs w:val="28"/>
        </w:rPr>
        <w:t>Threading</w:t>
      </w:r>
      <w:proofErr w:type="spellEnd"/>
      <w:r w:rsidRPr="00F1630E">
        <w:rPr>
          <w:rFonts w:ascii="Times New Roman" w:hAnsi="Times New Roman"/>
          <w:color w:val="000000"/>
          <w:sz w:val="28"/>
          <w:szCs w:val="28"/>
        </w:rPr>
        <w:t>)</w:t>
      </w:r>
    </w:p>
    <w:p w14:paraId="4DAA7E01" w14:textId="77777777" w:rsidR="00F1630E" w:rsidRPr="00F1630E" w:rsidRDefault="00F1630E" w:rsidP="00C45E4C">
      <w:pPr>
        <w:numPr>
          <w:ilvl w:val="0"/>
          <w:numId w:val="73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Кэш-память:</w:t>
      </w:r>
    </w:p>
    <w:p w14:paraId="20B0D74A" w14:textId="77777777" w:rsidR="00F1630E" w:rsidRPr="00F1630E" w:rsidRDefault="00F1630E" w:rsidP="00C45E4C">
      <w:pPr>
        <w:numPr>
          <w:ilvl w:val="1"/>
          <w:numId w:val="73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Кэш первого уровня (L1): 64 КБ на ядро (32 КБ для данных и 32 КБ для инструкций)</w:t>
      </w:r>
    </w:p>
    <w:p w14:paraId="3B3FED14" w14:textId="77777777" w:rsidR="00F1630E" w:rsidRPr="00F1630E" w:rsidRDefault="00F1630E" w:rsidP="00C45E4C">
      <w:pPr>
        <w:numPr>
          <w:ilvl w:val="1"/>
          <w:numId w:val="73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Кэш второго уровня (L2): 256 КБ на ядро</w:t>
      </w:r>
    </w:p>
    <w:p w14:paraId="1E76DEC7" w14:textId="77777777" w:rsidR="00F1630E" w:rsidRPr="00F1630E" w:rsidRDefault="00F1630E" w:rsidP="00C45E4C">
      <w:pPr>
        <w:numPr>
          <w:ilvl w:val="1"/>
          <w:numId w:val="73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Кэш третьего уровня (L3): 12 МБ (общий для всех ядер)</w:t>
      </w:r>
    </w:p>
    <w:p w14:paraId="514D28D9" w14:textId="77777777" w:rsidR="00F1630E" w:rsidRPr="00F1630E" w:rsidRDefault="00F1630E" w:rsidP="00C45E4C">
      <w:pPr>
        <w:numPr>
          <w:ilvl w:val="0"/>
          <w:numId w:val="73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lastRenderedPageBreak/>
        <w:t>Энергопотребление (TDP): 65 Вт</w:t>
      </w:r>
    </w:p>
    <w:p w14:paraId="1824DB49" w14:textId="77777777" w:rsidR="00F1630E" w:rsidRPr="00F1630E" w:rsidRDefault="00F1630E" w:rsidP="00C45E4C">
      <w:pPr>
        <w:numPr>
          <w:ilvl w:val="0"/>
          <w:numId w:val="73"/>
        </w:numPr>
        <w:spacing w:line="36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Поддерживаемые</w:t>
      </w:r>
      <w:r w:rsidRPr="00F1630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F1630E">
        <w:rPr>
          <w:rFonts w:ascii="Times New Roman" w:hAnsi="Times New Roman"/>
          <w:color w:val="000000"/>
          <w:sz w:val="28"/>
          <w:szCs w:val="28"/>
        </w:rPr>
        <w:t>технологии</w:t>
      </w:r>
      <w:r w:rsidRPr="00F1630E">
        <w:rPr>
          <w:rFonts w:ascii="Times New Roman" w:hAnsi="Times New Roman"/>
          <w:color w:val="000000"/>
          <w:sz w:val="28"/>
          <w:szCs w:val="28"/>
          <w:lang w:val="en-US"/>
        </w:rPr>
        <w:t xml:space="preserve">: Intel® Turbo Boost 2.0, Virtualization Technology (VT-x, VT-d), Intel® Quick Sync Video, Enhanced Intel </w:t>
      </w:r>
      <w:proofErr w:type="spellStart"/>
      <w:r w:rsidRPr="00F1630E">
        <w:rPr>
          <w:rFonts w:ascii="Times New Roman" w:hAnsi="Times New Roman"/>
          <w:color w:val="000000"/>
          <w:sz w:val="28"/>
          <w:szCs w:val="28"/>
          <w:lang w:val="en-US"/>
        </w:rPr>
        <w:t>SpeedStep</w:t>
      </w:r>
      <w:proofErr w:type="spellEnd"/>
      <w:r w:rsidRPr="00F1630E">
        <w:rPr>
          <w:rFonts w:ascii="Times New Roman" w:hAnsi="Times New Roman"/>
          <w:color w:val="000000"/>
          <w:sz w:val="28"/>
          <w:szCs w:val="28"/>
          <w:lang w:val="en-US"/>
        </w:rPr>
        <w:t xml:space="preserve"> Technology</w:t>
      </w:r>
    </w:p>
    <w:p w14:paraId="58FD39D0" w14:textId="77777777" w:rsidR="00F1630E" w:rsidRPr="00F1630E" w:rsidRDefault="00F1630E" w:rsidP="00C45E4C">
      <w:pPr>
        <w:numPr>
          <w:ilvl w:val="0"/>
          <w:numId w:val="73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Графическое ядро: Intel UHD Graphics 630 (поддерживает до 3 мониторов, разрешение до 4K при 60 Гц через HDMI)</w:t>
      </w:r>
    </w:p>
    <w:p w14:paraId="059FC68B" w14:textId="20EFCFDC" w:rsidR="00F1630E" w:rsidRPr="00F1630E" w:rsidRDefault="00F1630E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Материнская плата</w:t>
      </w:r>
      <w:r w:rsidRPr="00C45E4C">
        <w:rPr>
          <w:rFonts w:ascii="Times New Roman" w:hAnsi="Times New Roman"/>
          <w:color w:val="000000"/>
          <w:sz w:val="28"/>
          <w:szCs w:val="28"/>
        </w:rPr>
        <w:t>:</w:t>
      </w:r>
    </w:p>
    <w:p w14:paraId="5D907E23" w14:textId="77777777" w:rsidR="00F1630E" w:rsidRPr="00F1630E" w:rsidRDefault="00F1630E" w:rsidP="00C45E4C">
      <w:pPr>
        <w:numPr>
          <w:ilvl w:val="0"/>
          <w:numId w:val="7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 xml:space="preserve">Модель: </w:t>
      </w:r>
      <w:proofErr w:type="spellStart"/>
      <w:r w:rsidRPr="00F1630E">
        <w:rPr>
          <w:rFonts w:ascii="Times New Roman" w:hAnsi="Times New Roman"/>
          <w:color w:val="000000"/>
          <w:sz w:val="28"/>
          <w:szCs w:val="28"/>
        </w:rPr>
        <w:t>ASRock</w:t>
      </w:r>
      <w:proofErr w:type="spellEnd"/>
      <w:r w:rsidRPr="00F1630E">
        <w:rPr>
          <w:rFonts w:ascii="Times New Roman" w:hAnsi="Times New Roman"/>
          <w:color w:val="000000"/>
          <w:sz w:val="28"/>
          <w:szCs w:val="28"/>
        </w:rPr>
        <w:t xml:space="preserve"> B560M-HDV</w:t>
      </w:r>
    </w:p>
    <w:p w14:paraId="0B43F509" w14:textId="77777777" w:rsidR="00F1630E" w:rsidRPr="00F1630E" w:rsidRDefault="00F1630E" w:rsidP="00C45E4C">
      <w:pPr>
        <w:numPr>
          <w:ilvl w:val="0"/>
          <w:numId w:val="7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 xml:space="preserve">Чипсет: Intel B560 (средний класс чипсетов с поддержкой </w:t>
      </w:r>
      <w:proofErr w:type="spellStart"/>
      <w:r w:rsidRPr="00F1630E">
        <w:rPr>
          <w:rFonts w:ascii="Times New Roman" w:hAnsi="Times New Roman"/>
          <w:color w:val="000000"/>
          <w:sz w:val="28"/>
          <w:szCs w:val="28"/>
        </w:rPr>
        <w:t>PCIe</w:t>
      </w:r>
      <w:proofErr w:type="spellEnd"/>
      <w:r w:rsidRPr="00F1630E">
        <w:rPr>
          <w:rFonts w:ascii="Times New Roman" w:hAnsi="Times New Roman"/>
          <w:color w:val="000000"/>
          <w:sz w:val="28"/>
          <w:szCs w:val="28"/>
        </w:rPr>
        <w:t xml:space="preserve"> 4.0 для видеокарт и накопителей).</w:t>
      </w:r>
    </w:p>
    <w:p w14:paraId="491C1876" w14:textId="77777777" w:rsidR="00F1630E" w:rsidRPr="00F1630E" w:rsidRDefault="00F1630E" w:rsidP="00C45E4C">
      <w:pPr>
        <w:numPr>
          <w:ilvl w:val="0"/>
          <w:numId w:val="7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Форм-фактор: Micro-ATX (компактный размер для небольших корпусов).</w:t>
      </w:r>
    </w:p>
    <w:p w14:paraId="55E33790" w14:textId="77777777" w:rsidR="00F1630E" w:rsidRPr="00F1630E" w:rsidRDefault="00F1630E" w:rsidP="00C45E4C">
      <w:pPr>
        <w:numPr>
          <w:ilvl w:val="0"/>
          <w:numId w:val="7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Слоты оперативной памяти:</w:t>
      </w:r>
    </w:p>
    <w:p w14:paraId="08D78135" w14:textId="77777777" w:rsidR="00F1630E" w:rsidRPr="00F1630E" w:rsidRDefault="00F1630E" w:rsidP="00C45E4C">
      <w:pPr>
        <w:numPr>
          <w:ilvl w:val="1"/>
          <w:numId w:val="7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Тип памяти: DDR4</w:t>
      </w:r>
    </w:p>
    <w:p w14:paraId="4E848553" w14:textId="77777777" w:rsidR="00F1630E" w:rsidRPr="00F1630E" w:rsidRDefault="00F1630E" w:rsidP="00C45E4C">
      <w:pPr>
        <w:numPr>
          <w:ilvl w:val="1"/>
          <w:numId w:val="7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Количество слотов: 2</w:t>
      </w:r>
    </w:p>
    <w:p w14:paraId="4CFBAE66" w14:textId="77777777" w:rsidR="00F1630E" w:rsidRPr="00F1630E" w:rsidRDefault="00F1630E" w:rsidP="00C45E4C">
      <w:pPr>
        <w:numPr>
          <w:ilvl w:val="1"/>
          <w:numId w:val="7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Максимальный объем: 64 ГБ</w:t>
      </w:r>
    </w:p>
    <w:p w14:paraId="6E5E5273" w14:textId="77777777" w:rsidR="00F1630E" w:rsidRPr="00F1630E" w:rsidRDefault="00F1630E" w:rsidP="00C45E4C">
      <w:pPr>
        <w:numPr>
          <w:ilvl w:val="1"/>
          <w:numId w:val="7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Поддерживаемая частота:</w:t>
      </w:r>
    </w:p>
    <w:p w14:paraId="338DE5FD" w14:textId="77777777" w:rsidR="00F1630E" w:rsidRPr="00F1630E" w:rsidRDefault="00F1630E" w:rsidP="00C45E4C">
      <w:pPr>
        <w:numPr>
          <w:ilvl w:val="2"/>
          <w:numId w:val="7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До 2666 МГц в штатном режиме</w:t>
      </w:r>
    </w:p>
    <w:p w14:paraId="65BCD713" w14:textId="77777777" w:rsidR="00F1630E" w:rsidRPr="00F1630E" w:rsidRDefault="00F1630E" w:rsidP="00C45E4C">
      <w:pPr>
        <w:numPr>
          <w:ilvl w:val="2"/>
          <w:numId w:val="7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До 5000 МГц в режиме разгона (при использовании совместимых модулей памяти).</w:t>
      </w:r>
    </w:p>
    <w:p w14:paraId="1893EEA3" w14:textId="77777777" w:rsidR="00F1630E" w:rsidRPr="00F1630E" w:rsidRDefault="00F1630E" w:rsidP="00C45E4C">
      <w:pPr>
        <w:numPr>
          <w:ilvl w:val="0"/>
          <w:numId w:val="7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Накопители:</w:t>
      </w:r>
    </w:p>
    <w:p w14:paraId="7E36AAEB" w14:textId="77777777" w:rsidR="00F1630E" w:rsidRPr="00F1630E" w:rsidRDefault="00F1630E" w:rsidP="00C45E4C">
      <w:pPr>
        <w:numPr>
          <w:ilvl w:val="1"/>
          <w:numId w:val="7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 xml:space="preserve">Один слот Hyper M.2 (поддержка </w:t>
      </w:r>
      <w:proofErr w:type="spellStart"/>
      <w:r w:rsidRPr="00F1630E">
        <w:rPr>
          <w:rFonts w:ascii="Times New Roman" w:hAnsi="Times New Roman"/>
          <w:color w:val="000000"/>
          <w:sz w:val="28"/>
          <w:szCs w:val="28"/>
        </w:rPr>
        <w:t>PCIe</w:t>
      </w:r>
      <w:proofErr w:type="spellEnd"/>
      <w:r w:rsidRPr="00F1630E">
        <w:rPr>
          <w:rFonts w:ascii="Times New Roman" w:hAnsi="Times New Roman"/>
          <w:color w:val="000000"/>
          <w:sz w:val="28"/>
          <w:szCs w:val="28"/>
        </w:rPr>
        <w:t xml:space="preserve"> 4.0 x4) — для высокоскоростных </w:t>
      </w:r>
      <w:proofErr w:type="spellStart"/>
      <w:r w:rsidRPr="00F1630E">
        <w:rPr>
          <w:rFonts w:ascii="Times New Roman" w:hAnsi="Times New Roman"/>
          <w:color w:val="000000"/>
          <w:sz w:val="28"/>
          <w:szCs w:val="28"/>
        </w:rPr>
        <w:t>NVMe</w:t>
      </w:r>
      <w:proofErr w:type="spellEnd"/>
      <w:r w:rsidRPr="00F1630E">
        <w:rPr>
          <w:rFonts w:ascii="Times New Roman" w:hAnsi="Times New Roman"/>
          <w:color w:val="000000"/>
          <w:sz w:val="28"/>
          <w:szCs w:val="28"/>
        </w:rPr>
        <w:t xml:space="preserve"> SSD.</w:t>
      </w:r>
    </w:p>
    <w:p w14:paraId="1247F30F" w14:textId="77777777" w:rsidR="00F1630E" w:rsidRPr="00F1630E" w:rsidRDefault="00F1630E" w:rsidP="00C45E4C">
      <w:pPr>
        <w:numPr>
          <w:ilvl w:val="1"/>
          <w:numId w:val="7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lastRenderedPageBreak/>
        <w:t>Один слот Ultra M.2 (</w:t>
      </w:r>
      <w:proofErr w:type="spellStart"/>
      <w:r w:rsidRPr="00F1630E">
        <w:rPr>
          <w:rFonts w:ascii="Times New Roman" w:hAnsi="Times New Roman"/>
          <w:color w:val="000000"/>
          <w:sz w:val="28"/>
          <w:szCs w:val="28"/>
        </w:rPr>
        <w:t>PCIe</w:t>
      </w:r>
      <w:proofErr w:type="spellEnd"/>
      <w:r w:rsidRPr="00F1630E">
        <w:rPr>
          <w:rFonts w:ascii="Times New Roman" w:hAnsi="Times New Roman"/>
          <w:color w:val="000000"/>
          <w:sz w:val="28"/>
          <w:szCs w:val="28"/>
        </w:rPr>
        <w:t xml:space="preserve"> 3.0 x4 и SATA) — универсальный слот для </w:t>
      </w:r>
      <w:proofErr w:type="spellStart"/>
      <w:r w:rsidRPr="00F1630E">
        <w:rPr>
          <w:rFonts w:ascii="Times New Roman" w:hAnsi="Times New Roman"/>
          <w:color w:val="000000"/>
          <w:sz w:val="28"/>
          <w:szCs w:val="28"/>
        </w:rPr>
        <w:t>NVMe</w:t>
      </w:r>
      <w:proofErr w:type="spellEnd"/>
      <w:r w:rsidRPr="00F1630E">
        <w:rPr>
          <w:rFonts w:ascii="Times New Roman" w:hAnsi="Times New Roman"/>
          <w:color w:val="000000"/>
          <w:sz w:val="28"/>
          <w:szCs w:val="28"/>
        </w:rPr>
        <w:t xml:space="preserve"> и SATA SSD.</w:t>
      </w:r>
    </w:p>
    <w:p w14:paraId="6D443953" w14:textId="77777777" w:rsidR="00F1630E" w:rsidRPr="00F1630E" w:rsidRDefault="00F1630E" w:rsidP="00C45E4C">
      <w:pPr>
        <w:numPr>
          <w:ilvl w:val="1"/>
          <w:numId w:val="7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4 порта SATA3 (подключение SSD или HDD).</w:t>
      </w:r>
    </w:p>
    <w:p w14:paraId="6D580BCD" w14:textId="77777777" w:rsidR="00F1630E" w:rsidRPr="00F1630E" w:rsidRDefault="00F1630E" w:rsidP="00C45E4C">
      <w:pPr>
        <w:numPr>
          <w:ilvl w:val="0"/>
          <w:numId w:val="7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Слоты расширения:</w:t>
      </w:r>
    </w:p>
    <w:p w14:paraId="65C9B1FA" w14:textId="77777777" w:rsidR="00F1630E" w:rsidRPr="00F1630E" w:rsidRDefault="00F1630E" w:rsidP="00C45E4C">
      <w:pPr>
        <w:numPr>
          <w:ilvl w:val="1"/>
          <w:numId w:val="7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 xml:space="preserve">1 слот </w:t>
      </w:r>
      <w:proofErr w:type="spellStart"/>
      <w:r w:rsidRPr="00F1630E">
        <w:rPr>
          <w:rFonts w:ascii="Times New Roman" w:hAnsi="Times New Roman"/>
          <w:color w:val="000000"/>
          <w:sz w:val="28"/>
          <w:szCs w:val="28"/>
        </w:rPr>
        <w:t>PCIe</w:t>
      </w:r>
      <w:proofErr w:type="spellEnd"/>
      <w:r w:rsidRPr="00F1630E">
        <w:rPr>
          <w:rFonts w:ascii="Times New Roman" w:hAnsi="Times New Roman"/>
          <w:color w:val="000000"/>
          <w:sz w:val="28"/>
          <w:szCs w:val="28"/>
        </w:rPr>
        <w:t xml:space="preserve"> 4.0 x16 (для установки видеокарты).</w:t>
      </w:r>
    </w:p>
    <w:p w14:paraId="05BDC36D" w14:textId="77777777" w:rsidR="00F1630E" w:rsidRPr="00F1630E" w:rsidRDefault="00F1630E" w:rsidP="00C45E4C">
      <w:pPr>
        <w:numPr>
          <w:ilvl w:val="1"/>
          <w:numId w:val="7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 xml:space="preserve">2 слота </w:t>
      </w:r>
      <w:proofErr w:type="spellStart"/>
      <w:r w:rsidRPr="00F1630E">
        <w:rPr>
          <w:rFonts w:ascii="Times New Roman" w:hAnsi="Times New Roman"/>
          <w:color w:val="000000"/>
          <w:sz w:val="28"/>
          <w:szCs w:val="28"/>
        </w:rPr>
        <w:t>PCIe</w:t>
      </w:r>
      <w:proofErr w:type="spellEnd"/>
      <w:r w:rsidRPr="00F1630E">
        <w:rPr>
          <w:rFonts w:ascii="Times New Roman" w:hAnsi="Times New Roman"/>
          <w:color w:val="000000"/>
          <w:sz w:val="28"/>
          <w:szCs w:val="28"/>
        </w:rPr>
        <w:t xml:space="preserve"> 3.0 x1 (для сетевых, звуковых карт и других устройств).</w:t>
      </w:r>
    </w:p>
    <w:p w14:paraId="5BFEECE2" w14:textId="77777777" w:rsidR="00F1630E" w:rsidRPr="00F1630E" w:rsidRDefault="00F1630E" w:rsidP="00C45E4C">
      <w:pPr>
        <w:numPr>
          <w:ilvl w:val="0"/>
          <w:numId w:val="7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 xml:space="preserve">Звук: Встроенная 7.1-канальная звуковая карта на базе </w:t>
      </w:r>
      <w:proofErr w:type="spellStart"/>
      <w:r w:rsidRPr="00F1630E">
        <w:rPr>
          <w:rFonts w:ascii="Times New Roman" w:hAnsi="Times New Roman"/>
          <w:color w:val="000000"/>
          <w:sz w:val="28"/>
          <w:szCs w:val="28"/>
        </w:rPr>
        <w:t>Realtek</w:t>
      </w:r>
      <w:proofErr w:type="spellEnd"/>
      <w:r w:rsidRPr="00F1630E">
        <w:rPr>
          <w:rFonts w:ascii="Times New Roman" w:hAnsi="Times New Roman"/>
          <w:color w:val="000000"/>
          <w:sz w:val="28"/>
          <w:szCs w:val="28"/>
        </w:rPr>
        <w:t xml:space="preserve"> ALC897 (высококачественный звук для игр и мультимедиа).</w:t>
      </w:r>
    </w:p>
    <w:p w14:paraId="5DD29475" w14:textId="77777777" w:rsidR="00F1630E" w:rsidRPr="00F1630E" w:rsidRDefault="00F1630E" w:rsidP="00C45E4C">
      <w:pPr>
        <w:numPr>
          <w:ilvl w:val="0"/>
          <w:numId w:val="7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Графические выходы:</w:t>
      </w:r>
    </w:p>
    <w:p w14:paraId="72963E18" w14:textId="77777777" w:rsidR="00F1630E" w:rsidRPr="00F1630E" w:rsidRDefault="00F1630E" w:rsidP="00C45E4C">
      <w:pPr>
        <w:numPr>
          <w:ilvl w:val="1"/>
          <w:numId w:val="7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HDMI 2.0 (до 4K @ 60 Гц)</w:t>
      </w:r>
    </w:p>
    <w:p w14:paraId="08D906A6" w14:textId="77777777" w:rsidR="00F1630E" w:rsidRPr="00F1630E" w:rsidRDefault="00F1630E" w:rsidP="00C45E4C">
      <w:pPr>
        <w:numPr>
          <w:ilvl w:val="1"/>
          <w:numId w:val="7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DVI-D</w:t>
      </w:r>
    </w:p>
    <w:p w14:paraId="08E0BF63" w14:textId="77777777" w:rsidR="00F1630E" w:rsidRPr="00F1630E" w:rsidRDefault="00F1630E" w:rsidP="00C45E4C">
      <w:pPr>
        <w:numPr>
          <w:ilvl w:val="1"/>
          <w:numId w:val="7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D-Sub (аналоговый VGA-выход для старых мониторов).</w:t>
      </w:r>
    </w:p>
    <w:p w14:paraId="311AEB78" w14:textId="2B05F733" w:rsidR="00F1630E" w:rsidRPr="00F1630E" w:rsidRDefault="00F1630E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Система охлаждения процессора</w:t>
      </w:r>
      <w:r w:rsidRPr="00C45E4C">
        <w:rPr>
          <w:rFonts w:ascii="Times New Roman" w:hAnsi="Times New Roman"/>
          <w:color w:val="000000"/>
          <w:sz w:val="28"/>
          <w:szCs w:val="28"/>
        </w:rPr>
        <w:t>:</w:t>
      </w:r>
    </w:p>
    <w:p w14:paraId="70C81E67" w14:textId="77777777" w:rsidR="00F1630E" w:rsidRPr="00F1630E" w:rsidRDefault="00F1630E" w:rsidP="00C45E4C">
      <w:pPr>
        <w:numPr>
          <w:ilvl w:val="0"/>
          <w:numId w:val="7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Тип: Боксовый кулер Intel (входит в комплект поставки процессора).</w:t>
      </w:r>
    </w:p>
    <w:p w14:paraId="48433E05" w14:textId="77777777" w:rsidR="00F1630E" w:rsidRPr="00F1630E" w:rsidRDefault="00F1630E" w:rsidP="00C45E4C">
      <w:pPr>
        <w:numPr>
          <w:ilvl w:val="0"/>
          <w:numId w:val="7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Особенности:</w:t>
      </w:r>
    </w:p>
    <w:p w14:paraId="56AF0F2C" w14:textId="77777777" w:rsidR="00F1630E" w:rsidRPr="00F1630E" w:rsidRDefault="00F1630E" w:rsidP="00C45E4C">
      <w:pPr>
        <w:numPr>
          <w:ilvl w:val="1"/>
          <w:numId w:val="7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Радиатор из алюминия с вентилятором диаметром 80 мм.</w:t>
      </w:r>
    </w:p>
    <w:p w14:paraId="14E5DE28" w14:textId="77777777" w:rsidR="00F1630E" w:rsidRPr="00F1630E" w:rsidRDefault="00F1630E" w:rsidP="00C45E4C">
      <w:pPr>
        <w:numPr>
          <w:ilvl w:val="1"/>
          <w:numId w:val="7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Скорость вращения вентилятора: до 2000 об/мин.</w:t>
      </w:r>
    </w:p>
    <w:p w14:paraId="51886FD5" w14:textId="77777777" w:rsidR="00F1630E" w:rsidRPr="00F1630E" w:rsidRDefault="00F1630E" w:rsidP="00C45E4C">
      <w:pPr>
        <w:numPr>
          <w:ilvl w:val="1"/>
          <w:numId w:val="7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Поддержка PWM (управление скоростью вентилятора в зависимости от температуры процессора).</w:t>
      </w:r>
    </w:p>
    <w:p w14:paraId="7A372D45" w14:textId="77777777" w:rsidR="00F1630E" w:rsidRPr="00F1630E" w:rsidRDefault="00F1630E" w:rsidP="00C45E4C">
      <w:pPr>
        <w:numPr>
          <w:ilvl w:val="0"/>
          <w:numId w:val="7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Эффективность</w:t>
      </w:r>
      <w:proofErr w:type="gramStart"/>
      <w:r w:rsidRPr="00F1630E">
        <w:rPr>
          <w:rFonts w:ascii="Times New Roman" w:hAnsi="Times New Roman"/>
          <w:color w:val="000000"/>
          <w:sz w:val="28"/>
          <w:szCs w:val="28"/>
        </w:rPr>
        <w:t>: Подходит</w:t>
      </w:r>
      <w:proofErr w:type="gramEnd"/>
      <w:r w:rsidRPr="00F1630E">
        <w:rPr>
          <w:rFonts w:ascii="Times New Roman" w:hAnsi="Times New Roman"/>
          <w:color w:val="000000"/>
          <w:sz w:val="28"/>
          <w:szCs w:val="28"/>
        </w:rPr>
        <w:t xml:space="preserve"> для стандартного режима работы процессора. Для более интенсивных задач или разгона рекомендуется установка более производительного охлаждения.</w:t>
      </w:r>
    </w:p>
    <w:p w14:paraId="31D0A9AD" w14:textId="1EE935EC" w:rsidR="00F1630E" w:rsidRPr="00F1630E" w:rsidRDefault="00F1630E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lastRenderedPageBreak/>
        <w:t>Оперативная память</w:t>
      </w:r>
      <w:r w:rsidRPr="00C45E4C">
        <w:rPr>
          <w:rFonts w:ascii="Times New Roman" w:hAnsi="Times New Roman"/>
          <w:color w:val="000000"/>
          <w:sz w:val="28"/>
          <w:szCs w:val="28"/>
        </w:rPr>
        <w:t>:</w:t>
      </w:r>
    </w:p>
    <w:p w14:paraId="2D0A2432" w14:textId="77777777" w:rsidR="00F1630E" w:rsidRPr="00F1630E" w:rsidRDefault="00F1630E" w:rsidP="00C45E4C">
      <w:pPr>
        <w:numPr>
          <w:ilvl w:val="0"/>
          <w:numId w:val="76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Слоты: 2 слота DDR4 на материнской плате.</w:t>
      </w:r>
    </w:p>
    <w:p w14:paraId="791B5D8A" w14:textId="77777777" w:rsidR="00F1630E" w:rsidRPr="00F1630E" w:rsidRDefault="00F1630E" w:rsidP="00C45E4C">
      <w:pPr>
        <w:numPr>
          <w:ilvl w:val="0"/>
          <w:numId w:val="76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Максимальный объем: 64 ГБ (2 модуля по 32 ГБ).</w:t>
      </w:r>
    </w:p>
    <w:p w14:paraId="29E06CFF" w14:textId="77777777" w:rsidR="00F1630E" w:rsidRPr="00F1630E" w:rsidRDefault="00F1630E" w:rsidP="00C45E4C">
      <w:pPr>
        <w:numPr>
          <w:ilvl w:val="0"/>
          <w:numId w:val="76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Частота:</w:t>
      </w:r>
    </w:p>
    <w:p w14:paraId="21C241D7" w14:textId="77777777" w:rsidR="00F1630E" w:rsidRPr="00F1630E" w:rsidRDefault="00F1630E" w:rsidP="00C45E4C">
      <w:pPr>
        <w:numPr>
          <w:ilvl w:val="1"/>
          <w:numId w:val="76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Штатный режим: до 2666 МГц.</w:t>
      </w:r>
    </w:p>
    <w:p w14:paraId="3464885C" w14:textId="77777777" w:rsidR="00F1630E" w:rsidRPr="00F1630E" w:rsidRDefault="00F1630E" w:rsidP="00C45E4C">
      <w:pPr>
        <w:numPr>
          <w:ilvl w:val="1"/>
          <w:numId w:val="76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Разгон: до 5000 МГц (при наличии совместимых модулей).</w:t>
      </w:r>
    </w:p>
    <w:p w14:paraId="0FCFEE31" w14:textId="77777777" w:rsidR="00F1630E" w:rsidRPr="00F1630E" w:rsidRDefault="00F1630E" w:rsidP="00C45E4C">
      <w:pPr>
        <w:numPr>
          <w:ilvl w:val="0"/>
          <w:numId w:val="76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Особенности: Двухканальный режим работы (обеспечивает более высокую пропускную способность памяти).</w:t>
      </w:r>
    </w:p>
    <w:p w14:paraId="36F18D31" w14:textId="73C662C4" w:rsidR="00F1630E" w:rsidRPr="00F1630E" w:rsidRDefault="00F1630E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Видеокарта</w:t>
      </w:r>
      <w:r w:rsidRPr="00C45E4C">
        <w:rPr>
          <w:rFonts w:ascii="Times New Roman" w:hAnsi="Times New Roman"/>
          <w:color w:val="000000"/>
          <w:sz w:val="28"/>
          <w:szCs w:val="28"/>
        </w:rPr>
        <w:t>:</w:t>
      </w:r>
    </w:p>
    <w:p w14:paraId="6BC25DE6" w14:textId="77777777" w:rsidR="00F1630E" w:rsidRPr="00F1630E" w:rsidRDefault="00F1630E" w:rsidP="00C45E4C">
      <w:pPr>
        <w:numPr>
          <w:ilvl w:val="0"/>
          <w:numId w:val="77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Текущая конфигурация</w:t>
      </w:r>
      <w:proofErr w:type="gramStart"/>
      <w:r w:rsidRPr="00F1630E">
        <w:rPr>
          <w:rFonts w:ascii="Times New Roman" w:hAnsi="Times New Roman"/>
          <w:color w:val="000000"/>
          <w:sz w:val="28"/>
          <w:szCs w:val="28"/>
        </w:rPr>
        <w:t>: Используется</w:t>
      </w:r>
      <w:proofErr w:type="gramEnd"/>
      <w:r w:rsidRPr="00F1630E">
        <w:rPr>
          <w:rFonts w:ascii="Times New Roman" w:hAnsi="Times New Roman"/>
          <w:color w:val="000000"/>
          <w:sz w:val="28"/>
          <w:szCs w:val="28"/>
        </w:rPr>
        <w:t xml:space="preserve"> встроенное графическое ядро Intel UHD Graphics 630.</w:t>
      </w:r>
    </w:p>
    <w:p w14:paraId="1A993D3D" w14:textId="77777777" w:rsidR="00F1630E" w:rsidRPr="00F1630E" w:rsidRDefault="00F1630E" w:rsidP="00C45E4C">
      <w:pPr>
        <w:numPr>
          <w:ilvl w:val="0"/>
          <w:numId w:val="77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Особенности встроенной графики:</w:t>
      </w:r>
    </w:p>
    <w:p w14:paraId="03CF0A3B" w14:textId="77777777" w:rsidR="00F1630E" w:rsidRPr="00F1630E" w:rsidRDefault="00F1630E" w:rsidP="00C45E4C">
      <w:pPr>
        <w:numPr>
          <w:ilvl w:val="1"/>
          <w:numId w:val="77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Частота: до 1.10 ГГц.</w:t>
      </w:r>
    </w:p>
    <w:p w14:paraId="38C82E55" w14:textId="77777777" w:rsidR="00F1630E" w:rsidRPr="00F1630E" w:rsidRDefault="00F1630E" w:rsidP="00C45E4C">
      <w:pPr>
        <w:numPr>
          <w:ilvl w:val="1"/>
          <w:numId w:val="77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Поддержка до 3 дисплеев одновременно.</w:t>
      </w:r>
    </w:p>
    <w:p w14:paraId="72A655DB" w14:textId="77777777" w:rsidR="00F1630E" w:rsidRPr="00F1630E" w:rsidRDefault="00F1630E" w:rsidP="00C45E4C">
      <w:pPr>
        <w:numPr>
          <w:ilvl w:val="1"/>
          <w:numId w:val="77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Разрешение: до 4K при 60 Гц через HDMI.</w:t>
      </w:r>
    </w:p>
    <w:p w14:paraId="7238B0BC" w14:textId="77777777" w:rsidR="00F1630E" w:rsidRPr="00F1630E" w:rsidRDefault="00F1630E" w:rsidP="00C45E4C">
      <w:pPr>
        <w:numPr>
          <w:ilvl w:val="1"/>
          <w:numId w:val="77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DirectX 12, OpenGL 4.5.</w:t>
      </w:r>
    </w:p>
    <w:p w14:paraId="03E11802" w14:textId="77777777" w:rsidR="00F1630E" w:rsidRPr="00F1630E" w:rsidRDefault="00F1630E" w:rsidP="00C45E4C">
      <w:pPr>
        <w:numPr>
          <w:ilvl w:val="0"/>
          <w:numId w:val="77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 xml:space="preserve">Слот для внешней видеокарты: </w:t>
      </w:r>
      <w:proofErr w:type="spellStart"/>
      <w:r w:rsidRPr="00F1630E">
        <w:rPr>
          <w:rFonts w:ascii="Times New Roman" w:hAnsi="Times New Roman"/>
          <w:color w:val="000000"/>
          <w:sz w:val="28"/>
          <w:szCs w:val="28"/>
        </w:rPr>
        <w:t>PCIe</w:t>
      </w:r>
      <w:proofErr w:type="spellEnd"/>
      <w:r w:rsidRPr="00F1630E">
        <w:rPr>
          <w:rFonts w:ascii="Times New Roman" w:hAnsi="Times New Roman"/>
          <w:color w:val="000000"/>
          <w:sz w:val="28"/>
          <w:szCs w:val="28"/>
        </w:rPr>
        <w:t xml:space="preserve"> 4.0 x16 (поддерживает современные графические адаптеры).</w:t>
      </w:r>
    </w:p>
    <w:p w14:paraId="6D62B401" w14:textId="1CC7F6B6" w:rsidR="00F1630E" w:rsidRPr="00F1630E" w:rsidRDefault="00F1630E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Устройство хранения данных</w:t>
      </w:r>
      <w:r w:rsidRPr="00C45E4C">
        <w:rPr>
          <w:rFonts w:ascii="Times New Roman" w:hAnsi="Times New Roman"/>
          <w:color w:val="000000"/>
          <w:sz w:val="28"/>
          <w:szCs w:val="28"/>
        </w:rPr>
        <w:t>:</w:t>
      </w:r>
    </w:p>
    <w:p w14:paraId="7EA07BCD" w14:textId="77777777" w:rsidR="00F1630E" w:rsidRPr="00F1630E" w:rsidRDefault="00F1630E" w:rsidP="00C45E4C">
      <w:pPr>
        <w:numPr>
          <w:ilvl w:val="0"/>
          <w:numId w:val="78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Поддерживаемые устройства:</w:t>
      </w:r>
    </w:p>
    <w:p w14:paraId="6DBA67F9" w14:textId="77777777" w:rsidR="00F1630E" w:rsidRPr="00F1630E" w:rsidRDefault="00F1630E" w:rsidP="00C45E4C">
      <w:pPr>
        <w:numPr>
          <w:ilvl w:val="1"/>
          <w:numId w:val="78"/>
        </w:numPr>
        <w:spacing w:line="36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30E">
        <w:rPr>
          <w:rFonts w:ascii="Times New Roman" w:hAnsi="Times New Roman"/>
          <w:color w:val="000000"/>
          <w:sz w:val="28"/>
          <w:szCs w:val="28"/>
          <w:lang w:val="en-US"/>
        </w:rPr>
        <w:t xml:space="preserve">M.2 SSD (PCIe 4.0 x4 </w:t>
      </w:r>
      <w:r w:rsidRPr="00F1630E">
        <w:rPr>
          <w:rFonts w:ascii="Times New Roman" w:hAnsi="Times New Roman"/>
          <w:color w:val="000000"/>
          <w:sz w:val="28"/>
          <w:szCs w:val="28"/>
        </w:rPr>
        <w:t>и</w:t>
      </w:r>
      <w:r w:rsidRPr="00F1630E">
        <w:rPr>
          <w:rFonts w:ascii="Times New Roman" w:hAnsi="Times New Roman"/>
          <w:color w:val="000000"/>
          <w:sz w:val="28"/>
          <w:szCs w:val="28"/>
          <w:lang w:val="en-US"/>
        </w:rPr>
        <w:t xml:space="preserve"> PCIe 3.0 x4).</w:t>
      </w:r>
    </w:p>
    <w:p w14:paraId="2333A914" w14:textId="77777777" w:rsidR="00F1630E" w:rsidRPr="00F1630E" w:rsidRDefault="00F1630E" w:rsidP="00C45E4C">
      <w:pPr>
        <w:numPr>
          <w:ilvl w:val="1"/>
          <w:numId w:val="78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HDD и SATA SSD (через SATA3).</w:t>
      </w:r>
    </w:p>
    <w:p w14:paraId="0FEA3438" w14:textId="77777777" w:rsidR="00F1630E" w:rsidRPr="00F1630E" w:rsidRDefault="00F1630E" w:rsidP="00C45E4C">
      <w:pPr>
        <w:numPr>
          <w:ilvl w:val="0"/>
          <w:numId w:val="78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lastRenderedPageBreak/>
        <w:t>Рекомендации:</w:t>
      </w:r>
    </w:p>
    <w:p w14:paraId="26E1F48E" w14:textId="77777777" w:rsidR="00F1630E" w:rsidRPr="00F1630E" w:rsidRDefault="00F1630E" w:rsidP="00C45E4C">
      <w:pPr>
        <w:numPr>
          <w:ilvl w:val="1"/>
          <w:numId w:val="78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Установить M.2 SSD для ОС и приложений (значительно увеличит скорость работы).</w:t>
      </w:r>
    </w:p>
    <w:p w14:paraId="456FA581" w14:textId="77777777" w:rsidR="00F1630E" w:rsidRPr="00F1630E" w:rsidRDefault="00F1630E" w:rsidP="00C45E4C">
      <w:pPr>
        <w:numPr>
          <w:ilvl w:val="1"/>
          <w:numId w:val="78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Использовать HDD для хранения больших объемов данных.</w:t>
      </w:r>
    </w:p>
    <w:p w14:paraId="672D2F5C" w14:textId="3E50612F" w:rsidR="00F1630E" w:rsidRPr="00F1630E" w:rsidRDefault="00F1630E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Корпус</w:t>
      </w:r>
      <w:r w:rsidRPr="00C45E4C">
        <w:rPr>
          <w:rFonts w:ascii="Times New Roman" w:hAnsi="Times New Roman"/>
          <w:color w:val="000000"/>
          <w:sz w:val="28"/>
          <w:szCs w:val="28"/>
        </w:rPr>
        <w:t>:</w:t>
      </w:r>
    </w:p>
    <w:p w14:paraId="4B7ED308" w14:textId="77777777" w:rsidR="00F1630E" w:rsidRPr="00F1630E" w:rsidRDefault="00F1630E" w:rsidP="00C45E4C">
      <w:pPr>
        <w:numPr>
          <w:ilvl w:val="0"/>
          <w:numId w:val="79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Тип: Моноблок (все компоненты интегрированы в одном корпусе).</w:t>
      </w:r>
    </w:p>
    <w:p w14:paraId="5B72C859" w14:textId="77777777" w:rsidR="00F1630E" w:rsidRPr="00F1630E" w:rsidRDefault="00F1630E" w:rsidP="00C45E4C">
      <w:pPr>
        <w:numPr>
          <w:ilvl w:val="0"/>
          <w:numId w:val="79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Особенности:</w:t>
      </w:r>
    </w:p>
    <w:p w14:paraId="5D7CF47E" w14:textId="77777777" w:rsidR="00F1630E" w:rsidRPr="00F1630E" w:rsidRDefault="00F1630E" w:rsidP="00C45E4C">
      <w:pPr>
        <w:numPr>
          <w:ilvl w:val="1"/>
          <w:numId w:val="79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Ограниченные возможности апгрейда.</w:t>
      </w:r>
    </w:p>
    <w:p w14:paraId="1DBC70C6" w14:textId="77777777" w:rsidR="00F1630E" w:rsidRPr="00F1630E" w:rsidRDefault="00F1630E" w:rsidP="00C45E4C">
      <w:pPr>
        <w:numPr>
          <w:ilvl w:val="1"/>
          <w:numId w:val="79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Компактность, отсутствие необходимости в дополнительном месте для системного блока.</w:t>
      </w:r>
    </w:p>
    <w:p w14:paraId="613F1E17" w14:textId="1EB217AE" w:rsidR="00F1630E" w:rsidRPr="00F1630E" w:rsidRDefault="00F1630E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Блок питания</w:t>
      </w:r>
      <w:r w:rsidRPr="00C45E4C">
        <w:rPr>
          <w:rFonts w:ascii="Times New Roman" w:hAnsi="Times New Roman"/>
          <w:color w:val="000000"/>
          <w:sz w:val="28"/>
          <w:szCs w:val="28"/>
        </w:rPr>
        <w:t>:</w:t>
      </w:r>
    </w:p>
    <w:p w14:paraId="4D72411B" w14:textId="77777777" w:rsidR="00F1630E" w:rsidRPr="00F1630E" w:rsidRDefault="00F1630E" w:rsidP="00C45E4C">
      <w:pPr>
        <w:numPr>
          <w:ilvl w:val="0"/>
          <w:numId w:val="80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Модель: CHIEFTEC SFX-250VS</w:t>
      </w:r>
    </w:p>
    <w:p w14:paraId="3338801A" w14:textId="77777777" w:rsidR="00F1630E" w:rsidRPr="00F1630E" w:rsidRDefault="00F1630E" w:rsidP="00C45E4C">
      <w:pPr>
        <w:numPr>
          <w:ilvl w:val="0"/>
          <w:numId w:val="80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Тип: SFX (компактный форм-фактор).</w:t>
      </w:r>
    </w:p>
    <w:p w14:paraId="19973060" w14:textId="77777777" w:rsidR="00F1630E" w:rsidRPr="00F1630E" w:rsidRDefault="00F1630E" w:rsidP="00C45E4C">
      <w:pPr>
        <w:numPr>
          <w:ilvl w:val="0"/>
          <w:numId w:val="80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Мощность: 250 Вт</w:t>
      </w:r>
    </w:p>
    <w:p w14:paraId="58279EED" w14:textId="77777777" w:rsidR="00F1630E" w:rsidRPr="00F1630E" w:rsidRDefault="00F1630E" w:rsidP="00C45E4C">
      <w:pPr>
        <w:numPr>
          <w:ilvl w:val="0"/>
          <w:numId w:val="80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Особенности:</w:t>
      </w:r>
    </w:p>
    <w:p w14:paraId="0308D1F4" w14:textId="77777777" w:rsidR="00F1630E" w:rsidRPr="00F1630E" w:rsidRDefault="00F1630E" w:rsidP="00C45E4C">
      <w:pPr>
        <w:numPr>
          <w:ilvl w:val="1"/>
          <w:numId w:val="80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Подходит для текущей конфигурации.</w:t>
      </w:r>
    </w:p>
    <w:p w14:paraId="1DDDEDDF" w14:textId="72D1E5B5" w:rsidR="00F1630E" w:rsidRPr="00F1630E" w:rsidRDefault="00F1630E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65FB3C32" w14:textId="79663441" w:rsidR="00F1630E" w:rsidRPr="00F1630E" w:rsidRDefault="00F1630E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Рекомендации по улучшению системы</w:t>
      </w:r>
      <w:r w:rsidRPr="00C45E4C">
        <w:rPr>
          <w:rFonts w:ascii="Times New Roman" w:hAnsi="Times New Roman"/>
          <w:color w:val="000000"/>
          <w:sz w:val="28"/>
          <w:szCs w:val="28"/>
        </w:rPr>
        <w:t>:</w:t>
      </w:r>
    </w:p>
    <w:p w14:paraId="724143F5" w14:textId="77777777" w:rsidR="00F1630E" w:rsidRPr="00F1630E" w:rsidRDefault="00F1630E" w:rsidP="00C45E4C">
      <w:pPr>
        <w:numPr>
          <w:ilvl w:val="0"/>
          <w:numId w:val="81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Процессор:</w:t>
      </w:r>
      <w:r w:rsidRPr="00F1630E">
        <w:rPr>
          <w:rFonts w:ascii="Times New Roman" w:hAnsi="Times New Roman"/>
          <w:color w:val="000000"/>
          <w:sz w:val="28"/>
          <w:szCs w:val="28"/>
        </w:rPr>
        <w:br/>
        <w:t>Если планируется выполнение ресурсоемких задач (например, рендеринг видео), возможно, стоит рассмотреть процессор с большим количеством ядер, например, Intel Core i7 или i9.</w:t>
      </w:r>
    </w:p>
    <w:p w14:paraId="4CD904D7" w14:textId="77777777" w:rsidR="00F1630E" w:rsidRPr="00F1630E" w:rsidRDefault="00F1630E" w:rsidP="00C45E4C">
      <w:pPr>
        <w:numPr>
          <w:ilvl w:val="0"/>
          <w:numId w:val="81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lastRenderedPageBreak/>
        <w:t>Система охлаждения:</w:t>
      </w:r>
      <w:r w:rsidRPr="00F1630E">
        <w:rPr>
          <w:rFonts w:ascii="Times New Roman" w:hAnsi="Times New Roman"/>
          <w:color w:val="000000"/>
          <w:sz w:val="28"/>
          <w:szCs w:val="28"/>
        </w:rPr>
        <w:br/>
        <w:t xml:space="preserve">Для снижения температуры и уменьшения уровня шума целесообразно установить кулер с медным радиатором и большей эффективностью охлаждения (например, </w:t>
      </w:r>
      <w:proofErr w:type="spellStart"/>
      <w:r w:rsidRPr="00F1630E">
        <w:rPr>
          <w:rFonts w:ascii="Times New Roman" w:hAnsi="Times New Roman"/>
          <w:color w:val="000000"/>
          <w:sz w:val="28"/>
          <w:szCs w:val="28"/>
        </w:rPr>
        <w:t>DeepCool</w:t>
      </w:r>
      <w:proofErr w:type="spellEnd"/>
      <w:r w:rsidRPr="00F1630E">
        <w:rPr>
          <w:rFonts w:ascii="Times New Roman" w:hAnsi="Times New Roman"/>
          <w:color w:val="000000"/>
          <w:sz w:val="28"/>
          <w:szCs w:val="28"/>
        </w:rPr>
        <w:t xml:space="preserve"> или </w:t>
      </w:r>
      <w:proofErr w:type="spellStart"/>
      <w:r w:rsidRPr="00F1630E">
        <w:rPr>
          <w:rFonts w:ascii="Times New Roman" w:hAnsi="Times New Roman"/>
          <w:color w:val="000000"/>
          <w:sz w:val="28"/>
          <w:szCs w:val="28"/>
        </w:rPr>
        <w:t>Cooler</w:t>
      </w:r>
      <w:proofErr w:type="spellEnd"/>
      <w:r w:rsidRPr="00F1630E">
        <w:rPr>
          <w:rFonts w:ascii="Times New Roman" w:hAnsi="Times New Roman"/>
          <w:color w:val="000000"/>
          <w:sz w:val="28"/>
          <w:szCs w:val="28"/>
        </w:rPr>
        <w:t xml:space="preserve"> Master).</w:t>
      </w:r>
    </w:p>
    <w:p w14:paraId="3C9B893E" w14:textId="77777777" w:rsidR="00F1630E" w:rsidRPr="00F1630E" w:rsidRDefault="00F1630E" w:rsidP="00C45E4C">
      <w:pPr>
        <w:numPr>
          <w:ilvl w:val="0"/>
          <w:numId w:val="81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Блок питания:</w:t>
      </w:r>
      <w:r w:rsidRPr="00F1630E">
        <w:rPr>
          <w:rFonts w:ascii="Times New Roman" w:hAnsi="Times New Roman"/>
          <w:color w:val="000000"/>
          <w:sz w:val="28"/>
          <w:szCs w:val="28"/>
        </w:rPr>
        <w:br/>
        <w:t>Для повышения надежности и возможности расширения конфигурации рекомендуется заменить блок питания на более мощный (от 400 до 600 Вт), с сертификатом 80 PLUS.</w:t>
      </w:r>
    </w:p>
    <w:p w14:paraId="35ECE0E6" w14:textId="77777777" w:rsidR="00F1630E" w:rsidRPr="00F1630E" w:rsidRDefault="00F1630E" w:rsidP="00C45E4C">
      <w:pPr>
        <w:numPr>
          <w:ilvl w:val="0"/>
          <w:numId w:val="81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Хранилище:</w:t>
      </w:r>
    </w:p>
    <w:p w14:paraId="5B7C9512" w14:textId="77777777" w:rsidR="00F1630E" w:rsidRPr="00F1630E" w:rsidRDefault="00F1630E" w:rsidP="00C45E4C">
      <w:pPr>
        <w:numPr>
          <w:ilvl w:val="1"/>
          <w:numId w:val="81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Установить M.2 SSD объемом от 512 ГБ для ОС и основных приложений.</w:t>
      </w:r>
    </w:p>
    <w:p w14:paraId="556FB23F" w14:textId="77777777" w:rsidR="00F1630E" w:rsidRPr="00F1630E" w:rsidRDefault="00F1630E" w:rsidP="00C45E4C">
      <w:pPr>
        <w:numPr>
          <w:ilvl w:val="1"/>
          <w:numId w:val="81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Использовать HDD на 2–4 ТБ для хранения данных.</w:t>
      </w:r>
    </w:p>
    <w:p w14:paraId="39160B81" w14:textId="77777777" w:rsidR="00F1630E" w:rsidRPr="00F1630E" w:rsidRDefault="00F1630E" w:rsidP="00C45E4C">
      <w:pPr>
        <w:numPr>
          <w:ilvl w:val="0"/>
          <w:numId w:val="81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Оперативная память:</w:t>
      </w:r>
      <w:r w:rsidRPr="00F1630E">
        <w:rPr>
          <w:rFonts w:ascii="Times New Roman" w:hAnsi="Times New Roman"/>
          <w:color w:val="000000"/>
          <w:sz w:val="28"/>
          <w:szCs w:val="28"/>
        </w:rPr>
        <w:br/>
        <w:t>Расширить объем памяти до 16 или 32 ГБ, что обеспечит комфортную работу с современными приложениями и многозадачность.</w:t>
      </w:r>
    </w:p>
    <w:p w14:paraId="3C03C01D" w14:textId="03B9FD51" w:rsidR="0075221C" w:rsidRPr="00C45E4C" w:rsidRDefault="0075221C" w:rsidP="00C45E4C">
      <w:pPr>
        <w:pStyle w:val="a7"/>
        <w:numPr>
          <w:ilvl w:val="1"/>
          <w:numId w:val="12"/>
        </w:numPr>
        <w:spacing w:line="360" w:lineRule="auto"/>
        <w:jc w:val="center"/>
        <w:rPr>
          <w:rStyle w:val="a9"/>
          <w:rFonts w:ascii="Times New Roman" w:hAnsi="Times New Roman"/>
          <w:color w:val="000000"/>
          <w:sz w:val="28"/>
          <w:szCs w:val="28"/>
        </w:rPr>
      </w:pPr>
      <w:r w:rsidRPr="00C45E4C">
        <w:rPr>
          <w:rStyle w:val="a9"/>
          <w:rFonts w:ascii="Times New Roman" w:hAnsi="Times New Roman"/>
          <w:color w:val="000000"/>
          <w:sz w:val="28"/>
          <w:szCs w:val="28"/>
        </w:rPr>
        <w:t>Определение характеристик ПО</w:t>
      </w:r>
    </w:p>
    <w:p w14:paraId="46F55938" w14:textId="2982C3D8" w:rsidR="0075221C" w:rsidRPr="00C45E4C" w:rsidRDefault="0075221C" w:rsidP="00C45E4C">
      <w:pPr>
        <w:spacing w:line="360" w:lineRule="auto"/>
        <w:ind w:left="360"/>
        <w:rPr>
          <w:rStyle w:val="a9"/>
          <w:rFonts w:ascii="Times New Roman" w:hAnsi="Times New Roman"/>
          <w:b w:val="0"/>
          <w:bCs w:val="0"/>
          <w:color w:val="000000"/>
          <w:sz w:val="28"/>
          <w:szCs w:val="28"/>
        </w:rPr>
      </w:pPr>
      <w:r w:rsidRPr="00C45E4C">
        <w:rPr>
          <w:rFonts w:ascii="Times New Roman" w:hAnsi="Times New Roman"/>
          <w:color w:val="000000"/>
          <w:sz w:val="28"/>
          <w:szCs w:val="28"/>
        </w:rPr>
        <w:t xml:space="preserve">1. </w:t>
      </w:r>
      <w:r w:rsidRPr="00C45E4C">
        <w:rPr>
          <w:rFonts w:ascii="Times New Roman" w:hAnsi="Times New Roman"/>
          <w:b/>
          <w:bCs/>
          <w:color w:val="000000"/>
          <w:sz w:val="28"/>
          <w:szCs w:val="28"/>
        </w:rPr>
        <w:t>Управление компьютерными ресурсами организации с помощью почтового клиента</w:t>
      </w:r>
    </w:p>
    <w:p w14:paraId="4462370D" w14:textId="1C63CDF1" w:rsidR="0075221C" w:rsidRPr="00C45E4C" w:rsidRDefault="0075221C" w:rsidP="00C45E4C">
      <w:pPr>
        <w:pStyle w:val="a7"/>
        <w:spacing w:line="360" w:lineRule="auto"/>
        <w:ind w:left="780" w:firstLine="636"/>
        <w:rPr>
          <w:rFonts w:ascii="Times New Roman" w:hAnsi="Times New Roman"/>
          <w:color w:val="000000"/>
          <w:sz w:val="28"/>
          <w:szCs w:val="28"/>
        </w:rPr>
      </w:pPr>
      <w:r w:rsidRPr="00C45E4C">
        <w:rPr>
          <w:rFonts w:ascii="Times New Roman" w:hAnsi="Times New Roman"/>
          <w:color w:val="000000"/>
          <w:sz w:val="28"/>
          <w:szCs w:val="28"/>
        </w:rPr>
        <w:t>Почтовый клиент — это программное обеспечение, которое позволяет пользователям эффективно управлять электронной почтой, получать и отправлять сообщения, хранить переписку и взаимодействовать с почтовыми серверами. Данный инструмент является важной частью информационных систем организации, способствуя улучшению коммуникации и управлению данными.</w:t>
      </w:r>
    </w:p>
    <w:p w14:paraId="72921F1C" w14:textId="10F0D03B" w:rsidR="0075221C" w:rsidRPr="00C45E4C" w:rsidRDefault="0075221C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C45E4C">
        <w:rPr>
          <w:rFonts w:ascii="Times New Roman" w:hAnsi="Times New Roman"/>
          <w:color w:val="000000"/>
          <w:sz w:val="28"/>
          <w:szCs w:val="28"/>
        </w:rPr>
        <w:t xml:space="preserve">     </w:t>
      </w:r>
      <w:r w:rsidRPr="00C45E4C">
        <w:rPr>
          <w:rFonts w:ascii="Times New Roman" w:hAnsi="Times New Roman"/>
          <w:color w:val="000000"/>
          <w:sz w:val="28"/>
          <w:szCs w:val="28"/>
        </w:rPr>
        <w:t xml:space="preserve">1.1. </w:t>
      </w:r>
      <w:r w:rsidRPr="00C45E4C">
        <w:rPr>
          <w:rFonts w:ascii="Times New Roman" w:hAnsi="Times New Roman"/>
          <w:b/>
          <w:bCs/>
          <w:color w:val="000000"/>
          <w:sz w:val="28"/>
          <w:szCs w:val="28"/>
        </w:rPr>
        <w:t>Управление информацией и ресурсами через почтовую систему</w:t>
      </w:r>
    </w:p>
    <w:p w14:paraId="6AC0669C" w14:textId="77777777" w:rsidR="0075221C" w:rsidRPr="0075221C" w:rsidRDefault="0075221C" w:rsidP="00C45E4C">
      <w:pPr>
        <w:pStyle w:val="a7"/>
        <w:spacing w:line="360" w:lineRule="auto"/>
        <w:ind w:left="780" w:firstLine="636"/>
        <w:rPr>
          <w:rFonts w:ascii="Times New Roman" w:hAnsi="Times New Roman"/>
          <w:color w:val="000000"/>
          <w:sz w:val="28"/>
          <w:szCs w:val="28"/>
        </w:rPr>
      </w:pPr>
      <w:r w:rsidRPr="0075221C">
        <w:rPr>
          <w:rFonts w:ascii="Times New Roman" w:hAnsi="Times New Roman"/>
          <w:color w:val="000000"/>
          <w:sz w:val="28"/>
          <w:szCs w:val="28"/>
        </w:rPr>
        <w:lastRenderedPageBreak/>
        <w:t>Почтовые клиенты используют ряд инструментов для того, чтобы обеспечить бесперебойную работу всех участников процесса обмена информацией, что важно для организации.</w:t>
      </w:r>
    </w:p>
    <w:p w14:paraId="722D6F2C" w14:textId="77777777" w:rsidR="0075221C" w:rsidRPr="0075221C" w:rsidRDefault="0075221C" w:rsidP="00C45E4C">
      <w:pPr>
        <w:pStyle w:val="a7"/>
        <w:numPr>
          <w:ilvl w:val="0"/>
          <w:numId w:val="82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75221C">
        <w:rPr>
          <w:rFonts w:ascii="Times New Roman" w:hAnsi="Times New Roman"/>
          <w:color w:val="000000"/>
          <w:sz w:val="28"/>
          <w:szCs w:val="28"/>
        </w:rPr>
        <w:t>Хранение данных:</w:t>
      </w:r>
      <w:r w:rsidRPr="0075221C">
        <w:rPr>
          <w:rFonts w:ascii="Times New Roman" w:hAnsi="Times New Roman"/>
          <w:color w:val="000000"/>
          <w:sz w:val="28"/>
          <w:szCs w:val="28"/>
        </w:rPr>
        <w:br/>
        <w:t>Почтовые клиенты, такие как Microsoft Outlook или Thunderbird, предоставляют возможность централизованного хранения всей переписки в формате баз данных, обеспечивая быстрый доступ к старым письмам и вложениям. Эти письма могут быть локально сохранены или синхронизированы с сервером с использованием протоколов IMAP/POP3, что упрощает хранение и поиск информации.</w:t>
      </w:r>
    </w:p>
    <w:p w14:paraId="540ED887" w14:textId="77777777" w:rsidR="0075221C" w:rsidRPr="0075221C" w:rsidRDefault="0075221C" w:rsidP="00C45E4C">
      <w:pPr>
        <w:pStyle w:val="a7"/>
        <w:numPr>
          <w:ilvl w:val="1"/>
          <w:numId w:val="82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75221C">
        <w:rPr>
          <w:rFonts w:ascii="Times New Roman" w:hAnsi="Times New Roman"/>
          <w:color w:val="000000"/>
          <w:sz w:val="28"/>
          <w:szCs w:val="28"/>
        </w:rPr>
        <w:t>Локальное хранение: в почтовых клиентах создаются локальные файлы, которые содержат переписку и файлы, прикрепленные к письмам. Это позволяет организовать внутреннюю документацию и ускорить поиск нужных данных.</w:t>
      </w:r>
    </w:p>
    <w:p w14:paraId="5895A276" w14:textId="77777777" w:rsidR="0075221C" w:rsidRPr="0075221C" w:rsidRDefault="0075221C" w:rsidP="00C45E4C">
      <w:pPr>
        <w:pStyle w:val="a7"/>
        <w:numPr>
          <w:ilvl w:val="1"/>
          <w:numId w:val="82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75221C">
        <w:rPr>
          <w:rFonts w:ascii="Times New Roman" w:hAnsi="Times New Roman"/>
          <w:color w:val="000000"/>
          <w:sz w:val="28"/>
          <w:szCs w:val="28"/>
        </w:rPr>
        <w:t>Синхронизация с сервером: почтовые клиенты могут автоматически синхронизировать данные с почтовыми серверами, обеспечивая актуальность всех писем и вложений на разных устройствах, что позволяет работать с одним и тем же набором данных независимо от местоположения.</w:t>
      </w:r>
    </w:p>
    <w:p w14:paraId="7F866686" w14:textId="77777777" w:rsidR="0075221C" w:rsidRPr="0075221C" w:rsidRDefault="0075221C" w:rsidP="00C45E4C">
      <w:pPr>
        <w:pStyle w:val="a7"/>
        <w:numPr>
          <w:ilvl w:val="0"/>
          <w:numId w:val="82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75221C">
        <w:rPr>
          <w:rFonts w:ascii="Times New Roman" w:hAnsi="Times New Roman"/>
          <w:color w:val="000000"/>
          <w:sz w:val="28"/>
          <w:szCs w:val="28"/>
        </w:rPr>
        <w:t>Использование ресурсов почтового сервера:</w:t>
      </w:r>
      <w:r w:rsidRPr="0075221C">
        <w:rPr>
          <w:rFonts w:ascii="Times New Roman" w:hAnsi="Times New Roman"/>
          <w:color w:val="000000"/>
          <w:sz w:val="28"/>
          <w:szCs w:val="28"/>
        </w:rPr>
        <w:br/>
        <w:t>Почтовые клиенты активно взаимодействуют с почтовыми серверами для получения и отправки сообщений. Почтовые серверы, такие как Exchange или Google Mail, являются важным компонентом инфраструктуры, позволяя интегрировать почтовую систему с другими корпоративными сервисами, такими как календари, задачи и контакты. С помощью почтового клиента организация может централизованно управлять всей информацией, включая:</w:t>
      </w:r>
    </w:p>
    <w:p w14:paraId="621824D4" w14:textId="77777777" w:rsidR="0075221C" w:rsidRPr="0075221C" w:rsidRDefault="0075221C" w:rsidP="00C45E4C">
      <w:pPr>
        <w:pStyle w:val="a7"/>
        <w:numPr>
          <w:ilvl w:val="1"/>
          <w:numId w:val="82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75221C">
        <w:rPr>
          <w:rFonts w:ascii="Times New Roman" w:hAnsi="Times New Roman"/>
          <w:color w:val="000000"/>
          <w:sz w:val="28"/>
          <w:szCs w:val="28"/>
        </w:rPr>
        <w:t xml:space="preserve">Управление групповыми рассылками: почтовые клиенты позволяют настраивать группы рассылки, что упрощает обмен </w:t>
      </w:r>
      <w:r w:rsidRPr="0075221C">
        <w:rPr>
          <w:rFonts w:ascii="Times New Roman" w:hAnsi="Times New Roman"/>
          <w:color w:val="000000"/>
          <w:sz w:val="28"/>
          <w:szCs w:val="28"/>
        </w:rPr>
        <w:lastRenderedPageBreak/>
        <w:t>информацией между сотрудниками или с внешними контрагентами.</w:t>
      </w:r>
    </w:p>
    <w:p w14:paraId="5349C67C" w14:textId="77777777" w:rsidR="0075221C" w:rsidRPr="0075221C" w:rsidRDefault="0075221C" w:rsidP="00C45E4C">
      <w:pPr>
        <w:pStyle w:val="a7"/>
        <w:numPr>
          <w:ilvl w:val="1"/>
          <w:numId w:val="82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75221C">
        <w:rPr>
          <w:rFonts w:ascii="Times New Roman" w:hAnsi="Times New Roman"/>
          <w:color w:val="000000"/>
          <w:sz w:val="28"/>
          <w:szCs w:val="28"/>
        </w:rPr>
        <w:t>Поддержка корпоративной почты: почтовые клиенты предоставляют возможность работать с корпоративными почтовыми ящиками, а также синхронизировать их с внутренними сервисами организации, такими как CRM-системы, базы данных и другие корпоративные ресурсы.</w:t>
      </w:r>
    </w:p>
    <w:p w14:paraId="50506B59" w14:textId="6C9FD6C6" w:rsidR="0075221C" w:rsidRPr="00C45E4C" w:rsidRDefault="0075221C" w:rsidP="00C45E4C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C45E4C">
        <w:rPr>
          <w:rFonts w:ascii="Times New Roman" w:hAnsi="Times New Roman"/>
          <w:b/>
          <w:bCs/>
          <w:color w:val="000000"/>
          <w:sz w:val="28"/>
          <w:szCs w:val="28"/>
        </w:rPr>
        <w:t xml:space="preserve">     </w:t>
      </w:r>
      <w:r w:rsidRPr="00C45E4C">
        <w:rPr>
          <w:rFonts w:ascii="Times New Roman" w:hAnsi="Times New Roman"/>
          <w:b/>
          <w:bCs/>
          <w:color w:val="000000"/>
          <w:sz w:val="28"/>
          <w:szCs w:val="28"/>
        </w:rPr>
        <w:t>1.2. Учет и контроль работы с почтовыми ресурсами</w:t>
      </w:r>
    </w:p>
    <w:p w14:paraId="3833092D" w14:textId="77777777" w:rsidR="0075221C" w:rsidRPr="0075221C" w:rsidRDefault="0075221C" w:rsidP="00C45E4C">
      <w:pPr>
        <w:pStyle w:val="a7"/>
        <w:numPr>
          <w:ilvl w:val="0"/>
          <w:numId w:val="83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75221C">
        <w:rPr>
          <w:rFonts w:ascii="Times New Roman" w:hAnsi="Times New Roman"/>
          <w:color w:val="000000"/>
          <w:sz w:val="28"/>
          <w:szCs w:val="28"/>
        </w:rPr>
        <w:t>Мониторинг и производительность почтовой системы:</w:t>
      </w:r>
      <w:r w:rsidRPr="0075221C">
        <w:rPr>
          <w:rFonts w:ascii="Times New Roman" w:hAnsi="Times New Roman"/>
          <w:color w:val="000000"/>
          <w:sz w:val="28"/>
          <w:szCs w:val="28"/>
        </w:rPr>
        <w:br/>
        <w:t>Почтовые клиенты позволяют администраторам контролировать работоспособность почтовых систем в реальном времени. Администратор может следить за активностью почтовых серверов и принимать меры по оптимизации работы. Программные решения для мониторинга обеспечивают такие функции:</w:t>
      </w:r>
    </w:p>
    <w:p w14:paraId="18F3E701" w14:textId="77777777" w:rsidR="0075221C" w:rsidRPr="0075221C" w:rsidRDefault="0075221C" w:rsidP="00C45E4C">
      <w:pPr>
        <w:pStyle w:val="a7"/>
        <w:numPr>
          <w:ilvl w:val="1"/>
          <w:numId w:val="83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75221C">
        <w:rPr>
          <w:rFonts w:ascii="Times New Roman" w:hAnsi="Times New Roman"/>
          <w:color w:val="000000"/>
          <w:sz w:val="28"/>
          <w:szCs w:val="28"/>
        </w:rPr>
        <w:t>Анализ использования дискового пространства: управление почтовыми ящиками, чтобы предотвратить их переполнение. Почтовые клиенты могут сигнализировать об этом и помогать администратору организовать пространство для новых данных.</w:t>
      </w:r>
    </w:p>
    <w:p w14:paraId="5FF1DB2B" w14:textId="77777777" w:rsidR="0075221C" w:rsidRPr="0075221C" w:rsidRDefault="0075221C" w:rsidP="00C45E4C">
      <w:pPr>
        <w:pStyle w:val="a7"/>
        <w:numPr>
          <w:ilvl w:val="1"/>
          <w:numId w:val="83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75221C">
        <w:rPr>
          <w:rFonts w:ascii="Times New Roman" w:hAnsi="Times New Roman"/>
          <w:color w:val="000000"/>
          <w:sz w:val="28"/>
          <w:szCs w:val="28"/>
        </w:rPr>
        <w:t>Уведомления о проблемах с соединением: почтовый клиент может оповещать администратора о сбоях в сети или проблемах с сервером, что позволяет оперативно решать возникающие вопросы.</w:t>
      </w:r>
    </w:p>
    <w:p w14:paraId="5C71D73D" w14:textId="77777777" w:rsidR="0075221C" w:rsidRPr="0075221C" w:rsidRDefault="0075221C" w:rsidP="00C45E4C">
      <w:pPr>
        <w:pStyle w:val="a7"/>
        <w:numPr>
          <w:ilvl w:val="0"/>
          <w:numId w:val="83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75221C">
        <w:rPr>
          <w:rFonts w:ascii="Times New Roman" w:hAnsi="Times New Roman"/>
          <w:color w:val="000000"/>
          <w:sz w:val="28"/>
          <w:szCs w:val="28"/>
        </w:rPr>
        <w:t>Безопасность и защита данных:</w:t>
      </w:r>
      <w:r w:rsidRPr="0075221C">
        <w:rPr>
          <w:rFonts w:ascii="Times New Roman" w:hAnsi="Times New Roman"/>
          <w:color w:val="000000"/>
          <w:sz w:val="28"/>
          <w:szCs w:val="28"/>
        </w:rPr>
        <w:br/>
        <w:t>Почтовые клиенты помогают защищать ресурсы организации, обеспечивая безопасное использование почтовых сервисов. Это достигается через несколько ключевых механизмов безопасности:</w:t>
      </w:r>
    </w:p>
    <w:p w14:paraId="165B181A" w14:textId="77777777" w:rsidR="0075221C" w:rsidRPr="0075221C" w:rsidRDefault="0075221C" w:rsidP="00C45E4C">
      <w:pPr>
        <w:pStyle w:val="a7"/>
        <w:numPr>
          <w:ilvl w:val="1"/>
          <w:numId w:val="83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75221C">
        <w:rPr>
          <w:rFonts w:ascii="Times New Roman" w:hAnsi="Times New Roman"/>
          <w:color w:val="000000"/>
          <w:sz w:val="28"/>
          <w:szCs w:val="28"/>
        </w:rPr>
        <w:t xml:space="preserve">Шифрование данных: большинство современных почтовых клиентов поддерживает шифрование сообщений и вложений с </w:t>
      </w:r>
      <w:r w:rsidRPr="0075221C">
        <w:rPr>
          <w:rFonts w:ascii="Times New Roman" w:hAnsi="Times New Roman"/>
          <w:color w:val="000000"/>
          <w:sz w:val="28"/>
          <w:szCs w:val="28"/>
        </w:rPr>
        <w:lastRenderedPageBreak/>
        <w:t>использованием SSL/TLS, что обеспечивает безопасный обмен информацией между сотрудниками организации.</w:t>
      </w:r>
    </w:p>
    <w:p w14:paraId="3FB86839" w14:textId="77777777" w:rsidR="0075221C" w:rsidRPr="0075221C" w:rsidRDefault="0075221C" w:rsidP="00C45E4C">
      <w:pPr>
        <w:pStyle w:val="a7"/>
        <w:numPr>
          <w:ilvl w:val="1"/>
          <w:numId w:val="83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75221C">
        <w:rPr>
          <w:rFonts w:ascii="Times New Roman" w:hAnsi="Times New Roman"/>
          <w:color w:val="000000"/>
          <w:sz w:val="28"/>
          <w:szCs w:val="28"/>
        </w:rPr>
        <w:t>Фильтрация спама: встроенные системы фильтрации помогают снизить нагрузку на ресурсы и предотвратить попадание нежелательной почты в рабочие ящики, что минимизирует риски для безопасности и производительности.</w:t>
      </w:r>
    </w:p>
    <w:p w14:paraId="20833730" w14:textId="77777777" w:rsidR="0075221C" w:rsidRPr="0075221C" w:rsidRDefault="0075221C" w:rsidP="00C45E4C">
      <w:pPr>
        <w:pStyle w:val="a7"/>
        <w:numPr>
          <w:ilvl w:val="1"/>
          <w:numId w:val="83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75221C">
        <w:rPr>
          <w:rFonts w:ascii="Times New Roman" w:hAnsi="Times New Roman"/>
          <w:color w:val="000000"/>
          <w:sz w:val="28"/>
          <w:szCs w:val="28"/>
        </w:rPr>
        <w:t>Антивирусная защита: почтовые клиенты могут автоматически проверять вложенные файлы на наличие вирусов и вредоносных программ перед тем, как они будут открыты пользователями.</w:t>
      </w:r>
    </w:p>
    <w:p w14:paraId="64E8F62A" w14:textId="77777777" w:rsidR="0075221C" w:rsidRPr="0075221C" w:rsidRDefault="0075221C" w:rsidP="00C45E4C">
      <w:pPr>
        <w:pStyle w:val="a7"/>
        <w:numPr>
          <w:ilvl w:val="0"/>
          <w:numId w:val="83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75221C">
        <w:rPr>
          <w:rFonts w:ascii="Times New Roman" w:hAnsi="Times New Roman"/>
          <w:color w:val="000000"/>
          <w:sz w:val="28"/>
          <w:szCs w:val="28"/>
        </w:rPr>
        <w:t>Управление правами доступа:</w:t>
      </w:r>
      <w:r w:rsidRPr="0075221C">
        <w:rPr>
          <w:rFonts w:ascii="Times New Roman" w:hAnsi="Times New Roman"/>
          <w:color w:val="000000"/>
          <w:sz w:val="28"/>
          <w:szCs w:val="28"/>
        </w:rPr>
        <w:br/>
        <w:t>Почтовые клиенты позволяют организации управлять правами доступа к почтовым ящикам и папкам. Это помогает контролировать, кто может просматривать, отправлять или редактировать сообщения, а также настраивать доступ к определенным ресурсам. Например, в корпоративной почтовой системе может быть настроен доступ только для определенных групп сотрудников, что позволяет минимизировать риски утечек данных.</w:t>
      </w:r>
    </w:p>
    <w:p w14:paraId="58389F45" w14:textId="77777777" w:rsidR="0075221C" w:rsidRPr="0075221C" w:rsidRDefault="0075221C" w:rsidP="00C45E4C">
      <w:pPr>
        <w:pStyle w:val="a7"/>
        <w:numPr>
          <w:ilvl w:val="1"/>
          <w:numId w:val="83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75221C">
        <w:rPr>
          <w:rFonts w:ascii="Times New Roman" w:hAnsi="Times New Roman"/>
          <w:color w:val="000000"/>
          <w:sz w:val="28"/>
          <w:szCs w:val="28"/>
        </w:rPr>
        <w:t>Разделение прав: в корпоративных почтовых системах возможно разделение прав доступа к различным разделам почтового ящика, таким как папки для входящих писем, черновиков и архивов.</w:t>
      </w:r>
    </w:p>
    <w:p w14:paraId="0F42F721" w14:textId="3B5401E8" w:rsidR="0075221C" w:rsidRPr="00C45E4C" w:rsidRDefault="0075221C" w:rsidP="00C45E4C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C45E4C">
        <w:rPr>
          <w:rFonts w:ascii="Times New Roman" w:hAnsi="Times New Roman"/>
          <w:color w:val="000000"/>
          <w:sz w:val="28"/>
          <w:szCs w:val="28"/>
        </w:rPr>
        <w:t xml:space="preserve">     </w:t>
      </w:r>
      <w:r w:rsidRPr="00C45E4C">
        <w:rPr>
          <w:rFonts w:ascii="Times New Roman" w:hAnsi="Times New Roman"/>
          <w:b/>
          <w:bCs/>
          <w:color w:val="000000"/>
          <w:sz w:val="28"/>
          <w:szCs w:val="28"/>
        </w:rPr>
        <w:t>1.3. Интеграция почтового клиента с другими системами организации</w:t>
      </w:r>
    </w:p>
    <w:p w14:paraId="170F7765" w14:textId="77777777" w:rsidR="0075221C" w:rsidRPr="0075221C" w:rsidRDefault="0075221C" w:rsidP="00C45E4C">
      <w:pPr>
        <w:pStyle w:val="a7"/>
        <w:numPr>
          <w:ilvl w:val="0"/>
          <w:numId w:val="8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75221C">
        <w:rPr>
          <w:rFonts w:ascii="Times New Roman" w:hAnsi="Times New Roman"/>
          <w:color w:val="000000"/>
          <w:sz w:val="28"/>
          <w:szCs w:val="28"/>
        </w:rPr>
        <w:t>Интеграция с календарями и задачами:</w:t>
      </w:r>
      <w:r w:rsidRPr="0075221C">
        <w:rPr>
          <w:rFonts w:ascii="Times New Roman" w:hAnsi="Times New Roman"/>
          <w:color w:val="000000"/>
          <w:sz w:val="28"/>
          <w:szCs w:val="28"/>
        </w:rPr>
        <w:br/>
        <w:t>Почтовые клиенты, такие как Microsoft Outlook, тесно интегрированы с корпоративными календарями и системами управления задачами. Это позволяет сотрудникам быстро планировать встречи, управлять задачами и отслеживать важные события без необходимости использовать отдельные приложения.</w:t>
      </w:r>
    </w:p>
    <w:p w14:paraId="47641F54" w14:textId="77777777" w:rsidR="0075221C" w:rsidRPr="0075221C" w:rsidRDefault="0075221C" w:rsidP="00C45E4C">
      <w:pPr>
        <w:pStyle w:val="a7"/>
        <w:numPr>
          <w:ilvl w:val="1"/>
          <w:numId w:val="8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75221C">
        <w:rPr>
          <w:rFonts w:ascii="Times New Roman" w:hAnsi="Times New Roman"/>
          <w:color w:val="000000"/>
          <w:sz w:val="28"/>
          <w:szCs w:val="28"/>
        </w:rPr>
        <w:lastRenderedPageBreak/>
        <w:t>Календарь и задачи: информация о запланированных встречах и задачах может быть синхронизирована с почтовыми ящиками, и уведомления о них приходят прямо на электронную почту.</w:t>
      </w:r>
    </w:p>
    <w:p w14:paraId="6712B7D9" w14:textId="77777777" w:rsidR="0075221C" w:rsidRPr="0075221C" w:rsidRDefault="0075221C" w:rsidP="00C45E4C">
      <w:pPr>
        <w:pStyle w:val="a7"/>
        <w:numPr>
          <w:ilvl w:val="1"/>
          <w:numId w:val="8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75221C">
        <w:rPr>
          <w:rFonts w:ascii="Times New Roman" w:hAnsi="Times New Roman"/>
          <w:color w:val="000000"/>
          <w:sz w:val="28"/>
          <w:szCs w:val="28"/>
        </w:rPr>
        <w:t>Интеграция с другими ИТ-ресурсами: почтовые клиенты могут работать с корпоративными базами данных, внутренними ресурсами и службами для получения и отправки информации по запросу. Это позволяет эффективно управлять рабочими процессами и сокращать время на обработку данных.</w:t>
      </w:r>
    </w:p>
    <w:p w14:paraId="5423F3F8" w14:textId="77777777" w:rsidR="0075221C" w:rsidRPr="0075221C" w:rsidRDefault="0075221C" w:rsidP="00C45E4C">
      <w:pPr>
        <w:pStyle w:val="a7"/>
        <w:numPr>
          <w:ilvl w:val="0"/>
          <w:numId w:val="8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75221C">
        <w:rPr>
          <w:rFonts w:ascii="Times New Roman" w:hAnsi="Times New Roman"/>
          <w:color w:val="000000"/>
          <w:sz w:val="28"/>
          <w:szCs w:val="28"/>
        </w:rPr>
        <w:t>Связь с системами управления документами и контентом:</w:t>
      </w:r>
      <w:r w:rsidRPr="0075221C">
        <w:rPr>
          <w:rFonts w:ascii="Times New Roman" w:hAnsi="Times New Roman"/>
          <w:color w:val="000000"/>
          <w:sz w:val="28"/>
          <w:szCs w:val="28"/>
        </w:rPr>
        <w:br/>
        <w:t xml:space="preserve">Многие почтовые клиенты могут интегрироваться с системами управления документами (например, SharePoint или </w:t>
      </w:r>
      <w:proofErr w:type="spellStart"/>
      <w:r w:rsidRPr="0075221C">
        <w:rPr>
          <w:rFonts w:ascii="Times New Roman" w:hAnsi="Times New Roman"/>
          <w:color w:val="000000"/>
          <w:sz w:val="28"/>
          <w:szCs w:val="28"/>
        </w:rPr>
        <w:t>Dropbox</w:t>
      </w:r>
      <w:proofErr w:type="spellEnd"/>
      <w:r w:rsidRPr="0075221C">
        <w:rPr>
          <w:rFonts w:ascii="Times New Roman" w:hAnsi="Times New Roman"/>
          <w:color w:val="000000"/>
          <w:sz w:val="28"/>
          <w:szCs w:val="28"/>
        </w:rPr>
        <w:t>). Это упрощает процесс обмена корпоративными документами, совместную работу с ними и их хранение. Например, сотрудники могут прикреплять документы напрямую из облачного хранилища и отправлять их коллегам.</w:t>
      </w:r>
    </w:p>
    <w:p w14:paraId="6E89235E" w14:textId="501C6321" w:rsidR="0075221C" w:rsidRPr="00C45E4C" w:rsidRDefault="009426DE" w:rsidP="00C45E4C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C45E4C">
        <w:rPr>
          <w:rFonts w:ascii="Times New Roman" w:hAnsi="Times New Roman"/>
          <w:b/>
          <w:bCs/>
          <w:color w:val="000000"/>
          <w:sz w:val="28"/>
          <w:szCs w:val="28"/>
        </w:rPr>
        <w:t>2. Предоставление инструментов для эффективного взаимодействия с данными</w:t>
      </w:r>
    </w:p>
    <w:p w14:paraId="0DFA3271" w14:textId="77777777" w:rsidR="009426DE" w:rsidRPr="009426DE" w:rsidRDefault="009426DE" w:rsidP="00C45E4C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9426DE">
        <w:rPr>
          <w:rFonts w:ascii="Times New Roman" w:hAnsi="Times New Roman"/>
          <w:b/>
          <w:bCs/>
          <w:color w:val="000000"/>
          <w:sz w:val="28"/>
          <w:szCs w:val="28"/>
        </w:rPr>
        <w:t>2.1. Обработка входящей и исходящей почты</w:t>
      </w:r>
    </w:p>
    <w:p w14:paraId="526DC3C2" w14:textId="77777777" w:rsidR="009426DE" w:rsidRPr="009426DE" w:rsidRDefault="009426DE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Почтовый клиент предоставляет все необходимые инструменты для удобного взаимодействия с электронными письмами, как входящими, так и исходящими. Он позволяет пользователю организовывать свою почтовую переписку, эффективно работать с данными и извлекать необходимую информацию.</w:t>
      </w:r>
    </w:p>
    <w:p w14:paraId="57FBD7D8" w14:textId="77777777" w:rsidR="009426DE" w:rsidRPr="009426DE" w:rsidRDefault="009426DE" w:rsidP="00C45E4C">
      <w:pPr>
        <w:numPr>
          <w:ilvl w:val="0"/>
          <w:numId w:val="8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Отправка и получение писем: Почтовые клиенты предоставляют интуитивно понятные средства для написания, отправки и получения сообщений. Они поддерживают различные форматы сообщений (текстовые и HTML), а также работу с множественными адресами и группами.</w:t>
      </w:r>
    </w:p>
    <w:p w14:paraId="739468A9" w14:textId="77777777" w:rsidR="009426DE" w:rsidRPr="009426DE" w:rsidRDefault="009426DE" w:rsidP="00C45E4C">
      <w:pPr>
        <w:numPr>
          <w:ilvl w:val="1"/>
          <w:numId w:val="8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П</w:t>
      </w:r>
      <w:r w:rsidRPr="009426DE">
        <w:rPr>
          <w:rFonts w:ascii="Times New Roman" w:hAnsi="Times New Roman"/>
          <w:color w:val="000000"/>
          <w:sz w:val="28"/>
          <w:szCs w:val="28"/>
        </w:rPr>
        <w:t>оддержка различных форматов сообщений: Почтовые клиенты позволяют создавать письма в виде простого текста или с использованием HTML, что позволяет включать стили, ссылки, изображения и другие элементы.</w:t>
      </w:r>
    </w:p>
    <w:p w14:paraId="1F800A84" w14:textId="77777777" w:rsidR="009426DE" w:rsidRPr="009426DE" w:rsidRDefault="009426DE" w:rsidP="00C45E4C">
      <w:pPr>
        <w:numPr>
          <w:ilvl w:val="1"/>
          <w:numId w:val="8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Множественные получатели: Почтовый клиент дает возможность отправлять письма на несколько адресов одновременно, с возможностью использования копий (CC и BCC), что упрощает массовую рассылку.</w:t>
      </w:r>
    </w:p>
    <w:p w14:paraId="0E202BD2" w14:textId="77777777" w:rsidR="009426DE" w:rsidRPr="009426DE" w:rsidRDefault="009426DE" w:rsidP="00C45E4C">
      <w:pPr>
        <w:numPr>
          <w:ilvl w:val="0"/>
          <w:numId w:val="8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Использование вложений: Почтовые клиенты предоставляют инструменты для прикрепления файлов к письмам, что является неотъемлемой частью взаимодействия с данными. Это может быть полезно для отправки отчетов, документов, изображений и других типов файлов.</w:t>
      </w:r>
    </w:p>
    <w:p w14:paraId="033DBDCE" w14:textId="77777777" w:rsidR="009426DE" w:rsidRPr="009426DE" w:rsidRDefault="009426DE" w:rsidP="00C45E4C">
      <w:pPr>
        <w:numPr>
          <w:ilvl w:val="1"/>
          <w:numId w:val="8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Просмотр и управление вложениями: Встроенные средства позволяют открывать и просматривать вложенные файлы непосредственно в почтовом клиенте, а также сохранять их на компьютере.</w:t>
      </w:r>
    </w:p>
    <w:p w14:paraId="72A7493F" w14:textId="77777777" w:rsidR="009426DE" w:rsidRPr="009426DE" w:rsidRDefault="009426DE" w:rsidP="00C45E4C">
      <w:pPr>
        <w:numPr>
          <w:ilvl w:val="1"/>
          <w:numId w:val="8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Проверка вложений на вирусы: Современные почтовые клиенты обладают встроенными средствами защиты от вирусов, проверяя вложенные файлы на наличие вредоносных программ перед их открытием.</w:t>
      </w:r>
    </w:p>
    <w:p w14:paraId="16B1E5AF" w14:textId="77777777" w:rsidR="009426DE" w:rsidRPr="009426DE" w:rsidRDefault="009426DE" w:rsidP="00C45E4C">
      <w:pPr>
        <w:numPr>
          <w:ilvl w:val="0"/>
          <w:numId w:val="8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Фильтрация и сортировка сообщений: Почтовые клиенты позволяют пользователю организовывать входящие сообщения с помощью фильтров и правил, а также сортировать их по различным параметрам (по отправителю, по теме, по дате получения и т.д.).</w:t>
      </w:r>
    </w:p>
    <w:p w14:paraId="41C5356E" w14:textId="77777777" w:rsidR="009426DE" w:rsidRPr="009426DE" w:rsidRDefault="009426DE" w:rsidP="00C45E4C">
      <w:pPr>
        <w:numPr>
          <w:ilvl w:val="1"/>
          <w:numId w:val="8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 xml:space="preserve">Создание правил и фильтров: Почтовые клиенты позволяют автоматически сортировать сообщения по папкам, помечать </w:t>
      </w:r>
      <w:r w:rsidRPr="009426DE">
        <w:rPr>
          <w:rFonts w:ascii="Times New Roman" w:hAnsi="Times New Roman"/>
          <w:color w:val="000000"/>
          <w:sz w:val="28"/>
          <w:szCs w:val="28"/>
        </w:rPr>
        <w:lastRenderedPageBreak/>
        <w:t>важные письма, удалять спам и выполнять другие операции с почтой.</w:t>
      </w:r>
    </w:p>
    <w:p w14:paraId="459F820B" w14:textId="77777777" w:rsidR="009426DE" w:rsidRPr="009426DE" w:rsidRDefault="009426DE" w:rsidP="00C45E4C">
      <w:pPr>
        <w:numPr>
          <w:ilvl w:val="1"/>
          <w:numId w:val="8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Метки и категории: В почтовых клиентах можно использовать метки и категории для быстрого доступа к определенным письмам, что улучшает организацию рабочего процесса.</w:t>
      </w:r>
    </w:p>
    <w:p w14:paraId="134CCBF9" w14:textId="77777777" w:rsidR="009426DE" w:rsidRPr="009426DE" w:rsidRDefault="009426DE" w:rsidP="00C45E4C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9426DE">
        <w:rPr>
          <w:rFonts w:ascii="Times New Roman" w:hAnsi="Times New Roman"/>
          <w:b/>
          <w:bCs/>
          <w:color w:val="000000"/>
          <w:sz w:val="28"/>
          <w:szCs w:val="28"/>
        </w:rPr>
        <w:t>2.2. Поиск и доступ к данным</w:t>
      </w:r>
    </w:p>
    <w:p w14:paraId="0439B91F" w14:textId="77777777" w:rsidR="009426DE" w:rsidRPr="009426DE" w:rsidRDefault="009426DE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Поиск по электронной почте и вложениям является важным инструментом для извлечения нужной информации в кратчайшие сроки.</w:t>
      </w:r>
    </w:p>
    <w:p w14:paraId="357F8D70" w14:textId="77777777" w:rsidR="009426DE" w:rsidRPr="009426DE" w:rsidRDefault="009426DE" w:rsidP="00C45E4C">
      <w:pPr>
        <w:numPr>
          <w:ilvl w:val="0"/>
          <w:numId w:val="86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Поиск по сообщениям: Почтовые клиенты предлагают пользователю мощные инструменты для поиска сообщений. Можно искать по ключевым словам, отправителям, получателям, датам, вложениям и другим параметрам. Это особенно важно при работе с большим объемом данных.</w:t>
      </w:r>
    </w:p>
    <w:p w14:paraId="7961DDD9" w14:textId="77777777" w:rsidR="009426DE" w:rsidRPr="009426DE" w:rsidRDefault="009426DE" w:rsidP="00C45E4C">
      <w:pPr>
        <w:numPr>
          <w:ilvl w:val="1"/>
          <w:numId w:val="86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Мощные фильтры поиска: Почтовые клиенты позволяют использовать сложные фильтры для поиска, например, сочетание нескольких ключевых слов или определение диапазона дат.</w:t>
      </w:r>
    </w:p>
    <w:p w14:paraId="3A88B7B5" w14:textId="77777777" w:rsidR="009426DE" w:rsidRPr="009426DE" w:rsidRDefault="009426DE" w:rsidP="00C45E4C">
      <w:pPr>
        <w:numPr>
          <w:ilvl w:val="1"/>
          <w:numId w:val="86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Индексация сообщений: Почтовые клиенты часто используют индексацию для более быстрого поиска, что позволяет значительно ускорить процесс нахождения нужного письма среди большого количества данных.</w:t>
      </w:r>
    </w:p>
    <w:p w14:paraId="29FC678F" w14:textId="77777777" w:rsidR="009426DE" w:rsidRPr="009426DE" w:rsidRDefault="009426DE" w:rsidP="00C45E4C">
      <w:pPr>
        <w:numPr>
          <w:ilvl w:val="0"/>
          <w:numId w:val="86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Поиск по вложениям</w:t>
      </w:r>
      <w:proofErr w:type="gramStart"/>
      <w:r w:rsidRPr="009426DE">
        <w:rPr>
          <w:rFonts w:ascii="Times New Roman" w:hAnsi="Times New Roman"/>
          <w:color w:val="000000"/>
          <w:sz w:val="28"/>
          <w:szCs w:val="28"/>
        </w:rPr>
        <w:t>: Важно</w:t>
      </w:r>
      <w:proofErr w:type="gramEnd"/>
      <w:r w:rsidRPr="009426DE">
        <w:rPr>
          <w:rFonts w:ascii="Times New Roman" w:hAnsi="Times New Roman"/>
          <w:color w:val="000000"/>
          <w:sz w:val="28"/>
          <w:szCs w:val="28"/>
        </w:rPr>
        <w:t xml:space="preserve"> иметь возможность искать не только по содержимому письма, но и по вложениям. Почтовые клиенты поддерживают поиск по именам файлов, типам вложений и даже по содержимому документов, что позволяет пользователю быстро найти нужный файл.</w:t>
      </w:r>
    </w:p>
    <w:p w14:paraId="531D9364" w14:textId="77777777" w:rsidR="009426DE" w:rsidRPr="009426DE" w:rsidRDefault="009426DE" w:rsidP="00C45E4C">
      <w:pPr>
        <w:numPr>
          <w:ilvl w:val="1"/>
          <w:numId w:val="86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lastRenderedPageBreak/>
        <w:t>Поиск по типу файла</w:t>
      </w:r>
      <w:proofErr w:type="gramStart"/>
      <w:r w:rsidRPr="009426DE">
        <w:rPr>
          <w:rFonts w:ascii="Times New Roman" w:hAnsi="Times New Roman"/>
          <w:color w:val="000000"/>
          <w:sz w:val="28"/>
          <w:szCs w:val="28"/>
        </w:rPr>
        <w:t>: Например</w:t>
      </w:r>
      <w:proofErr w:type="gramEnd"/>
      <w:r w:rsidRPr="009426DE">
        <w:rPr>
          <w:rFonts w:ascii="Times New Roman" w:hAnsi="Times New Roman"/>
          <w:color w:val="000000"/>
          <w:sz w:val="28"/>
          <w:szCs w:val="28"/>
        </w:rPr>
        <w:t>, можно искать только документы PDF или изображения, что упрощает работу с разнообразными вложениями.</w:t>
      </w:r>
    </w:p>
    <w:p w14:paraId="30AC573E" w14:textId="77777777" w:rsidR="009426DE" w:rsidRPr="009426DE" w:rsidRDefault="009426DE" w:rsidP="00C45E4C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9426DE">
        <w:rPr>
          <w:rFonts w:ascii="Times New Roman" w:hAnsi="Times New Roman"/>
          <w:b/>
          <w:bCs/>
          <w:color w:val="000000"/>
          <w:sz w:val="28"/>
          <w:szCs w:val="28"/>
        </w:rPr>
        <w:t>2.3. Интеграция с другими инструментами</w:t>
      </w:r>
    </w:p>
    <w:p w14:paraId="5E9BBF49" w14:textId="77777777" w:rsidR="009426DE" w:rsidRPr="009426DE" w:rsidRDefault="009426DE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Почтовые клиенты часто интегрируются с другими инструментами и системами, которые помогают эффективно взаимодействовать с данными. Это включает синхронизацию с календарями, задачами, корпоративными хранилищами и другими системами.</w:t>
      </w:r>
    </w:p>
    <w:p w14:paraId="18064497" w14:textId="77777777" w:rsidR="009426DE" w:rsidRPr="009426DE" w:rsidRDefault="009426DE" w:rsidP="00C45E4C">
      <w:pPr>
        <w:numPr>
          <w:ilvl w:val="0"/>
          <w:numId w:val="87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Интеграция с календарем и задачами: Почтовые клиенты, такие как Microsoft Outlook, интегрированы с календарями и системами управления задачами. Это позволяет пользователям не только получать уведомления о встречах и сроках, но и управлять своим временем и планами прямо из почтового клиента.</w:t>
      </w:r>
    </w:p>
    <w:p w14:paraId="43820C01" w14:textId="77777777" w:rsidR="009426DE" w:rsidRPr="009426DE" w:rsidRDefault="009426DE" w:rsidP="00C45E4C">
      <w:pPr>
        <w:numPr>
          <w:ilvl w:val="1"/>
          <w:numId w:val="87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Создание событий и задач: Почтовый клиент позволяет создавать события в календаре, назначать задачи и устанавливать напоминания, что упрощает организацию рабочего процесса.</w:t>
      </w:r>
    </w:p>
    <w:p w14:paraId="6F135036" w14:textId="77777777" w:rsidR="009426DE" w:rsidRPr="009426DE" w:rsidRDefault="009426DE" w:rsidP="00C45E4C">
      <w:pPr>
        <w:numPr>
          <w:ilvl w:val="1"/>
          <w:numId w:val="87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 xml:space="preserve">Интеграция с Google </w:t>
      </w:r>
      <w:proofErr w:type="spellStart"/>
      <w:r w:rsidRPr="009426DE">
        <w:rPr>
          <w:rFonts w:ascii="Times New Roman" w:hAnsi="Times New Roman"/>
          <w:color w:val="000000"/>
          <w:sz w:val="28"/>
          <w:szCs w:val="28"/>
        </w:rPr>
        <w:t>Calendar</w:t>
      </w:r>
      <w:proofErr w:type="spellEnd"/>
      <w:r w:rsidRPr="009426DE">
        <w:rPr>
          <w:rFonts w:ascii="Times New Roman" w:hAnsi="Times New Roman"/>
          <w:color w:val="000000"/>
          <w:sz w:val="28"/>
          <w:szCs w:val="28"/>
        </w:rPr>
        <w:t xml:space="preserve"> или другими календарными сервисами: Календарь и задачи могут синхронизироваться с другими корпоративными системами для улучшения планирования.</w:t>
      </w:r>
    </w:p>
    <w:p w14:paraId="52F91D41" w14:textId="77777777" w:rsidR="009426DE" w:rsidRPr="009426DE" w:rsidRDefault="009426DE" w:rsidP="00C45E4C">
      <w:pPr>
        <w:numPr>
          <w:ilvl w:val="0"/>
          <w:numId w:val="87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 xml:space="preserve">Интеграция с облачными хранилищами: Современные почтовые клиенты часто поддерживают интеграцию с облачными хранилищами, такими как Google Drive, </w:t>
      </w:r>
      <w:proofErr w:type="spellStart"/>
      <w:r w:rsidRPr="009426DE">
        <w:rPr>
          <w:rFonts w:ascii="Times New Roman" w:hAnsi="Times New Roman"/>
          <w:color w:val="000000"/>
          <w:sz w:val="28"/>
          <w:szCs w:val="28"/>
        </w:rPr>
        <w:t>OneDrive</w:t>
      </w:r>
      <w:proofErr w:type="spellEnd"/>
      <w:r w:rsidRPr="009426DE">
        <w:rPr>
          <w:rFonts w:ascii="Times New Roman" w:hAnsi="Times New Roman"/>
          <w:color w:val="000000"/>
          <w:sz w:val="28"/>
          <w:szCs w:val="28"/>
        </w:rPr>
        <w:t xml:space="preserve"> или </w:t>
      </w:r>
      <w:proofErr w:type="spellStart"/>
      <w:r w:rsidRPr="009426DE">
        <w:rPr>
          <w:rFonts w:ascii="Times New Roman" w:hAnsi="Times New Roman"/>
          <w:color w:val="000000"/>
          <w:sz w:val="28"/>
          <w:szCs w:val="28"/>
        </w:rPr>
        <w:t>Dropbox</w:t>
      </w:r>
      <w:proofErr w:type="spellEnd"/>
      <w:r w:rsidRPr="009426DE">
        <w:rPr>
          <w:rFonts w:ascii="Times New Roman" w:hAnsi="Times New Roman"/>
          <w:color w:val="000000"/>
          <w:sz w:val="28"/>
          <w:szCs w:val="28"/>
        </w:rPr>
        <w:t>. Это позволяет пользователям быстро отправлять и получать файлы, сохраняя их в облаке.</w:t>
      </w:r>
    </w:p>
    <w:p w14:paraId="39E42759" w14:textId="77777777" w:rsidR="009426DE" w:rsidRPr="009426DE" w:rsidRDefault="009426DE" w:rsidP="00C45E4C">
      <w:pPr>
        <w:numPr>
          <w:ilvl w:val="1"/>
          <w:numId w:val="87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lastRenderedPageBreak/>
        <w:t>Подключение облачных сервисов: Письма и вложения могут быть напрямую загружены в облачные хранилища или отправлены из них, что упрощает обмен большими файлами.</w:t>
      </w:r>
    </w:p>
    <w:p w14:paraId="00C647EB" w14:textId="77777777" w:rsidR="009426DE" w:rsidRPr="009426DE" w:rsidRDefault="009426DE" w:rsidP="00C45E4C">
      <w:pPr>
        <w:numPr>
          <w:ilvl w:val="1"/>
          <w:numId w:val="87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Совместная работа с документами: Пользователи могут работать с документами в реальном времени, не загружая их на свои устройства, что значительно повышает удобство работы с данными.</w:t>
      </w:r>
    </w:p>
    <w:p w14:paraId="51C1B9E4" w14:textId="77777777" w:rsidR="009426DE" w:rsidRPr="009426DE" w:rsidRDefault="009426DE" w:rsidP="00C45E4C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9426DE">
        <w:rPr>
          <w:rFonts w:ascii="Times New Roman" w:hAnsi="Times New Roman"/>
          <w:b/>
          <w:bCs/>
          <w:color w:val="000000"/>
          <w:sz w:val="28"/>
          <w:szCs w:val="28"/>
        </w:rPr>
        <w:t>2.4. Автоматизация процессов</w:t>
      </w:r>
    </w:p>
    <w:p w14:paraId="10055086" w14:textId="77777777" w:rsidR="009426DE" w:rsidRPr="009426DE" w:rsidRDefault="009426DE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Автоматизация процессов — это ключевая особенность современных почтовых клиентов, которая позволяет оптимизировать работу с большими объемами данных.</w:t>
      </w:r>
    </w:p>
    <w:p w14:paraId="36EEEAD0" w14:textId="77777777" w:rsidR="009426DE" w:rsidRPr="009426DE" w:rsidRDefault="009426DE" w:rsidP="00C45E4C">
      <w:pPr>
        <w:numPr>
          <w:ilvl w:val="0"/>
          <w:numId w:val="88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Автоматические ответы и фильтрация: Почтовые клиенты поддерживают настройку автоматических ответов и фильтров для сортировки почты и выполнения стандартных операций без участия пользователя.</w:t>
      </w:r>
    </w:p>
    <w:p w14:paraId="06B30801" w14:textId="77777777" w:rsidR="009426DE" w:rsidRPr="009426DE" w:rsidRDefault="009426DE" w:rsidP="00C45E4C">
      <w:pPr>
        <w:numPr>
          <w:ilvl w:val="1"/>
          <w:numId w:val="88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Автоответчики</w:t>
      </w:r>
      <w:proofErr w:type="gramStart"/>
      <w:r w:rsidRPr="009426DE">
        <w:rPr>
          <w:rFonts w:ascii="Times New Roman" w:hAnsi="Times New Roman"/>
          <w:color w:val="000000"/>
          <w:sz w:val="28"/>
          <w:szCs w:val="28"/>
        </w:rPr>
        <w:t>: Например</w:t>
      </w:r>
      <w:proofErr w:type="gramEnd"/>
      <w:r w:rsidRPr="009426DE">
        <w:rPr>
          <w:rFonts w:ascii="Times New Roman" w:hAnsi="Times New Roman"/>
          <w:color w:val="000000"/>
          <w:sz w:val="28"/>
          <w:szCs w:val="28"/>
        </w:rPr>
        <w:t>, можно настроить автоответчик на время отпуска, чтобы все отправители получали уведомление о вашем отсутствии.</w:t>
      </w:r>
    </w:p>
    <w:p w14:paraId="1D46CB0F" w14:textId="77777777" w:rsidR="009426DE" w:rsidRPr="009426DE" w:rsidRDefault="009426DE" w:rsidP="00C45E4C">
      <w:pPr>
        <w:numPr>
          <w:ilvl w:val="1"/>
          <w:numId w:val="88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Фильтрация спама: Почтовые клиенты могут автоматически определять нежелательные письма и перемещать их в папку "Спам", что экономит время и защищает от ненужных сообщений.</w:t>
      </w:r>
    </w:p>
    <w:p w14:paraId="3FE8B6DF" w14:textId="77777777" w:rsidR="009426DE" w:rsidRPr="009426DE" w:rsidRDefault="009426DE" w:rsidP="00C45E4C">
      <w:pPr>
        <w:numPr>
          <w:ilvl w:val="0"/>
          <w:numId w:val="88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Шаблоны сообщений: Почтовые клиенты позволяют создавать шаблоны для часто отправляемых писем, что ускоряет процесс коммуникации и упрощает взаимодействие с повторяющимися задачами.</w:t>
      </w:r>
    </w:p>
    <w:p w14:paraId="1AD61BBB" w14:textId="424CABFB" w:rsidR="009426DE" w:rsidRPr="00C45E4C" w:rsidRDefault="009426DE" w:rsidP="00C45E4C">
      <w:pPr>
        <w:spacing w:line="360" w:lineRule="auto"/>
        <w:rPr>
          <w:rStyle w:val="a9"/>
          <w:rFonts w:ascii="Times New Roman" w:hAnsi="Times New Roman"/>
          <w:b w:val="0"/>
          <w:bCs w:val="0"/>
          <w:color w:val="000000"/>
          <w:sz w:val="28"/>
          <w:szCs w:val="28"/>
        </w:rPr>
      </w:pPr>
    </w:p>
    <w:p w14:paraId="276A6737" w14:textId="77777777" w:rsidR="009426DE" w:rsidRPr="009426DE" w:rsidRDefault="009426DE" w:rsidP="00C45E4C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9426DE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3. Посредничество между организациями и хранимой информацией</w:t>
      </w:r>
    </w:p>
    <w:p w14:paraId="38067110" w14:textId="77777777" w:rsidR="009426DE" w:rsidRPr="009426DE" w:rsidRDefault="009426DE" w:rsidP="00C45E4C">
      <w:pPr>
        <w:spacing w:line="360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Почтовый клиент играет важную роль в качестве посредника между организациями и хранимой информацией, обеспечивая эффективный обмен данными между пользователями внутри компании и с внешними партнерами. Он выступает связующим звеном между различными источниками информации, предоставляя удобные инструменты для отправки, получения и хранения данных.</w:t>
      </w:r>
    </w:p>
    <w:p w14:paraId="6A2C429C" w14:textId="77777777" w:rsidR="009426DE" w:rsidRPr="009426DE" w:rsidRDefault="009426DE" w:rsidP="00C45E4C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9426DE">
        <w:rPr>
          <w:rFonts w:ascii="Times New Roman" w:hAnsi="Times New Roman"/>
          <w:b/>
          <w:bCs/>
          <w:color w:val="000000"/>
          <w:sz w:val="28"/>
          <w:szCs w:val="28"/>
        </w:rPr>
        <w:t>3.1. Обмен информацией между организациями</w:t>
      </w:r>
    </w:p>
    <w:p w14:paraId="3F0445AB" w14:textId="77777777" w:rsidR="009426DE" w:rsidRPr="009426DE" w:rsidRDefault="009426DE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Почтовый клиент позволяет организациям обмениваться информацией через электронную почту, что является основным способом взаимодействия в бизнесе. Он служит платформой для пересылки писем, отчетов, документов и других файлов, что упрощает деловые коммуникации.</w:t>
      </w:r>
    </w:p>
    <w:p w14:paraId="21F199A6" w14:textId="77777777" w:rsidR="009426DE" w:rsidRPr="009426DE" w:rsidRDefault="009426DE" w:rsidP="00C45E4C">
      <w:pPr>
        <w:numPr>
          <w:ilvl w:val="0"/>
          <w:numId w:val="89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Обмен отчетами и документами: Организации могут обмениваться важными данными и документацией, обеспечивая быстрый доступ к информации.</w:t>
      </w:r>
    </w:p>
    <w:p w14:paraId="4CA037B1" w14:textId="77777777" w:rsidR="009426DE" w:rsidRPr="009426DE" w:rsidRDefault="009426DE" w:rsidP="00C45E4C">
      <w:pPr>
        <w:numPr>
          <w:ilvl w:val="0"/>
          <w:numId w:val="89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Массовая рассылка: Почтовый клиент позволяет отправлять информацию большому количеству получателей одновременно, что особенно важно для крупных организаций.</w:t>
      </w:r>
    </w:p>
    <w:p w14:paraId="39855898" w14:textId="77777777" w:rsidR="009426DE" w:rsidRPr="009426DE" w:rsidRDefault="009426DE" w:rsidP="00C45E4C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9426DE">
        <w:rPr>
          <w:rFonts w:ascii="Times New Roman" w:hAnsi="Times New Roman"/>
          <w:b/>
          <w:bCs/>
          <w:color w:val="000000"/>
          <w:sz w:val="28"/>
          <w:szCs w:val="28"/>
        </w:rPr>
        <w:t>3.2. Хранение и доступ к информации</w:t>
      </w:r>
    </w:p>
    <w:p w14:paraId="4BA48A26" w14:textId="77777777" w:rsidR="009426DE" w:rsidRPr="009426DE" w:rsidRDefault="009426DE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Почтовый клиент не только служит для обмена данными, но и помогает эффективно организовывать хранение информации.</w:t>
      </w:r>
    </w:p>
    <w:p w14:paraId="02549FDC" w14:textId="77777777" w:rsidR="009426DE" w:rsidRPr="009426DE" w:rsidRDefault="009426DE" w:rsidP="00C45E4C">
      <w:pPr>
        <w:numPr>
          <w:ilvl w:val="0"/>
          <w:numId w:val="90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Архивация и поиск: Письма и вложения сохраняются в почтовых ящиках, где их можно легко найти с помощью встроенных инструментов поиска.</w:t>
      </w:r>
    </w:p>
    <w:p w14:paraId="03857C6A" w14:textId="77777777" w:rsidR="009426DE" w:rsidRPr="009426DE" w:rsidRDefault="009426DE" w:rsidP="00C45E4C">
      <w:pPr>
        <w:numPr>
          <w:ilvl w:val="0"/>
          <w:numId w:val="90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 xml:space="preserve">Управление вложениями: Почтовые клиенты обеспечивают удобный доступ к файлам, которые прикрепляются к письмам, а также </w:t>
      </w:r>
      <w:r w:rsidRPr="009426DE">
        <w:rPr>
          <w:rFonts w:ascii="Times New Roman" w:hAnsi="Times New Roman"/>
          <w:color w:val="000000"/>
          <w:sz w:val="28"/>
          <w:szCs w:val="28"/>
        </w:rPr>
        <w:lastRenderedPageBreak/>
        <w:t>поддерживают работу с облачными хранилищами для обмена большими объемами данных.</w:t>
      </w:r>
    </w:p>
    <w:p w14:paraId="3302988C" w14:textId="77777777" w:rsidR="009426DE" w:rsidRPr="009426DE" w:rsidRDefault="009426DE" w:rsidP="00C45E4C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9426DE">
        <w:rPr>
          <w:rFonts w:ascii="Times New Roman" w:hAnsi="Times New Roman"/>
          <w:b/>
          <w:bCs/>
          <w:color w:val="000000"/>
          <w:sz w:val="28"/>
          <w:szCs w:val="28"/>
        </w:rPr>
        <w:t>3.3. Обеспечение безопасности данных</w:t>
      </w:r>
    </w:p>
    <w:p w14:paraId="05A2F983" w14:textId="77777777" w:rsidR="009426DE" w:rsidRPr="009426DE" w:rsidRDefault="009426DE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Почтовый клиент также обеспечивает защиту информации при обмене данными, используя шифрование и другие методы безопасности.</w:t>
      </w:r>
    </w:p>
    <w:p w14:paraId="584AC5D5" w14:textId="77777777" w:rsidR="009426DE" w:rsidRPr="009426DE" w:rsidRDefault="009426DE" w:rsidP="00C45E4C">
      <w:pPr>
        <w:numPr>
          <w:ilvl w:val="0"/>
          <w:numId w:val="91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Шифрование</w:t>
      </w:r>
      <w:proofErr w:type="gramStart"/>
      <w:r w:rsidRPr="009426DE">
        <w:rPr>
          <w:rFonts w:ascii="Times New Roman" w:hAnsi="Times New Roman"/>
          <w:color w:val="000000"/>
          <w:sz w:val="28"/>
          <w:szCs w:val="28"/>
        </w:rPr>
        <w:t>: Для</w:t>
      </w:r>
      <w:proofErr w:type="gramEnd"/>
      <w:r w:rsidRPr="009426DE">
        <w:rPr>
          <w:rFonts w:ascii="Times New Roman" w:hAnsi="Times New Roman"/>
          <w:color w:val="000000"/>
          <w:sz w:val="28"/>
          <w:szCs w:val="28"/>
        </w:rPr>
        <w:t xml:space="preserve"> защиты конфиденциальной информации почтовые клиенты поддерживают технологии шифрования, что предотвращает несанкционированный доступ к содержимому письма.</w:t>
      </w:r>
    </w:p>
    <w:p w14:paraId="47945728" w14:textId="77777777" w:rsidR="009426DE" w:rsidRPr="00C45E4C" w:rsidRDefault="009426DE" w:rsidP="00C45E4C">
      <w:pPr>
        <w:numPr>
          <w:ilvl w:val="0"/>
          <w:numId w:val="91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Фильтрация спама и вирусов: Встроенные механизмы защиты от вирусов и спама помогают обеспечивать безопасность информации, предотвращая попадание вредоносных программ и нежелательных писем.</w:t>
      </w:r>
    </w:p>
    <w:p w14:paraId="227521A5" w14:textId="77777777" w:rsidR="009426DE" w:rsidRPr="009426DE" w:rsidRDefault="009426DE" w:rsidP="00C45E4C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9426DE">
        <w:rPr>
          <w:rFonts w:ascii="Times New Roman" w:hAnsi="Times New Roman"/>
          <w:b/>
          <w:bCs/>
          <w:color w:val="000000"/>
          <w:sz w:val="28"/>
          <w:szCs w:val="28"/>
        </w:rPr>
        <w:t>Логика работы почтового клиента</w:t>
      </w:r>
    </w:p>
    <w:p w14:paraId="02987FED" w14:textId="77777777" w:rsidR="009426DE" w:rsidRPr="009426DE" w:rsidRDefault="009426DE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Логика работы почтового клиента включает в себя несколько ключевых этапов, которые обеспечивают правильное функционирование и взаимодействие с почтовым сервером, а также обработку почты и вложений.</w:t>
      </w:r>
    </w:p>
    <w:p w14:paraId="2F70576E" w14:textId="77777777" w:rsidR="009426DE" w:rsidRPr="009426DE" w:rsidRDefault="009426DE" w:rsidP="00C45E4C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9426DE">
        <w:rPr>
          <w:rFonts w:ascii="Times New Roman" w:hAnsi="Times New Roman"/>
          <w:b/>
          <w:bCs/>
          <w:color w:val="000000"/>
          <w:sz w:val="28"/>
          <w:szCs w:val="28"/>
        </w:rPr>
        <w:t>1. Аутентификация</w:t>
      </w:r>
    </w:p>
    <w:p w14:paraId="03D6D083" w14:textId="77777777" w:rsidR="009426DE" w:rsidRPr="00C45E4C" w:rsidRDefault="009426DE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На первом этапе работы с почтовым клиентом пользователь вводит свои учетные данные (логин и пароль). Эти данные отправляются почтовому серверу для проверки, чтобы удостовериться, что только авторизованные пользователи могут получить доступ к своим почтовым ящикам. Аутентификация может осуществляться с использованием различных методов защиты, таких как двухфакторная аутентификация или шифрование пароля для повышения безопасности.</w:t>
      </w:r>
    </w:p>
    <w:p w14:paraId="2088B033" w14:textId="77777777" w:rsidR="009426DE" w:rsidRPr="00C45E4C" w:rsidRDefault="009426DE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3F2A18DA" w14:textId="77777777" w:rsidR="009426DE" w:rsidRPr="009426DE" w:rsidRDefault="009426DE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6309E8E3" w14:textId="77777777" w:rsidR="009426DE" w:rsidRPr="009426DE" w:rsidRDefault="009426DE" w:rsidP="00C45E4C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9426DE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2. Синхронизация с сервером</w:t>
      </w:r>
    </w:p>
    <w:p w14:paraId="0E382841" w14:textId="77777777" w:rsidR="009426DE" w:rsidRPr="009426DE" w:rsidRDefault="009426DE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IMAP (Internet Message Access Protocol):</w:t>
      </w:r>
      <w:r w:rsidRPr="009426DE">
        <w:rPr>
          <w:rFonts w:ascii="Times New Roman" w:hAnsi="Times New Roman"/>
          <w:color w:val="000000"/>
          <w:sz w:val="28"/>
          <w:szCs w:val="28"/>
        </w:rPr>
        <w:br/>
        <w:t>При использовании протокола IMAP почтовый клиент синхронизирует все сообщения и папки, хранящиеся на сервере. Это означает, что изменения, сделанные на одном устройстве (например, прочитанное письмо или перемещенное в другую папку сообщение), будут отображаться на всех остальных устройствах, на которых настроен почтовый клиент. Таким образом, обеспечивается единое состояние почтового ящика на разных устройствах.</w:t>
      </w:r>
    </w:p>
    <w:p w14:paraId="1B6D0CA6" w14:textId="77777777" w:rsidR="009426DE" w:rsidRPr="009426DE" w:rsidRDefault="009426DE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POP3 (Post Office Protocol):</w:t>
      </w:r>
      <w:r w:rsidRPr="009426DE">
        <w:rPr>
          <w:rFonts w:ascii="Times New Roman" w:hAnsi="Times New Roman"/>
          <w:color w:val="000000"/>
          <w:sz w:val="28"/>
          <w:szCs w:val="28"/>
        </w:rPr>
        <w:br/>
        <w:t>При использовании POP3 письма загружаются с сервера на локальный диск устройства и удаляются с сервера. В этом случае почтовый ящик на сервере больше не синхронизируется с другими устройствами, что может ограничивать доступ к старым письмам на других устройствах после их загрузки.</w:t>
      </w:r>
    </w:p>
    <w:p w14:paraId="418AF746" w14:textId="77777777" w:rsidR="009426DE" w:rsidRPr="009426DE" w:rsidRDefault="009426DE" w:rsidP="00C45E4C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9426DE">
        <w:rPr>
          <w:rFonts w:ascii="Times New Roman" w:hAnsi="Times New Roman"/>
          <w:b/>
          <w:bCs/>
          <w:color w:val="000000"/>
          <w:sz w:val="28"/>
          <w:szCs w:val="28"/>
        </w:rPr>
        <w:t>3. Обработка входящей почты</w:t>
      </w:r>
    </w:p>
    <w:p w14:paraId="0B3D1066" w14:textId="77777777" w:rsidR="009426DE" w:rsidRPr="009426DE" w:rsidRDefault="009426DE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Почтовый клиент регулярно проверяет сервер на наличие новых писем. После получения письма выполняются следующие действия:</w:t>
      </w:r>
    </w:p>
    <w:p w14:paraId="40AAD5F9" w14:textId="77777777" w:rsidR="009426DE" w:rsidRPr="009426DE" w:rsidRDefault="009426DE" w:rsidP="00C45E4C">
      <w:pPr>
        <w:numPr>
          <w:ilvl w:val="0"/>
          <w:numId w:val="92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Загрузка новых писем: Почтовый клиент загружает письма, которые были отправлены на указанный адрес.</w:t>
      </w:r>
    </w:p>
    <w:p w14:paraId="74DF7EC8" w14:textId="77777777" w:rsidR="009426DE" w:rsidRPr="009426DE" w:rsidRDefault="009426DE" w:rsidP="00C45E4C">
      <w:pPr>
        <w:numPr>
          <w:ilvl w:val="0"/>
          <w:numId w:val="92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Анализ на наличие спама: Встроенные антиспам-фильтры анализируют входящие письма на наличие подозрительных признаков, таких как использование определенных ключевых слов, подозрительные вложения или неправильные адреса отправителей. Сообщения, которые классифицируются как спам, перемещаются в специальную папку.</w:t>
      </w:r>
    </w:p>
    <w:p w14:paraId="3D0FA9E1" w14:textId="77777777" w:rsidR="009426DE" w:rsidRPr="009426DE" w:rsidRDefault="009426DE" w:rsidP="00C45E4C">
      <w:pPr>
        <w:numPr>
          <w:ilvl w:val="0"/>
          <w:numId w:val="92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 xml:space="preserve">Уведомление пользователя: Почтовый клиент уведомляет пользователя о получении новых писем с помощью звуковых сигналов, </w:t>
      </w:r>
      <w:r w:rsidRPr="009426DE">
        <w:rPr>
          <w:rFonts w:ascii="Times New Roman" w:hAnsi="Times New Roman"/>
          <w:color w:val="000000"/>
          <w:sz w:val="28"/>
          <w:szCs w:val="28"/>
        </w:rPr>
        <w:lastRenderedPageBreak/>
        <w:t>всплывающих уведомлений или обновления индикатора почты. Это позволяет пользователю своевременно реагировать на поступающие сообщения.</w:t>
      </w:r>
    </w:p>
    <w:p w14:paraId="1CF4F3E2" w14:textId="77777777" w:rsidR="009426DE" w:rsidRPr="009426DE" w:rsidRDefault="009426DE" w:rsidP="00C45E4C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9426DE">
        <w:rPr>
          <w:rFonts w:ascii="Times New Roman" w:hAnsi="Times New Roman"/>
          <w:b/>
          <w:bCs/>
          <w:color w:val="000000"/>
          <w:sz w:val="28"/>
          <w:szCs w:val="28"/>
        </w:rPr>
        <w:t>4. Отправка почты</w:t>
      </w:r>
    </w:p>
    <w:p w14:paraId="7C3CE217" w14:textId="77777777" w:rsidR="009426DE" w:rsidRPr="009426DE" w:rsidRDefault="009426DE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Когда пользователь создает новое письмо, почтовый клиент выполняет следующие действия:</w:t>
      </w:r>
    </w:p>
    <w:p w14:paraId="46BA8703" w14:textId="77777777" w:rsidR="009426DE" w:rsidRPr="009426DE" w:rsidRDefault="009426DE" w:rsidP="00C45E4C">
      <w:pPr>
        <w:numPr>
          <w:ilvl w:val="0"/>
          <w:numId w:val="93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Формирование письма: Пользователь заполняет поля письма, такие как адрес получателя, тема и тело письма, а также прикрепляет необходимые вложения.</w:t>
      </w:r>
    </w:p>
    <w:p w14:paraId="7CDA6543" w14:textId="77777777" w:rsidR="009426DE" w:rsidRPr="009426DE" w:rsidRDefault="009426DE" w:rsidP="00C45E4C">
      <w:pPr>
        <w:numPr>
          <w:ilvl w:val="0"/>
          <w:numId w:val="93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Проверка корректности адреса получателя: Почтовый клиент проверяет введенный адрес на правильность. Некоторые клиенты могут предложить автозаполнение или проверку синтаксиса адреса.</w:t>
      </w:r>
    </w:p>
    <w:p w14:paraId="616BC01C" w14:textId="77777777" w:rsidR="009426DE" w:rsidRPr="009426DE" w:rsidRDefault="009426DE" w:rsidP="00C45E4C">
      <w:pPr>
        <w:numPr>
          <w:ilvl w:val="0"/>
          <w:numId w:val="93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Отправка через SMTP (Simple Mail Transfer Protocol)</w:t>
      </w:r>
      <w:proofErr w:type="gramStart"/>
      <w:r w:rsidRPr="009426DE">
        <w:rPr>
          <w:rFonts w:ascii="Times New Roman" w:hAnsi="Times New Roman"/>
          <w:color w:val="000000"/>
          <w:sz w:val="28"/>
          <w:szCs w:val="28"/>
        </w:rPr>
        <w:t>: После</w:t>
      </w:r>
      <w:proofErr w:type="gramEnd"/>
      <w:r w:rsidRPr="009426DE">
        <w:rPr>
          <w:rFonts w:ascii="Times New Roman" w:hAnsi="Times New Roman"/>
          <w:color w:val="000000"/>
          <w:sz w:val="28"/>
          <w:szCs w:val="28"/>
        </w:rPr>
        <w:t xml:space="preserve"> отправки письма, оно передается на почтовый сервер через SMTP для дальнейшей доставки получателю. Если сервер недоступен или есть ошибки в процессе отправки, почтовый клиент уведомит пользователя о проблемах.</w:t>
      </w:r>
    </w:p>
    <w:p w14:paraId="7DB5ED47" w14:textId="77777777" w:rsidR="009426DE" w:rsidRPr="009426DE" w:rsidRDefault="009426DE" w:rsidP="00C45E4C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9426DE">
        <w:rPr>
          <w:rFonts w:ascii="Times New Roman" w:hAnsi="Times New Roman"/>
          <w:b/>
          <w:bCs/>
          <w:color w:val="000000"/>
          <w:sz w:val="28"/>
          <w:szCs w:val="28"/>
        </w:rPr>
        <w:t>5. Обработка вложений</w:t>
      </w:r>
    </w:p>
    <w:p w14:paraId="475CA757" w14:textId="77777777" w:rsidR="009426DE" w:rsidRPr="009426DE" w:rsidRDefault="009426DE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Вложения, такие как документы, изображения и другие файлы, играют важную роль в электронной переписке. Почтовые клиенты обеспечивают правильную работу с вложениями:</w:t>
      </w:r>
    </w:p>
    <w:p w14:paraId="488C99D5" w14:textId="77777777" w:rsidR="009426DE" w:rsidRPr="009426DE" w:rsidRDefault="009426DE" w:rsidP="00C45E4C">
      <w:pPr>
        <w:numPr>
          <w:ilvl w:val="0"/>
          <w:numId w:val="9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Шифрование и безопасное хранение: Вложения могут быть зашифрованы для повышения безопасности данных, что предотвращает доступ к файлам посторонними лицами. Некоторые почтовые клиенты поддерживают шифрование сообщений и вложений с использованием технологий, таких как PGP (</w:t>
      </w:r>
      <w:proofErr w:type="spellStart"/>
      <w:r w:rsidRPr="009426DE">
        <w:rPr>
          <w:rFonts w:ascii="Times New Roman" w:hAnsi="Times New Roman"/>
          <w:color w:val="000000"/>
          <w:sz w:val="28"/>
          <w:szCs w:val="28"/>
        </w:rPr>
        <w:t>Pretty</w:t>
      </w:r>
      <w:proofErr w:type="spellEnd"/>
      <w:r w:rsidRPr="009426DE">
        <w:rPr>
          <w:rFonts w:ascii="Times New Roman" w:hAnsi="Times New Roman"/>
          <w:color w:val="000000"/>
          <w:sz w:val="28"/>
          <w:szCs w:val="28"/>
        </w:rPr>
        <w:t xml:space="preserve"> Good </w:t>
      </w:r>
      <w:proofErr w:type="spellStart"/>
      <w:r w:rsidRPr="009426DE">
        <w:rPr>
          <w:rFonts w:ascii="Times New Roman" w:hAnsi="Times New Roman"/>
          <w:color w:val="000000"/>
          <w:sz w:val="28"/>
          <w:szCs w:val="28"/>
        </w:rPr>
        <w:t>Privacy</w:t>
      </w:r>
      <w:proofErr w:type="spellEnd"/>
      <w:r w:rsidRPr="009426DE">
        <w:rPr>
          <w:rFonts w:ascii="Times New Roman" w:hAnsi="Times New Roman"/>
          <w:color w:val="000000"/>
          <w:sz w:val="28"/>
          <w:szCs w:val="28"/>
        </w:rPr>
        <w:t>).</w:t>
      </w:r>
    </w:p>
    <w:p w14:paraId="54F6696D" w14:textId="77777777" w:rsidR="009426DE" w:rsidRPr="009426DE" w:rsidRDefault="009426DE" w:rsidP="00C45E4C">
      <w:pPr>
        <w:numPr>
          <w:ilvl w:val="0"/>
          <w:numId w:val="9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lastRenderedPageBreak/>
        <w:t xml:space="preserve">Открытие, сохранение или передача вложений: Пользователь может открыть вложение прямо в почтовом клиенте (если оно поддерживается), сохранить его на устройстве или передать дальше, отправив его другим пользователям через </w:t>
      </w:r>
      <w:proofErr w:type="spellStart"/>
      <w:r w:rsidRPr="009426DE">
        <w:rPr>
          <w:rFonts w:ascii="Times New Roman" w:hAnsi="Times New Roman"/>
          <w:color w:val="000000"/>
          <w:sz w:val="28"/>
          <w:szCs w:val="28"/>
        </w:rPr>
        <w:t>email</w:t>
      </w:r>
      <w:proofErr w:type="spellEnd"/>
      <w:r w:rsidRPr="009426DE">
        <w:rPr>
          <w:rFonts w:ascii="Times New Roman" w:hAnsi="Times New Roman"/>
          <w:color w:val="000000"/>
          <w:sz w:val="28"/>
          <w:szCs w:val="28"/>
        </w:rPr>
        <w:t xml:space="preserve"> или облачные сервисы.</w:t>
      </w:r>
    </w:p>
    <w:p w14:paraId="1B3ADC0B" w14:textId="77777777" w:rsidR="009426DE" w:rsidRPr="009426DE" w:rsidRDefault="009426DE" w:rsidP="00C45E4C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9426DE">
        <w:rPr>
          <w:rFonts w:ascii="Times New Roman" w:hAnsi="Times New Roman"/>
          <w:b/>
          <w:bCs/>
          <w:color w:val="000000"/>
          <w:sz w:val="28"/>
          <w:szCs w:val="28"/>
        </w:rPr>
        <w:t>Основные характеристики программного обеспечения (ПО)</w:t>
      </w:r>
    </w:p>
    <w:p w14:paraId="3C186564" w14:textId="77777777" w:rsidR="009426DE" w:rsidRPr="009426DE" w:rsidRDefault="009426DE" w:rsidP="00C45E4C">
      <w:pPr>
        <w:numPr>
          <w:ilvl w:val="0"/>
          <w:numId w:val="9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b/>
          <w:bCs/>
          <w:color w:val="000000"/>
          <w:sz w:val="28"/>
          <w:szCs w:val="28"/>
        </w:rPr>
        <w:t>Функциональная пригодность:</w:t>
      </w:r>
      <w:r w:rsidRPr="009426DE">
        <w:rPr>
          <w:rFonts w:ascii="Times New Roman" w:hAnsi="Times New Roman"/>
          <w:color w:val="000000"/>
          <w:sz w:val="28"/>
          <w:szCs w:val="28"/>
        </w:rPr>
        <w:br/>
        <w:t>Почтовый клиент позволяет эффективно отправлять и получать электронные письма, управлять вложениями, работать с несколькими учетными записями и синхронизировать данные.</w:t>
      </w:r>
    </w:p>
    <w:p w14:paraId="0EF68D8A" w14:textId="77777777" w:rsidR="009426DE" w:rsidRPr="009426DE" w:rsidRDefault="009426DE" w:rsidP="00C45E4C">
      <w:pPr>
        <w:numPr>
          <w:ilvl w:val="0"/>
          <w:numId w:val="9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b/>
          <w:bCs/>
          <w:color w:val="000000"/>
          <w:sz w:val="28"/>
          <w:szCs w:val="28"/>
        </w:rPr>
        <w:t>Уровень производительности:</w:t>
      </w:r>
    </w:p>
    <w:p w14:paraId="23A0A34D" w14:textId="77777777" w:rsidR="009426DE" w:rsidRPr="009426DE" w:rsidRDefault="009426DE" w:rsidP="00C45E4C">
      <w:pPr>
        <w:numPr>
          <w:ilvl w:val="1"/>
          <w:numId w:val="9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Быстрое выполнение операций (например, загрузка почты или отправка сообщений).</w:t>
      </w:r>
    </w:p>
    <w:p w14:paraId="64A59557" w14:textId="77777777" w:rsidR="009426DE" w:rsidRPr="009426DE" w:rsidRDefault="009426DE" w:rsidP="00C45E4C">
      <w:pPr>
        <w:numPr>
          <w:ilvl w:val="1"/>
          <w:numId w:val="9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Оптимизированная работа с системными ресурсами (например, низкое потребление памяти).</w:t>
      </w:r>
    </w:p>
    <w:p w14:paraId="3F5F18AD" w14:textId="77777777" w:rsidR="009426DE" w:rsidRPr="009426DE" w:rsidRDefault="009426DE" w:rsidP="00C45E4C">
      <w:pPr>
        <w:numPr>
          <w:ilvl w:val="1"/>
          <w:numId w:val="9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Возможность работы в режиме многозадачности (отправка больших вложений без блокировки других функций).</w:t>
      </w:r>
    </w:p>
    <w:p w14:paraId="3E42782B" w14:textId="77777777" w:rsidR="009426DE" w:rsidRPr="009426DE" w:rsidRDefault="009426DE" w:rsidP="00C45E4C">
      <w:pPr>
        <w:numPr>
          <w:ilvl w:val="0"/>
          <w:numId w:val="9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b/>
          <w:bCs/>
          <w:color w:val="000000"/>
          <w:sz w:val="28"/>
          <w:szCs w:val="28"/>
        </w:rPr>
        <w:t>Совместимость:</w:t>
      </w:r>
    </w:p>
    <w:p w14:paraId="1708E2DD" w14:textId="77777777" w:rsidR="009426DE" w:rsidRPr="009426DE" w:rsidRDefault="009426DE" w:rsidP="00C45E4C">
      <w:pPr>
        <w:numPr>
          <w:ilvl w:val="1"/>
          <w:numId w:val="9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Поддержка стандартных протоколов SMTP, IMAP, POP3.</w:t>
      </w:r>
    </w:p>
    <w:p w14:paraId="4AF3F893" w14:textId="77777777" w:rsidR="009426DE" w:rsidRPr="009426DE" w:rsidRDefault="009426DE" w:rsidP="00C45E4C">
      <w:pPr>
        <w:numPr>
          <w:ilvl w:val="1"/>
          <w:numId w:val="9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 xml:space="preserve">Работа на разных операционных системах (Windows, </w:t>
      </w:r>
      <w:proofErr w:type="spellStart"/>
      <w:r w:rsidRPr="009426DE">
        <w:rPr>
          <w:rFonts w:ascii="Times New Roman" w:hAnsi="Times New Roman"/>
          <w:color w:val="000000"/>
          <w:sz w:val="28"/>
          <w:szCs w:val="28"/>
        </w:rPr>
        <w:t>macOS</w:t>
      </w:r>
      <w:proofErr w:type="spellEnd"/>
      <w:r w:rsidRPr="009426DE">
        <w:rPr>
          <w:rFonts w:ascii="Times New Roman" w:hAnsi="Times New Roman"/>
          <w:color w:val="000000"/>
          <w:sz w:val="28"/>
          <w:szCs w:val="28"/>
        </w:rPr>
        <w:t>, Linux).</w:t>
      </w:r>
    </w:p>
    <w:p w14:paraId="0C93F367" w14:textId="77777777" w:rsidR="009426DE" w:rsidRPr="009426DE" w:rsidRDefault="009426DE" w:rsidP="00C45E4C">
      <w:pPr>
        <w:numPr>
          <w:ilvl w:val="1"/>
          <w:numId w:val="9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Возможность интеграции с другими инструментами (например, календарями, облачными хранилищами).</w:t>
      </w:r>
    </w:p>
    <w:p w14:paraId="22ED5B49" w14:textId="77777777" w:rsidR="009426DE" w:rsidRPr="009426DE" w:rsidRDefault="009426DE" w:rsidP="00C45E4C">
      <w:pPr>
        <w:numPr>
          <w:ilvl w:val="0"/>
          <w:numId w:val="9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b/>
          <w:bCs/>
          <w:color w:val="000000"/>
          <w:sz w:val="28"/>
          <w:szCs w:val="28"/>
        </w:rPr>
        <w:t>Удобство использования:</w:t>
      </w:r>
    </w:p>
    <w:p w14:paraId="06D3C116" w14:textId="77777777" w:rsidR="009426DE" w:rsidRPr="009426DE" w:rsidRDefault="009426DE" w:rsidP="00C45E4C">
      <w:pPr>
        <w:numPr>
          <w:ilvl w:val="1"/>
          <w:numId w:val="9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Интуитивно понятный интерфейс.</w:t>
      </w:r>
    </w:p>
    <w:p w14:paraId="04A31A00" w14:textId="77777777" w:rsidR="009426DE" w:rsidRPr="009426DE" w:rsidRDefault="009426DE" w:rsidP="00C45E4C">
      <w:pPr>
        <w:numPr>
          <w:ilvl w:val="1"/>
          <w:numId w:val="9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Поддержка горячих клавиш и панелей инструментов.</w:t>
      </w:r>
    </w:p>
    <w:p w14:paraId="00291D8A" w14:textId="77777777" w:rsidR="009426DE" w:rsidRPr="009426DE" w:rsidRDefault="009426DE" w:rsidP="00C45E4C">
      <w:pPr>
        <w:numPr>
          <w:ilvl w:val="1"/>
          <w:numId w:val="9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lastRenderedPageBreak/>
        <w:t>Наличие обучающих материалов и помощи.</w:t>
      </w:r>
    </w:p>
    <w:p w14:paraId="445ED8B3" w14:textId="77777777" w:rsidR="009426DE" w:rsidRPr="009426DE" w:rsidRDefault="009426DE" w:rsidP="00C45E4C">
      <w:pPr>
        <w:numPr>
          <w:ilvl w:val="0"/>
          <w:numId w:val="9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b/>
          <w:bCs/>
          <w:color w:val="000000"/>
          <w:sz w:val="28"/>
          <w:szCs w:val="28"/>
        </w:rPr>
        <w:t>Надежность:</w:t>
      </w:r>
    </w:p>
    <w:p w14:paraId="05AC3342" w14:textId="77777777" w:rsidR="009426DE" w:rsidRPr="009426DE" w:rsidRDefault="009426DE" w:rsidP="00C45E4C">
      <w:pPr>
        <w:numPr>
          <w:ilvl w:val="1"/>
          <w:numId w:val="9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Гарантия сохранности данных при сбое (автоматическое восстановление черновиков, регулярные резервные копии).</w:t>
      </w:r>
    </w:p>
    <w:p w14:paraId="3A371FE0" w14:textId="77777777" w:rsidR="009426DE" w:rsidRPr="009426DE" w:rsidRDefault="009426DE" w:rsidP="00C45E4C">
      <w:pPr>
        <w:numPr>
          <w:ilvl w:val="1"/>
          <w:numId w:val="9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Высокая стабильность работы в условиях большой нагрузки (например, массовая рассылка).</w:t>
      </w:r>
    </w:p>
    <w:p w14:paraId="6FCEB75A" w14:textId="77777777" w:rsidR="009426DE" w:rsidRPr="009426DE" w:rsidRDefault="009426DE" w:rsidP="00C45E4C">
      <w:pPr>
        <w:numPr>
          <w:ilvl w:val="0"/>
          <w:numId w:val="9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b/>
          <w:bCs/>
          <w:color w:val="000000"/>
          <w:sz w:val="28"/>
          <w:szCs w:val="28"/>
        </w:rPr>
        <w:t>Защищенность:</w:t>
      </w:r>
    </w:p>
    <w:p w14:paraId="685CF5DF" w14:textId="77777777" w:rsidR="009426DE" w:rsidRPr="009426DE" w:rsidRDefault="009426DE" w:rsidP="00C45E4C">
      <w:pPr>
        <w:numPr>
          <w:ilvl w:val="1"/>
          <w:numId w:val="9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Шифрование данных (TLS, SSL).</w:t>
      </w:r>
    </w:p>
    <w:p w14:paraId="515167B8" w14:textId="77777777" w:rsidR="009426DE" w:rsidRPr="009426DE" w:rsidRDefault="009426DE" w:rsidP="00C45E4C">
      <w:pPr>
        <w:numPr>
          <w:ilvl w:val="1"/>
          <w:numId w:val="9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Антиспам-фильтры.</w:t>
      </w:r>
    </w:p>
    <w:p w14:paraId="3B04D36A" w14:textId="77777777" w:rsidR="009426DE" w:rsidRPr="009426DE" w:rsidRDefault="009426DE" w:rsidP="00C45E4C">
      <w:pPr>
        <w:numPr>
          <w:ilvl w:val="1"/>
          <w:numId w:val="9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Двухфакторная аутентификация.</w:t>
      </w:r>
    </w:p>
    <w:p w14:paraId="432F4D9E" w14:textId="77777777" w:rsidR="009426DE" w:rsidRPr="009426DE" w:rsidRDefault="009426DE" w:rsidP="00C45E4C">
      <w:pPr>
        <w:numPr>
          <w:ilvl w:val="0"/>
          <w:numId w:val="9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b/>
          <w:bCs/>
          <w:color w:val="000000"/>
          <w:sz w:val="28"/>
          <w:szCs w:val="28"/>
        </w:rPr>
        <w:t>Сопровождаемость:</w:t>
      </w:r>
    </w:p>
    <w:p w14:paraId="08C18483" w14:textId="77777777" w:rsidR="009426DE" w:rsidRPr="009426DE" w:rsidRDefault="009426DE" w:rsidP="00C45E4C">
      <w:pPr>
        <w:numPr>
          <w:ilvl w:val="1"/>
          <w:numId w:val="9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Регулярные обновления.</w:t>
      </w:r>
    </w:p>
    <w:p w14:paraId="03054E77" w14:textId="77777777" w:rsidR="009426DE" w:rsidRPr="009426DE" w:rsidRDefault="009426DE" w:rsidP="00C45E4C">
      <w:pPr>
        <w:numPr>
          <w:ilvl w:val="1"/>
          <w:numId w:val="9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Возможность настройки под потребности пользователя.</w:t>
      </w:r>
    </w:p>
    <w:p w14:paraId="7D9FD988" w14:textId="77777777" w:rsidR="009426DE" w:rsidRPr="009426DE" w:rsidRDefault="009426DE" w:rsidP="00C45E4C">
      <w:pPr>
        <w:numPr>
          <w:ilvl w:val="1"/>
          <w:numId w:val="9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Документация и поддержка со стороны разработчиков.</w:t>
      </w:r>
    </w:p>
    <w:p w14:paraId="78694059" w14:textId="77777777" w:rsidR="009426DE" w:rsidRPr="009426DE" w:rsidRDefault="009426DE" w:rsidP="00C45E4C">
      <w:pPr>
        <w:numPr>
          <w:ilvl w:val="0"/>
          <w:numId w:val="9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b/>
          <w:bCs/>
          <w:color w:val="000000"/>
          <w:sz w:val="28"/>
          <w:szCs w:val="28"/>
        </w:rPr>
        <w:t>Переносимость:</w:t>
      </w:r>
    </w:p>
    <w:p w14:paraId="78D69688" w14:textId="77777777" w:rsidR="009426DE" w:rsidRPr="009426DE" w:rsidRDefault="009426DE" w:rsidP="00C45E4C">
      <w:pPr>
        <w:numPr>
          <w:ilvl w:val="1"/>
          <w:numId w:val="9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Поддержка синхронизации между устройствами.</w:t>
      </w:r>
    </w:p>
    <w:p w14:paraId="5B59D784" w14:textId="77777777" w:rsidR="009426DE" w:rsidRPr="009426DE" w:rsidRDefault="009426DE" w:rsidP="00C45E4C">
      <w:pPr>
        <w:numPr>
          <w:ilvl w:val="1"/>
          <w:numId w:val="9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Экспорт и импорт данных (контактов, писем, настроек).</w:t>
      </w:r>
    </w:p>
    <w:p w14:paraId="5ECF66C6" w14:textId="77777777" w:rsidR="00262FED" w:rsidRPr="00C45E4C" w:rsidRDefault="00262FED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262FED">
        <w:rPr>
          <w:rFonts w:ascii="Times New Roman" w:hAnsi="Times New Roman"/>
          <w:color w:val="000000"/>
          <w:sz w:val="28"/>
          <w:szCs w:val="28"/>
        </w:rPr>
        <w:t>Стандарт ISO/IEC 25010:2011 (ГОСТ Р ИСО/МЭК 25010-2015) устанавливает модель качества программных продуктов, охватывающую восемь характеристик, которые являются ключевыми при оценке любого программного обеспечения. В случае с почтовым клиентом, эти характеристики можно оценить следующим образом:</w:t>
      </w:r>
    </w:p>
    <w:p w14:paraId="00FDFEE3" w14:textId="77777777" w:rsidR="00262FED" w:rsidRPr="00262FED" w:rsidRDefault="00262FED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55A6A1A1" w14:textId="77777777" w:rsidR="00262FED" w:rsidRPr="00262FED" w:rsidRDefault="00262FED" w:rsidP="00C45E4C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62FED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1. Функциональная пригодность</w:t>
      </w:r>
    </w:p>
    <w:p w14:paraId="7493864F" w14:textId="77777777" w:rsidR="00262FED" w:rsidRPr="00262FED" w:rsidRDefault="00262FED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262FED">
        <w:rPr>
          <w:rFonts w:ascii="Times New Roman" w:hAnsi="Times New Roman"/>
          <w:color w:val="000000"/>
          <w:sz w:val="28"/>
          <w:szCs w:val="28"/>
        </w:rPr>
        <w:t>Функциональная пригодность описывает, насколько эффективно почтовый клиент выполняет заявленные функции и решает задачи пользователей. Почтовый клиент должен обеспечивать:</w:t>
      </w:r>
    </w:p>
    <w:p w14:paraId="5A948952" w14:textId="77777777" w:rsidR="00262FED" w:rsidRPr="00262FED" w:rsidRDefault="00262FED" w:rsidP="00C45E4C">
      <w:pPr>
        <w:numPr>
          <w:ilvl w:val="0"/>
          <w:numId w:val="96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262FED">
        <w:rPr>
          <w:rFonts w:ascii="Times New Roman" w:hAnsi="Times New Roman"/>
          <w:color w:val="000000"/>
          <w:sz w:val="28"/>
          <w:szCs w:val="28"/>
        </w:rPr>
        <w:t>Отправку и получение сообщений: Основной функцией почтового клиента является возможность отправлять и получать письма с возможностью прикрепления вложений. Это важнейшая задача, с которой почтовый клиент справляется на высоком уровне.</w:t>
      </w:r>
    </w:p>
    <w:p w14:paraId="0F64FC1D" w14:textId="77777777" w:rsidR="00262FED" w:rsidRPr="00262FED" w:rsidRDefault="00262FED" w:rsidP="00C45E4C">
      <w:pPr>
        <w:numPr>
          <w:ilvl w:val="0"/>
          <w:numId w:val="96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262FED">
        <w:rPr>
          <w:rFonts w:ascii="Times New Roman" w:hAnsi="Times New Roman"/>
          <w:color w:val="000000"/>
          <w:sz w:val="28"/>
          <w:szCs w:val="28"/>
        </w:rPr>
        <w:t>Синхронизация с сервером: Поддержка протоколов IMAP и POP3 позволяет пользователю синхронизировать почту на различных устройствах, что очень важно для мобильных работников.</w:t>
      </w:r>
    </w:p>
    <w:p w14:paraId="30289889" w14:textId="77777777" w:rsidR="00262FED" w:rsidRPr="00262FED" w:rsidRDefault="00262FED" w:rsidP="00C45E4C">
      <w:pPr>
        <w:numPr>
          <w:ilvl w:val="0"/>
          <w:numId w:val="96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262FED">
        <w:rPr>
          <w:rFonts w:ascii="Times New Roman" w:hAnsi="Times New Roman"/>
          <w:color w:val="000000"/>
          <w:sz w:val="28"/>
          <w:szCs w:val="28"/>
        </w:rPr>
        <w:t>Управление папками и фильтрами: Почтовый клиент поддерживает создание папок для организации сообщений и настройку фильтров для автоматической сортировки писем.</w:t>
      </w:r>
    </w:p>
    <w:p w14:paraId="20709BDC" w14:textId="77777777" w:rsidR="00262FED" w:rsidRPr="00262FED" w:rsidRDefault="00262FED" w:rsidP="00C45E4C">
      <w:pPr>
        <w:numPr>
          <w:ilvl w:val="0"/>
          <w:numId w:val="96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262FED">
        <w:rPr>
          <w:rFonts w:ascii="Times New Roman" w:hAnsi="Times New Roman"/>
          <w:color w:val="000000"/>
          <w:sz w:val="28"/>
          <w:szCs w:val="28"/>
        </w:rPr>
        <w:t>Поддержка вложений: Вложения могут быть различных типов (документы, изображения, аудио и видео файлы), и почтовый клиент должен корректно их загружать, открывать и отправлять.</w:t>
      </w:r>
    </w:p>
    <w:p w14:paraId="1B180377" w14:textId="77777777" w:rsidR="00262FED" w:rsidRPr="00262FED" w:rsidRDefault="00262FED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262FED">
        <w:rPr>
          <w:rFonts w:ascii="Times New Roman" w:hAnsi="Times New Roman"/>
          <w:color w:val="000000"/>
          <w:sz w:val="28"/>
          <w:szCs w:val="28"/>
        </w:rPr>
        <w:t>Все эти функции соответствуют основным требованиям и обеспечивают функциональную пригодность почтового клиента для повседневного использования.</w:t>
      </w:r>
    </w:p>
    <w:p w14:paraId="0349BD15" w14:textId="77777777" w:rsidR="00262FED" w:rsidRPr="00262FED" w:rsidRDefault="00262FED" w:rsidP="00C45E4C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62FED">
        <w:rPr>
          <w:rFonts w:ascii="Times New Roman" w:hAnsi="Times New Roman"/>
          <w:b/>
          <w:bCs/>
          <w:color w:val="000000"/>
          <w:sz w:val="28"/>
          <w:szCs w:val="28"/>
        </w:rPr>
        <w:t>2. Уровень производительности</w:t>
      </w:r>
    </w:p>
    <w:p w14:paraId="3EE781BB" w14:textId="77777777" w:rsidR="00262FED" w:rsidRPr="00262FED" w:rsidRDefault="00262FED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262FED">
        <w:rPr>
          <w:rFonts w:ascii="Times New Roman" w:hAnsi="Times New Roman"/>
          <w:color w:val="000000"/>
          <w:sz w:val="28"/>
          <w:szCs w:val="28"/>
        </w:rPr>
        <w:t>Уровень производительности оценивает, насколько быстро и эффективно работает программное обеспечение, даже при большой нагрузке. В случае с почтовым клиентом:</w:t>
      </w:r>
    </w:p>
    <w:p w14:paraId="5268B821" w14:textId="77777777" w:rsidR="00262FED" w:rsidRPr="00262FED" w:rsidRDefault="00262FED" w:rsidP="00C45E4C">
      <w:pPr>
        <w:numPr>
          <w:ilvl w:val="0"/>
          <w:numId w:val="97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262FED">
        <w:rPr>
          <w:rFonts w:ascii="Times New Roman" w:hAnsi="Times New Roman"/>
          <w:color w:val="000000"/>
          <w:sz w:val="28"/>
          <w:szCs w:val="28"/>
        </w:rPr>
        <w:t xml:space="preserve">Быстрое выполнение операций: Почтовый клиент должен загружать и отправлять письма, а также синхронизировать данные с сервером </w:t>
      </w:r>
      <w:r w:rsidRPr="00262FED">
        <w:rPr>
          <w:rFonts w:ascii="Times New Roman" w:hAnsi="Times New Roman"/>
          <w:color w:val="000000"/>
          <w:sz w:val="28"/>
          <w:szCs w:val="28"/>
        </w:rPr>
        <w:lastRenderedPageBreak/>
        <w:t>быстро, даже если в почтовом ящике находятся сотни или тысячи сообщений.</w:t>
      </w:r>
    </w:p>
    <w:p w14:paraId="166CA8A0" w14:textId="77777777" w:rsidR="00262FED" w:rsidRPr="00262FED" w:rsidRDefault="00262FED" w:rsidP="00C45E4C">
      <w:pPr>
        <w:numPr>
          <w:ilvl w:val="0"/>
          <w:numId w:val="97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262FED">
        <w:rPr>
          <w:rFonts w:ascii="Times New Roman" w:hAnsi="Times New Roman"/>
          <w:color w:val="000000"/>
          <w:sz w:val="28"/>
          <w:szCs w:val="28"/>
        </w:rPr>
        <w:t>Минимальные задержки: Операции, такие как открытие письма, отправка сообщения и синхронизация с сервером, должны выполняться без заметных задержек. Высокая производительность важна для поддержания рабочей эффективности, особенно для организаций с большим объемом почты.</w:t>
      </w:r>
    </w:p>
    <w:p w14:paraId="618DC569" w14:textId="77777777" w:rsidR="00262FED" w:rsidRPr="00262FED" w:rsidRDefault="00262FED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262FED">
        <w:rPr>
          <w:rFonts w:ascii="Times New Roman" w:hAnsi="Times New Roman"/>
          <w:color w:val="000000"/>
          <w:sz w:val="28"/>
          <w:szCs w:val="28"/>
        </w:rPr>
        <w:t>В целом, почтовые клиенты с хорошей оптимизацией показывают отличную производительность даже при большом объеме сообщений.</w:t>
      </w:r>
    </w:p>
    <w:p w14:paraId="16DB2B55" w14:textId="77777777" w:rsidR="00262FED" w:rsidRPr="00262FED" w:rsidRDefault="00262FED" w:rsidP="00C45E4C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62FED">
        <w:rPr>
          <w:rFonts w:ascii="Times New Roman" w:hAnsi="Times New Roman"/>
          <w:b/>
          <w:bCs/>
          <w:color w:val="000000"/>
          <w:sz w:val="28"/>
          <w:szCs w:val="28"/>
        </w:rPr>
        <w:t>3. Совместимость</w:t>
      </w:r>
    </w:p>
    <w:p w14:paraId="711A1BB7" w14:textId="77777777" w:rsidR="00262FED" w:rsidRPr="00262FED" w:rsidRDefault="00262FED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262FED">
        <w:rPr>
          <w:rFonts w:ascii="Times New Roman" w:hAnsi="Times New Roman"/>
          <w:color w:val="000000"/>
          <w:sz w:val="28"/>
          <w:szCs w:val="28"/>
        </w:rPr>
        <w:t>Совместимость характеризует способность программного обеспечения работать в различных средах и взаимодействовать с другими системами.</w:t>
      </w:r>
    </w:p>
    <w:p w14:paraId="11A63265" w14:textId="77777777" w:rsidR="00262FED" w:rsidRPr="00262FED" w:rsidRDefault="00262FED" w:rsidP="00C45E4C">
      <w:pPr>
        <w:numPr>
          <w:ilvl w:val="0"/>
          <w:numId w:val="98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262FED">
        <w:rPr>
          <w:rFonts w:ascii="Times New Roman" w:hAnsi="Times New Roman"/>
          <w:color w:val="000000"/>
          <w:sz w:val="28"/>
          <w:szCs w:val="28"/>
        </w:rPr>
        <w:t xml:space="preserve">Поддержка популярных операционных систем: Почтовые клиенты совместимы с основными операционными системами, такими как Windows, </w:t>
      </w:r>
      <w:proofErr w:type="spellStart"/>
      <w:r w:rsidRPr="00262FED">
        <w:rPr>
          <w:rFonts w:ascii="Times New Roman" w:hAnsi="Times New Roman"/>
          <w:color w:val="000000"/>
          <w:sz w:val="28"/>
          <w:szCs w:val="28"/>
        </w:rPr>
        <w:t>macOS</w:t>
      </w:r>
      <w:proofErr w:type="spellEnd"/>
      <w:r w:rsidRPr="00262FED">
        <w:rPr>
          <w:rFonts w:ascii="Times New Roman" w:hAnsi="Times New Roman"/>
          <w:color w:val="000000"/>
          <w:sz w:val="28"/>
          <w:szCs w:val="28"/>
        </w:rPr>
        <w:t>, Linux, а также с мобильными платформами (</w:t>
      </w:r>
      <w:proofErr w:type="spellStart"/>
      <w:r w:rsidRPr="00262FED">
        <w:rPr>
          <w:rFonts w:ascii="Times New Roman" w:hAnsi="Times New Roman"/>
          <w:color w:val="000000"/>
          <w:sz w:val="28"/>
          <w:szCs w:val="28"/>
        </w:rPr>
        <w:t>iOS</w:t>
      </w:r>
      <w:proofErr w:type="spellEnd"/>
      <w:r w:rsidRPr="00262FED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262FED">
        <w:rPr>
          <w:rFonts w:ascii="Times New Roman" w:hAnsi="Times New Roman"/>
          <w:color w:val="000000"/>
          <w:sz w:val="28"/>
          <w:szCs w:val="28"/>
        </w:rPr>
        <w:t>Android</w:t>
      </w:r>
      <w:proofErr w:type="spellEnd"/>
      <w:r w:rsidRPr="00262FED">
        <w:rPr>
          <w:rFonts w:ascii="Times New Roman" w:hAnsi="Times New Roman"/>
          <w:color w:val="000000"/>
          <w:sz w:val="28"/>
          <w:szCs w:val="28"/>
        </w:rPr>
        <w:t>). Это позволяет пользователям работать с почтой на различных устройствах.</w:t>
      </w:r>
    </w:p>
    <w:p w14:paraId="2FE80A5C" w14:textId="77777777" w:rsidR="00262FED" w:rsidRPr="00262FED" w:rsidRDefault="00262FED" w:rsidP="00C45E4C">
      <w:pPr>
        <w:numPr>
          <w:ilvl w:val="0"/>
          <w:numId w:val="98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262FED">
        <w:rPr>
          <w:rFonts w:ascii="Times New Roman" w:hAnsi="Times New Roman"/>
          <w:color w:val="000000"/>
          <w:sz w:val="28"/>
          <w:szCs w:val="28"/>
        </w:rPr>
        <w:t>Поддержка стандартных протоколов: Почтовый клиент должен поддерживать распространенные протоколы передачи почты, такие как IMAP, POP3, SMTP, что позволяет ему работать с различными почтовыми серверами (например, Gmail, Yahoo, Exchange и т.д.).</w:t>
      </w:r>
    </w:p>
    <w:p w14:paraId="73E231B4" w14:textId="77777777" w:rsidR="00262FED" w:rsidRPr="00C45E4C" w:rsidRDefault="00262FED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262FED">
        <w:rPr>
          <w:rFonts w:ascii="Times New Roman" w:hAnsi="Times New Roman"/>
          <w:color w:val="000000"/>
          <w:sz w:val="28"/>
          <w:szCs w:val="28"/>
        </w:rPr>
        <w:t>Совместимость с различными операционными системами и почтовыми протоколами позволяет пользователям интегрировать почтовый клиент в любые рабочие процессы.</w:t>
      </w:r>
    </w:p>
    <w:p w14:paraId="396B0B09" w14:textId="77777777" w:rsidR="00262FED" w:rsidRPr="00C45E4C" w:rsidRDefault="00262FED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581DAA2D" w14:textId="77777777" w:rsidR="00262FED" w:rsidRPr="00262FED" w:rsidRDefault="00262FED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4799AEC4" w14:textId="77777777" w:rsidR="00262FED" w:rsidRPr="00262FED" w:rsidRDefault="00262FED" w:rsidP="00C45E4C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62FED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4. Удобство использования (Юзабилити)</w:t>
      </w:r>
    </w:p>
    <w:p w14:paraId="6DD27017" w14:textId="77777777" w:rsidR="00262FED" w:rsidRPr="00262FED" w:rsidRDefault="00262FED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262FED">
        <w:rPr>
          <w:rFonts w:ascii="Times New Roman" w:hAnsi="Times New Roman"/>
          <w:color w:val="000000"/>
          <w:sz w:val="28"/>
          <w:szCs w:val="28"/>
        </w:rPr>
        <w:t>Удобство использования (юзабилити) определяет, насколько легко и интуитивно пользователь может работать с программой.</w:t>
      </w:r>
    </w:p>
    <w:p w14:paraId="3D2308DC" w14:textId="77777777" w:rsidR="00262FED" w:rsidRPr="00262FED" w:rsidRDefault="00262FED" w:rsidP="00C45E4C">
      <w:pPr>
        <w:numPr>
          <w:ilvl w:val="0"/>
          <w:numId w:val="99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262FED">
        <w:rPr>
          <w:rFonts w:ascii="Times New Roman" w:hAnsi="Times New Roman"/>
          <w:color w:val="000000"/>
          <w:sz w:val="28"/>
          <w:szCs w:val="28"/>
        </w:rPr>
        <w:t>Интуитивно понятный интерфейс: Почтовый клиент должен предоставлять простой и понятный интерфейс, который позволит пользователю быстро освоиться с основными функциями, такими как создание письма, управление папками и настройка фильтров.</w:t>
      </w:r>
    </w:p>
    <w:p w14:paraId="0417A5FC" w14:textId="77777777" w:rsidR="00262FED" w:rsidRPr="00262FED" w:rsidRDefault="00262FED" w:rsidP="00C45E4C">
      <w:pPr>
        <w:numPr>
          <w:ilvl w:val="0"/>
          <w:numId w:val="99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262FED">
        <w:rPr>
          <w:rFonts w:ascii="Times New Roman" w:hAnsi="Times New Roman"/>
          <w:color w:val="000000"/>
          <w:sz w:val="28"/>
          <w:szCs w:val="28"/>
        </w:rPr>
        <w:t>Навигация и настройка: Все ключевые функции должны быть легко доступны через меню или панели инструментов, а также поддерживать настройку параметров для персонализации работы с почтой.</w:t>
      </w:r>
    </w:p>
    <w:p w14:paraId="1A4761A8" w14:textId="77777777" w:rsidR="00262FED" w:rsidRPr="00262FED" w:rsidRDefault="00262FED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262FED">
        <w:rPr>
          <w:rFonts w:ascii="Times New Roman" w:hAnsi="Times New Roman"/>
          <w:color w:val="000000"/>
          <w:sz w:val="28"/>
          <w:szCs w:val="28"/>
        </w:rPr>
        <w:t>Высокий уровень юзабилити позволяет пользователю легко и эффективно использовать почтовый клиент даже без глубоких технических знаний.</w:t>
      </w:r>
    </w:p>
    <w:p w14:paraId="3F7A2AD8" w14:textId="77777777" w:rsidR="00262FED" w:rsidRPr="00262FED" w:rsidRDefault="00262FED" w:rsidP="00C45E4C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62FED">
        <w:rPr>
          <w:rFonts w:ascii="Times New Roman" w:hAnsi="Times New Roman"/>
          <w:b/>
          <w:bCs/>
          <w:color w:val="000000"/>
          <w:sz w:val="28"/>
          <w:szCs w:val="28"/>
        </w:rPr>
        <w:t>5. Надежность</w:t>
      </w:r>
    </w:p>
    <w:p w14:paraId="4CCA7EE1" w14:textId="77777777" w:rsidR="00262FED" w:rsidRPr="00262FED" w:rsidRDefault="00262FED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262FED">
        <w:rPr>
          <w:rFonts w:ascii="Times New Roman" w:hAnsi="Times New Roman"/>
          <w:color w:val="000000"/>
          <w:sz w:val="28"/>
          <w:szCs w:val="28"/>
        </w:rPr>
        <w:t>Надежность программного обеспечения характеризует его способность работать без сбоев и потери данных в долгосрочной перспективе.</w:t>
      </w:r>
    </w:p>
    <w:p w14:paraId="0F72527C" w14:textId="77777777" w:rsidR="00262FED" w:rsidRPr="00262FED" w:rsidRDefault="00262FED" w:rsidP="00C45E4C">
      <w:pPr>
        <w:numPr>
          <w:ilvl w:val="0"/>
          <w:numId w:val="100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262FED">
        <w:rPr>
          <w:rFonts w:ascii="Times New Roman" w:hAnsi="Times New Roman"/>
          <w:color w:val="000000"/>
          <w:sz w:val="28"/>
          <w:szCs w:val="28"/>
        </w:rPr>
        <w:t>Бесперебойная работа: Почтовый клиент должен работать стабильно без частых сбоев или зависаний, что критически важно для пользователей, которые полагаются на почтовую программу для деловой переписки.</w:t>
      </w:r>
    </w:p>
    <w:p w14:paraId="2FD3233C" w14:textId="77777777" w:rsidR="00262FED" w:rsidRPr="00262FED" w:rsidRDefault="00262FED" w:rsidP="00C45E4C">
      <w:pPr>
        <w:numPr>
          <w:ilvl w:val="0"/>
          <w:numId w:val="100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262FED">
        <w:rPr>
          <w:rFonts w:ascii="Times New Roman" w:hAnsi="Times New Roman"/>
          <w:color w:val="000000"/>
          <w:sz w:val="28"/>
          <w:szCs w:val="28"/>
        </w:rPr>
        <w:t>Сохранность данных: Важный аспект — это сохранение всех сообщений, вложений и настроек. Почтовый клиент должен защищать данные от потерь и сбоев.</w:t>
      </w:r>
    </w:p>
    <w:p w14:paraId="51FB7383" w14:textId="77777777" w:rsidR="00262FED" w:rsidRPr="00C45E4C" w:rsidRDefault="00262FED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262FED">
        <w:rPr>
          <w:rFonts w:ascii="Times New Roman" w:hAnsi="Times New Roman"/>
          <w:color w:val="000000"/>
          <w:sz w:val="28"/>
          <w:szCs w:val="28"/>
        </w:rPr>
        <w:t>Регулярные обновления и исправления ошибок помогают поддерживать высокую надежность системы.</w:t>
      </w:r>
    </w:p>
    <w:p w14:paraId="21F5D128" w14:textId="77777777" w:rsidR="00262FED" w:rsidRPr="00262FED" w:rsidRDefault="00262FED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368B43B4" w14:textId="77777777" w:rsidR="00262FED" w:rsidRPr="00262FED" w:rsidRDefault="00262FED" w:rsidP="00C45E4C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62FED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6. Защищенность</w:t>
      </w:r>
    </w:p>
    <w:p w14:paraId="17B12570" w14:textId="77777777" w:rsidR="00262FED" w:rsidRPr="00262FED" w:rsidRDefault="00262FED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262FED">
        <w:rPr>
          <w:rFonts w:ascii="Times New Roman" w:hAnsi="Times New Roman"/>
          <w:color w:val="000000"/>
          <w:sz w:val="28"/>
          <w:szCs w:val="28"/>
        </w:rPr>
        <w:t>Защищенность программного обеспечения охватывает безопасность данных, а также защиту от внешних угроз.</w:t>
      </w:r>
    </w:p>
    <w:p w14:paraId="01F5F363" w14:textId="77777777" w:rsidR="00262FED" w:rsidRPr="00262FED" w:rsidRDefault="00262FED" w:rsidP="00C45E4C">
      <w:pPr>
        <w:numPr>
          <w:ilvl w:val="0"/>
          <w:numId w:val="101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262FED">
        <w:rPr>
          <w:rFonts w:ascii="Times New Roman" w:hAnsi="Times New Roman"/>
          <w:color w:val="000000"/>
          <w:sz w:val="28"/>
          <w:szCs w:val="28"/>
        </w:rPr>
        <w:t>Шифрование данных: Почтовые клиенты могут использовать современные методы шифрования, такие как SSL/TLS для защиты данных при передаче между сервером и клиентом. Для повышения безопасности почтовых переписок могут использоваться дополнительные методы шифрования содержимого сообщений и вложений (например, PGP).</w:t>
      </w:r>
    </w:p>
    <w:p w14:paraId="5386CB32" w14:textId="77777777" w:rsidR="00262FED" w:rsidRPr="00262FED" w:rsidRDefault="00262FED" w:rsidP="00C45E4C">
      <w:pPr>
        <w:numPr>
          <w:ilvl w:val="0"/>
          <w:numId w:val="101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262FED">
        <w:rPr>
          <w:rFonts w:ascii="Times New Roman" w:hAnsi="Times New Roman"/>
          <w:color w:val="000000"/>
          <w:sz w:val="28"/>
          <w:szCs w:val="28"/>
        </w:rPr>
        <w:t>Защита от вирусов и спама: Антиспам-фильтры и антивирусные системы обеспечивают безопасность пользователей от нежелательной почты и вредоносных вложений.</w:t>
      </w:r>
    </w:p>
    <w:p w14:paraId="752E19C6" w14:textId="77777777" w:rsidR="00262FED" w:rsidRPr="00262FED" w:rsidRDefault="00262FED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262FED">
        <w:rPr>
          <w:rFonts w:ascii="Times New Roman" w:hAnsi="Times New Roman"/>
          <w:color w:val="000000"/>
          <w:sz w:val="28"/>
          <w:szCs w:val="28"/>
        </w:rPr>
        <w:t>Защищенность является важнейшим аспектом при работе с конфиденциальной информацией.</w:t>
      </w:r>
    </w:p>
    <w:p w14:paraId="049FC542" w14:textId="77777777" w:rsidR="00262FED" w:rsidRPr="00262FED" w:rsidRDefault="00262FED" w:rsidP="00C45E4C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62FED">
        <w:rPr>
          <w:rFonts w:ascii="Times New Roman" w:hAnsi="Times New Roman"/>
          <w:b/>
          <w:bCs/>
          <w:color w:val="000000"/>
          <w:sz w:val="28"/>
          <w:szCs w:val="28"/>
        </w:rPr>
        <w:t>7. Сопровождаемость</w:t>
      </w:r>
    </w:p>
    <w:p w14:paraId="005F2011" w14:textId="77777777" w:rsidR="00262FED" w:rsidRPr="00262FED" w:rsidRDefault="00262FED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262FED">
        <w:rPr>
          <w:rFonts w:ascii="Times New Roman" w:hAnsi="Times New Roman"/>
          <w:color w:val="000000"/>
          <w:sz w:val="28"/>
          <w:szCs w:val="28"/>
        </w:rPr>
        <w:t>Сопровождаемость характеризует удобство в обслуживании и обновлении программного обеспечения.</w:t>
      </w:r>
    </w:p>
    <w:p w14:paraId="5C5DCA4C" w14:textId="77777777" w:rsidR="00262FED" w:rsidRPr="00262FED" w:rsidRDefault="00262FED" w:rsidP="00C45E4C">
      <w:pPr>
        <w:numPr>
          <w:ilvl w:val="0"/>
          <w:numId w:val="102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262FED">
        <w:rPr>
          <w:rFonts w:ascii="Times New Roman" w:hAnsi="Times New Roman"/>
          <w:color w:val="000000"/>
          <w:sz w:val="28"/>
          <w:szCs w:val="28"/>
        </w:rPr>
        <w:t>Регулярные обновления: Почтовый клиент должен получать регулярные обновления для улучшения функционала, исправления ошибок и повышения безопасности.</w:t>
      </w:r>
    </w:p>
    <w:p w14:paraId="1526A034" w14:textId="77777777" w:rsidR="00262FED" w:rsidRPr="00262FED" w:rsidRDefault="00262FED" w:rsidP="00C45E4C">
      <w:pPr>
        <w:numPr>
          <w:ilvl w:val="0"/>
          <w:numId w:val="102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262FED">
        <w:rPr>
          <w:rFonts w:ascii="Times New Roman" w:hAnsi="Times New Roman"/>
          <w:color w:val="000000"/>
          <w:sz w:val="28"/>
          <w:szCs w:val="28"/>
        </w:rPr>
        <w:t>Поддержка пользователей: Хорошая служба поддержки и наличие документации позволяют пользователям быстро решать проблемы и получать помощь в случае возникновения трудностей.</w:t>
      </w:r>
    </w:p>
    <w:p w14:paraId="05DC9D8C" w14:textId="77777777" w:rsidR="00262FED" w:rsidRPr="00C45E4C" w:rsidRDefault="00262FED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262FED">
        <w:rPr>
          <w:rFonts w:ascii="Times New Roman" w:hAnsi="Times New Roman"/>
          <w:color w:val="000000"/>
          <w:sz w:val="28"/>
          <w:szCs w:val="28"/>
        </w:rPr>
        <w:t>Элементы поддержки и актуализации программного обеспечения влияют на его долгосрочную пригодность.</w:t>
      </w:r>
    </w:p>
    <w:p w14:paraId="4F8B739E" w14:textId="77777777" w:rsidR="00262FED" w:rsidRPr="00262FED" w:rsidRDefault="00262FED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7B94AF3D" w14:textId="77777777" w:rsidR="00262FED" w:rsidRPr="00262FED" w:rsidRDefault="00262FED" w:rsidP="00C45E4C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62FED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8. Переносимость</w:t>
      </w:r>
    </w:p>
    <w:p w14:paraId="1213BDE2" w14:textId="77777777" w:rsidR="00262FED" w:rsidRPr="00262FED" w:rsidRDefault="00262FED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262FED">
        <w:rPr>
          <w:rFonts w:ascii="Times New Roman" w:hAnsi="Times New Roman"/>
          <w:color w:val="000000"/>
          <w:sz w:val="28"/>
          <w:szCs w:val="28"/>
        </w:rPr>
        <w:t>Переносимость описывает, насколько легко почтовый клиент может быть перенесен на другие устройства или платформы.</w:t>
      </w:r>
    </w:p>
    <w:p w14:paraId="1A68515C" w14:textId="77777777" w:rsidR="00262FED" w:rsidRPr="00262FED" w:rsidRDefault="00262FED" w:rsidP="00C45E4C">
      <w:pPr>
        <w:numPr>
          <w:ilvl w:val="0"/>
          <w:numId w:val="103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262FED">
        <w:rPr>
          <w:rFonts w:ascii="Times New Roman" w:hAnsi="Times New Roman"/>
          <w:color w:val="000000"/>
          <w:sz w:val="28"/>
          <w:szCs w:val="28"/>
        </w:rPr>
        <w:t>Переносимость данных: Почтовый клиент должен поддерживать экспорт и импорт настроек, писем и вложений для перехода на другие устройства или операционные системы.</w:t>
      </w:r>
    </w:p>
    <w:p w14:paraId="2F05EA20" w14:textId="77777777" w:rsidR="00262FED" w:rsidRPr="00262FED" w:rsidRDefault="00262FED" w:rsidP="00C45E4C">
      <w:pPr>
        <w:numPr>
          <w:ilvl w:val="0"/>
          <w:numId w:val="103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262FED">
        <w:rPr>
          <w:rFonts w:ascii="Times New Roman" w:hAnsi="Times New Roman"/>
          <w:color w:val="000000"/>
          <w:sz w:val="28"/>
          <w:szCs w:val="28"/>
        </w:rPr>
        <w:t>Мобильные версии: Наличие мобильных версий почтового клиента позволяет пользователям работать с почтой на смартфонах и планшетах.</w:t>
      </w:r>
    </w:p>
    <w:p w14:paraId="10F38DD7" w14:textId="77777777" w:rsidR="00262FED" w:rsidRPr="00262FED" w:rsidRDefault="00262FED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262FED">
        <w:rPr>
          <w:rFonts w:ascii="Times New Roman" w:hAnsi="Times New Roman"/>
          <w:color w:val="000000"/>
          <w:sz w:val="28"/>
          <w:szCs w:val="28"/>
        </w:rPr>
        <w:t>Почтовые клиенты, которые поддерживают переносимость, обеспечивают гибкость в использовании на различных устройствах.</w:t>
      </w:r>
    </w:p>
    <w:p w14:paraId="4A31D02F" w14:textId="77777777" w:rsidR="009426DE" w:rsidRPr="009426DE" w:rsidRDefault="009426DE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29B2D62C" w14:textId="77777777" w:rsidR="001F1A87" w:rsidRPr="001F1A87" w:rsidRDefault="001F1A87" w:rsidP="00C45E4C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1F1A87">
        <w:rPr>
          <w:rFonts w:ascii="Times New Roman" w:hAnsi="Times New Roman"/>
          <w:b/>
          <w:bCs/>
          <w:color w:val="000000"/>
          <w:sz w:val="28"/>
          <w:szCs w:val="28"/>
        </w:rPr>
        <w:t>2. Рекомендации по использованию российских аналогов ПО</w:t>
      </w:r>
    </w:p>
    <w:p w14:paraId="4CCF2269" w14:textId="77777777" w:rsidR="001F1A87" w:rsidRPr="001F1A87" w:rsidRDefault="001F1A87" w:rsidP="00C45E4C">
      <w:pPr>
        <w:spacing w:line="360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color w:val="000000"/>
          <w:sz w:val="28"/>
          <w:szCs w:val="28"/>
        </w:rPr>
        <w:t xml:space="preserve">С учетом требований к безопасности, надежности и поддержке отечественного производителя, особенно в контексте защиты данных и соблюдения законодательства, рекомендуется рассмотреть использование российских аналогов ПО для почтовых клиентов. В этом контексте можно выделить два типа программного обеспечения: стационарные версии и </w:t>
      </w:r>
      <w:proofErr w:type="gramStart"/>
      <w:r w:rsidRPr="001F1A87">
        <w:rPr>
          <w:rFonts w:ascii="Times New Roman" w:hAnsi="Times New Roman"/>
          <w:color w:val="000000"/>
          <w:sz w:val="28"/>
          <w:szCs w:val="28"/>
        </w:rPr>
        <w:t>он-лайн</w:t>
      </w:r>
      <w:proofErr w:type="gramEnd"/>
      <w:r w:rsidRPr="001F1A87">
        <w:rPr>
          <w:rFonts w:ascii="Times New Roman" w:hAnsi="Times New Roman"/>
          <w:color w:val="000000"/>
          <w:sz w:val="28"/>
          <w:szCs w:val="28"/>
        </w:rPr>
        <w:t xml:space="preserve"> решения.</w:t>
      </w:r>
    </w:p>
    <w:p w14:paraId="4167FA79" w14:textId="77777777" w:rsidR="001F1A87" w:rsidRPr="001F1A87" w:rsidRDefault="001F1A87" w:rsidP="00C45E4C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1F1A87">
        <w:rPr>
          <w:rFonts w:ascii="Times New Roman" w:hAnsi="Times New Roman"/>
          <w:b/>
          <w:bCs/>
          <w:color w:val="000000"/>
          <w:sz w:val="28"/>
          <w:szCs w:val="28"/>
        </w:rPr>
        <w:t>2.1. Использование стационарных программ</w:t>
      </w:r>
    </w:p>
    <w:p w14:paraId="4D00D61D" w14:textId="77777777" w:rsidR="001F1A87" w:rsidRPr="001F1A87" w:rsidRDefault="001F1A87" w:rsidP="00C45E4C">
      <w:pPr>
        <w:spacing w:line="360" w:lineRule="auto"/>
        <w:ind w:firstLine="360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color w:val="000000"/>
          <w:sz w:val="28"/>
          <w:szCs w:val="28"/>
        </w:rPr>
        <w:t xml:space="preserve">Стационарные программы для работы с электронной почтой часто используются в организациях, где требуется хранить данные локально, а также обеспечить полную автономию работы без зависимости от постоянного интернет-соединения. Для замены зарубежных почтовых клиентов можно использовать российские аналоги, которые гарантируют высокий уровень безопасности, соответствие национальным стандартам и </w:t>
      </w:r>
      <w:r w:rsidRPr="001F1A87">
        <w:rPr>
          <w:rFonts w:ascii="Times New Roman" w:hAnsi="Times New Roman"/>
          <w:color w:val="000000"/>
          <w:sz w:val="28"/>
          <w:szCs w:val="28"/>
        </w:rPr>
        <w:lastRenderedPageBreak/>
        <w:t>контроль за данными. Вот несколько рекомендаций по использованию таких программ:</w:t>
      </w:r>
    </w:p>
    <w:p w14:paraId="3422EE6D" w14:textId="77777777" w:rsidR="001F1A87" w:rsidRPr="001F1A87" w:rsidRDefault="001F1A87" w:rsidP="00C45E4C">
      <w:pPr>
        <w:numPr>
          <w:ilvl w:val="0"/>
          <w:numId w:val="10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b/>
          <w:bCs/>
          <w:color w:val="000000"/>
          <w:sz w:val="28"/>
          <w:szCs w:val="28"/>
        </w:rPr>
        <w:t>Использование почтового клиента "</w:t>
      </w:r>
      <w:proofErr w:type="spellStart"/>
      <w:r w:rsidRPr="001F1A87">
        <w:rPr>
          <w:rFonts w:ascii="Times New Roman" w:hAnsi="Times New Roman"/>
          <w:b/>
          <w:bCs/>
          <w:color w:val="000000"/>
          <w:sz w:val="28"/>
          <w:szCs w:val="28"/>
        </w:rPr>
        <w:t>МойОфис</w:t>
      </w:r>
      <w:proofErr w:type="spellEnd"/>
      <w:r w:rsidRPr="001F1A87">
        <w:rPr>
          <w:rFonts w:ascii="Times New Roman" w:hAnsi="Times New Roman"/>
          <w:b/>
          <w:bCs/>
          <w:color w:val="000000"/>
          <w:sz w:val="28"/>
          <w:szCs w:val="28"/>
        </w:rPr>
        <w:t xml:space="preserve"> Почта"</w:t>
      </w:r>
    </w:p>
    <w:p w14:paraId="3B21A7E9" w14:textId="77777777" w:rsidR="001F1A87" w:rsidRPr="001F1A87" w:rsidRDefault="001F1A87" w:rsidP="00C45E4C">
      <w:pPr>
        <w:numPr>
          <w:ilvl w:val="1"/>
          <w:numId w:val="10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color w:val="000000"/>
          <w:sz w:val="28"/>
          <w:szCs w:val="28"/>
        </w:rPr>
        <w:t>Описание: "</w:t>
      </w:r>
      <w:proofErr w:type="spellStart"/>
      <w:r w:rsidRPr="001F1A87">
        <w:rPr>
          <w:rFonts w:ascii="Times New Roman" w:hAnsi="Times New Roman"/>
          <w:color w:val="000000"/>
          <w:sz w:val="28"/>
          <w:szCs w:val="28"/>
        </w:rPr>
        <w:t>МойОфис</w:t>
      </w:r>
      <w:proofErr w:type="spellEnd"/>
      <w:r w:rsidRPr="001F1A87">
        <w:rPr>
          <w:rFonts w:ascii="Times New Roman" w:hAnsi="Times New Roman"/>
          <w:color w:val="000000"/>
          <w:sz w:val="28"/>
          <w:szCs w:val="28"/>
        </w:rPr>
        <w:t xml:space="preserve"> Почта" — российский почтовый клиент, который предлагает удобный и безопасный способ работы с электронной почтой. Он полностью поддерживает работу с корпоративными почтовыми ящиками и интеграцию с различными почтовыми серверами, включая IMAP и SMTP.</w:t>
      </w:r>
    </w:p>
    <w:p w14:paraId="15336718" w14:textId="77777777" w:rsidR="001F1A87" w:rsidRPr="001F1A87" w:rsidRDefault="001F1A87" w:rsidP="00C45E4C">
      <w:pPr>
        <w:numPr>
          <w:ilvl w:val="1"/>
          <w:numId w:val="10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color w:val="000000"/>
          <w:sz w:val="28"/>
          <w:szCs w:val="28"/>
        </w:rPr>
        <w:t>Преимущества:</w:t>
      </w:r>
    </w:p>
    <w:p w14:paraId="7006C833" w14:textId="77777777" w:rsidR="001F1A87" w:rsidRPr="001F1A87" w:rsidRDefault="001F1A87" w:rsidP="00C45E4C">
      <w:pPr>
        <w:numPr>
          <w:ilvl w:val="2"/>
          <w:numId w:val="10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color w:val="000000"/>
          <w:sz w:val="28"/>
          <w:szCs w:val="28"/>
        </w:rPr>
        <w:t>Соответствие российскому законодательству (защита персональных данных, хранение данных в России).</w:t>
      </w:r>
    </w:p>
    <w:p w14:paraId="4F3B4D7A" w14:textId="77777777" w:rsidR="001F1A87" w:rsidRPr="001F1A87" w:rsidRDefault="001F1A87" w:rsidP="00C45E4C">
      <w:pPr>
        <w:numPr>
          <w:ilvl w:val="2"/>
          <w:numId w:val="10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color w:val="000000"/>
          <w:sz w:val="28"/>
          <w:szCs w:val="28"/>
        </w:rPr>
        <w:t>Поддержка всех стандартных функций почтового клиента, включая фильтрацию писем, управление вложениями, настройку уведомлений.</w:t>
      </w:r>
    </w:p>
    <w:p w14:paraId="31183263" w14:textId="77777777" w:rsidR="001F1A87" w:rsidRPr="001F1A87" w:rsidRDefault="001F1A87" w:rsidP="00C45E4C">
      <w:pPr>
        <w:numPr>
          <w:ilvl w:val="2"/>
          <w:numId w:val="10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color w:val="000000"/>
          <w:sz w:val="28"/>
          <w:szCs w:val="28"/>
        </w:rPr>
        <w:t>Интуитивно понятный интерфейс и интеграция с другими продуктами "</w:t>
      </w:r>
      <w:proofErr w:type="spellStart"/>
      <w:r w:rsidRPr="001F1A87">
        <w:rPr>
          <w:rFonts w:ascii="Times New Roman" w:hAnsi="Times New Roman"/>
          <w:color w:val="000000"/>
          <w:sz w:val="28"/>
          <w:szCs w:val="28"/>
        </w:rPr>
        <w:t>МойОфис</w:t>
      </w:r>
      <w:proofErr w:type="spellEnd"/>
      <w:r w:rsidRPr="001F1A87">
        <w:rPr>
          <w:rFonts w:ascii="Times New Roman" w:hAnsi="Times New Roman"/>
          <w:color w:val="000000"/>
          <w:sz w:val="28"/>
          <w:szCs w:val="28"/>
        </w:rPr>
        <w:t>".</w:t>
      </w:r>
    </w:p>
    <w:p w14:paraId="0851DD7B" w14:textId="77777777" w:rsidR="001F1A87" w:rsidRPr="001F1A87" w:rsidRDefault="001F1A87" w:rsidP="00C45E4C">
      <w:pPr>
        <w:numPr>
          <w:ilvl w:val="1"/>
          <w:numId w:val="10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color w:val="000000"/>
          <w:sz w:val="28"/>
          <w:szCs w:val="28"/>
        </w:rPr>
        <w:t>Рекомендации по использованию:</w:t>
      </w:r>
    </w:p>
    <w:p w14:paraId="47AA5F2C" w14:textId="77777777" w:rsidR="001F1A87" w:rsidRPr="001F1A87" w:rsidRDefault="001F1A87" w:rsidP="00C45E4C">
      <w:pPr>
        <w:numPr>
          <w:ilvl w:val="2"/>
          <w:numId w:val="10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color w:val="000000"/>
          <w:sz w:val="28"/>
          <w:szCs w:val="28"/>
        </w:rPr>
        <w:t>Используйте для организации корпоративной почты в соответствии с требованиями безопасности.</w:t>
      </w:r>
    </w:p>
    <w:p w14:paraId="6E11EA42" w14:textId="77777777" w:rsidR="001F1A87" w:rsidRPr="001F1A87" w:rsidRDefault="001F1A87" w:rsidP="00C45E4C">
      <w:pPr>
        <w:numPr>
          <w:ilvl w:val="2"/>
          <w:numId w:val="10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color w:val="000000"/>
          <w:sz w:val="28"/>
          <w:szCs w:val="28"/>
        </w:rPr>
        <w:t>Регулярно обновляйте программу для обеспечения защиты от возможных угроз и исправления ошибок.</w:t>
      </w:r>
    </w:p>
    <w:p w14:paraId="4054C68F" w14:textId="77777777" w:rsidR="001F1A87" w:rsidRPr="00C45E4C" w:rsidRDefault="001F1A87" w:rsidP="00C45E4C">
      <w:pPr>
        <w:numPr>
          <w:ilvl w:val="2"/>
          <w:numId w:val="10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color w:val="000000"/>
          <w:sz w:val="28"/>
          <w:szCs w:val="28"/>
        </w:rPr>
        <w:t>Настройте фильтрацию спама и использование протоколов шифрования для защиты передаваемых данных.</w:t>
      </w:r>
    </w:p>
    <w:p w14:paraId="6B1A6DBD" w14:textId="77777777" w:rsidR="001F1A87" w:rsidRPr="00C45E4C" w:rsidRDefault="001F1A87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05CC6F1C" w14:textId="77777777" w:rsidR="001F1A87" w:rsidRPr="001F1A87" w:rsidRDefault="001F1A87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0F523B09" w14:textId="77777777" w:rsidR="001F1A87" w:rsidRPr="001F1A87" w:rsidRDefault="001F1A87" w:rsidP="00C45E4C">
      <w:pPr>
        <w:numPr>
          <w:ilvl w:val="0"/>
          <w:numId w:val="10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Использование почтового клиента "Astra Linux Mail"</w:t>
      </w:r>
    </w:p>
    <w:p w14:paraId="60AF8F00" w14:textId="77777777" w:rsidR="001F1A87" w:rsidRPr="001F1A87" w:rsidRDefault="001F1A87" w:rsidP="00C45E4C">
      <w:pPr>
        <w:numPr>
          <w:ilvl w:val="1"/>
          <w:numId w:val="10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color w:val="000000"/>
          <w:sz w:val="28"/>
          <w:szCs w:val="28"/>
        </w:rPr>
        <w:t>Описание: "Astra Linux Mail" — это российская почтовая система, которая активно используется в государственных и корпоративных структурах. Она предоставляет широкие возможности для работы с почтой через стационарные клиенты и серверные решения.</w:t>
      </w:r>
    </w:p>
    <w:p w14:paraId="4A0DDED2" w14:textId="77777777" w:rsidR="001F1A87" w:rsidRPr="001F1A87" w:rsidRDefault="001F1A87" w:rsidP="00C45E4C">
      <w:pPr>
        <w:numPr>
          <w:ilvl w:val="1"/>
          <w:numId w:val="10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color w:val="000000"/>
          <w:sz w:val="28"/>
          <w:szCs w:val="28"/>
        </w:rPr>
        <w:t>Преимущества:</w:t>
      </w:r>
    </w:p>
    <w:p w14:paraId="112A06BE" w14:textId="77777777" w:rsidR="001F1A87" w:rsidRPr="001F1A87" w:rsidRDefault="001F1A87" w:rsidP="00C45E4C">
      <w:pPr>
        <w:numPr>
          <w:ilvl w:val="2"/>
          <w:numId w:val="10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color w:val="000000"/>
          <w:sz w:val="28"/>
          <w:szCs w:val="28"/>
        </w:rPr>
        <w:t>Поддержка работы в условиях высокой информационной безопасности.</w:t>
      </w:r>
    </w:p>
    <w:p w14:paraId="14516272" w14:textId="77777777" w:rsidR="001F1A87" w:rsidRPr="001F1A87" w:rsidRDefault="001F1A87" w:rsidP="00C45E4C">
      <w:pPr>
        <w:numPr>
          <w:ilvl w:val="2"/>
          <w:numId w:val="10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color w:val="000000"/>
          <w:sz w:val="28"/>
          <w:szCs w:val="28"/>
        </w:rPr>
        <w:t>Интеграция с операционной системой "Astra Linux", которая отвечает за защиту данных на уровне ОС.</w:t>
      </w:r>
    </w:p>
    <w:p w14:paraId="113A6477" w14:textId="77777777" w:rsidR="001F1A87" w:rsidRPr="001F1A87" w:rsidRDefault="001F1A87" w:rsidP="00C45E4C">
      <w:pPr>
        <w:numPr>
          <w:ilvl w:val="2"/>
          <w:numId w:val="10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color w:val="000000"/>
          <w:sz w:val="28"/>
          <w:szCs w:val="28"/>
        </w:rPr>
        <w:t>Использование средств шифрования для защиты переписки.</w:t>
      </w:r>
    </w:p>
    <w:p w14:paraId="082CF3CA" w14:textId="77777777" w:rsidR="001F1A87" w:rsidRPr="001F1A87" w:rsidRDefault="001F1A87" w:rsidP="00C45E4C">
      <w:pPr>
        <w:numPr>
          <w:ilvl w:val="1"/>
          <w:numId w:val="10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color w:val="000000"/>
          <w:sz w:val="28"/>
          <w:szCs w:val="28"/>
        </w:rPr>
        <w:t>Рекомендации по использованию:</w:t>
      </w:r>
    </w:p>
    <w:p w14:paraId="3F913598" w14:textId="77777777" w:rsidR="001F1A87" w:rsidRPr="001F1A87" w:rsidRDefault="001F1A87" w:rsidP="00C45E4C">
      <w:pPr>
        <w:numPr>
          <w:ilvl w:val="2"/>
          <w:numId w:val="10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color w:val="000000"/>
          <w:sz w:val="28"/>
          <w:szCs w:val="28"/>
        </w:rPr>
        <w:t>Применяйте в организациях, где необходимо обеспечить максимальную безопасность электронной переписки.</w:t>
      </w:r>
    </w:p>
    <w:p w14:paraId="40C1DE50" w14:textId="77777777" w:rsidR="001F1A87" w:rsidRPr="001F1A87" w:rsidRDefault="001F1A87" w:rsidP="00C45E4C">
      <w:pPr>
        <w:numPr>
          <w:ilvl w:val="2"/>
          <w:numId w:val="10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color w:val="000000"/>
          <w:sz w:val="28"/>
          <w:szCs w:val="28"/>
        </w:rPr>
        <w:t>Используйте в сочетании с сертифицированными средствами защиты информации.</w:t>
      </w:r>
    </w:p>
    <w:p w14:paraId="687A7196" w14:textId="77777777" w:rsidR="001F1A87" w:rsidRPr="001F1A87" w:rsidRDefault="001F1A87" w:rsidP="00C45E4C">
      <w:pPr>
        <w:numPr>
          <w:ilvl w:val="2"/>
          <w:numId w:val="10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color w:val="000000"/>
          <w:sz w:val="28"/>
          <w:szCs w:val="28"/>
        </w:rPr>
        <w:t>Рекомендуется для работы в закрытых информационных системах и в условиях государственной безопасности.</w:t>
      </w:r>
    </w:p>
    <w:p w14:paraId="3C646F1E" w14:textId="77777777" w:rsidR="001F1A87" w:rsidRPr="001F1A87" w:rsidRDefault="001F1A87" w:rsidP="00C45E4C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1F1A87">
        <w:rPr>
          <w:rFonts w:ascii="Times New Roman" w:hAnsi="Times New Roman"/>
          <w:b/>
          <w:bCs/>
          <w:color w:val="000000"/>
          <w:sz w:val="28"/>
          <w:szCs w:val="28"/>
        </w:rPr>
        <w:t xml:space="preserve">2.2. Использование </w:t>
      </w:r>
      <w:proofErr w:type="gramStart"/>
      <w:r w:rsidRPr="001F1A87">
        <w:rPr>
          <w:rFonts w:ascii="Times New Roman" w:hAnsi="Times New Roman"/>
          <w:b/>
          <w:bCs/>
          <w:color w:val="000000"/>
          <w:sz w:val="28"/>
          <w:szCs w:val="28"/>
        </w:rPr>
        <w:t>он-лайн</w:t>
      </w:r>
      <w:proofErr w:type="gramEnd"/>
      <w:r w:rsidRPr="001F1A87">
        <w:rPr>
          <w:rFonts w:ascii="Times New Roman" w:hAnsi="Times New Roman"/>
          <w:b/>
          <w:bCs/>
          <w:color w:val="000000"/>
          <w:sz w:val="28"/>
          <w:szCs w:val="28"/>
        </w:rPr>
        <w:t xml:space="preserve"> версий</w:t>
      </w:r>
    </w:p>
    <w:p w14:paraId="7407B3C0" w14:textId="77777777" w:rsidR="001F1A87" w:rsidRPr="001F1A87" w:rsidRDefault="001F1A87" w:rsidP="00C45E4C">
      <w:pPr>
        <w:spacing w:line="360" w:lineRule="auto"/>
        <w:ind w:firstLine="360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color w:val="000000"/>
          <w:sz w:val="28"/>
          <w:szCs w:val="28"/>
        </w:rPr>
        <w:t xml:space="preserve">Онлайн почтовые клиенты предоставляют удобство работы с почтой через веб-интерфейс, доступный с любого устройства с интернет-соединением. Российские аналоги таких сервисов обеспечивают высокий уровень безопасности данных, а также соответствуют требованиям национальных </w:t>
      </w:r>
      <w:r w:rsidRPr="001F1A87">
        <w:rPr>
          <w:rFonts w:ascii="Times New Roman" w:hAnsi="Times New Roman"/>
          <w:color w:val="000000"/>
          <w:sz w:val="28"/>
          <w:szCs w:val="28"/>
        </w:rPr>
        <w:lastRenderedPageBreak/>
        <w:t>стандартов. Вот несколько рекомендаций по использованию онлайн решений:</w:t>
      </w:r>
    </w:p>
    <w:p w14:paraId="6687D57E" w14:textId="77777777" w:rsidR="001F1A87" w:rsidRPr="001F1A87" w:rsidRDefault="001F1A87" w:rsidP="00C45E4C">
      <w:pPr>
        <w:numPr>
          <w:ilvl w:val="0"/>
          <w:numId w:val="10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b/>
          <w:bCs/>
          <w:color w:val="000000"/>
          <w:sz w:val="28"/>
          <w:szCs w:val="28"/>
        </w:rPr>
        <w:t>Использование почтового сервиса "</w:t>
      </w:r>
      <w:proofErr w:type="spellStart"/>
      <w:r w:rsidRPr="001F1A87">
        <w:rPr>
          <w:rFonts w:ascii="Times New Roman" w:hAnsi="Times New Roman"/>
          <w:b/>
          <w:bCs/>
          <w:color w:val="000000"/>
          <w:sz w:val="28"/>
          <w:szCs w:val="28"/>
        </w:rPr>
        <w:t>Яндекс.Почта</w:t>
      </w:r>
      <w:proofErr w:type="spellEnd"/>
      <w:r w:rsidRPr="001F1A87">
        <w:rPr>
          <w:rFonts w:ascii="Times New Roman" w:hAnsi="Times New Roman"/>
          <w:b/>
          <w:bCs/>
          <w:color w:val="000000"/>
          <w:sz w:val="28"/>
          <w:szCs w:val="28"/>
        </w:rPr>
        <w:t xml:space="preserve"> для бизнеса"</w:t>
      </w:r>
    </w:p>
    <w:p w14:paraId="04162FA6" w14:textId="77777777" w:rsidR="001F1A87" w:rsidRPr="001F1A87" w:rsidRDefault="001F1A87" w:rsidP="00C45E4C">
      <w:pPr>
        <w:numPr>
          <w:ilvl w:val="1"/>
          <w:numId w:val="10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color w:val="000000"/>
          <w:sz w:val="28"/>
          <w:szCs w:val="28"/>
        </w:rPr>
        <w:t>Описание: "</w:t>
      </w:r>
      <w:proofErr w:type="spellStart"/>
      <w:r w:rsidRPr="001F1A87">
        <w:rPr>
          <w:rFonts w:ascii="Times New Roman" w:hAnsi="Times New Roman"/>
          <w:color w:val="000000"/>
          <w:sz w:val="28"/>
          <w:szCs w:val="28"/>
        </w:rPr>
        <w:t>Яндекс.Почта</w:t>
      </w:r>
      <w:proofErr w:type="spellEnd"/>
      <w:r w:rsidRPr="001F1A87">
        <w:rPr>
          <w:rFonts w:ascii="Times New Roman" w:hAnsi="Times New Roman"/>
          <w:color w:val="000000"/>
          <w:sz w:val="28"/>
          <w:szCs w:val="28"/>
        </w:rPr>
        <w:t xml:space="preserve"> для бизнеса" — это российская онлайн-платформа для работы с корпоративной электронной почтой, которая включает в себя удобный веб-интерфейс, мобильное приложение и функции управления корпоративной почтой.</w:t>
      </w:r>
    </w:p>
    <w:p w14:paraId="622EA3DB" w14:textId="77777777" w:rsidR="001F1A87" w:rsidRPr="001F1A87" w:rsidRDefault="001F1A87" w:rsidP="00C45E4C">
      <w:pPr>
        <w:numPr>
          <w:ilvl w:val="1"/>
          <w:numId w:val="10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color w:val="000000"/>
          <w:sz w:val="28"/>
          <w:szCs w:val="28"/>
        </w:rPr>
        <w:t>Преимущества:</w:t>
      </w:r>
    </w:p>
    <w:p w14:paraId="3250FD5F" w14:textId="77777777" w:rsidR="001F1A87" w:rsidRPr="001F1A87" w:rsidRDefault="001F1A87" w:rsidP="00C45E4C">
      <w:pPr>
        <w:numPr>
          <w:ilvl w:val="2"/>
          <w:numId w:val="10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color w:val="000000"/>
          <w:sz w:val="28"/>
          <w:szCs w:val="28"/>
        </w:rPr>
        <w:t>Интеграция с другими сервисами Яндекс, такими как "</w:t>
      </w:r>
      <w:proofErr w:type="spellStart"/>
      <w:r w:rsidRPr="001F1A87">
        <w:rPr>
          <w:rFonts w:ascii="Times New Roman" w:hAnsi="Times New Roman"/>
          <w:color w:val="000000"/>
          <w:sz w:val="28"/>
          <w:szCs w:val="28"/>
        </w:rPr>
        <w:t>Яндекс.Диск</w:t>
      </w:r>
      <w:proofErr w:type="spellEnd"/>
      <w:r w:rsidRPr="001F1A87">
        <w:rPr>
          <w:rFonts w:ascii="Times New Roman" w:hAnsi="Times New Roman"/>
          <w:color w:val="000000"/>
          <w:sz w:val="28"/>
          <w:szCs w:val="28"/>
        </w:rPr>
        <w:t>" и "</w:t>
      </w:r>
      <w:proofErr w:type="spellStart"/>
      <w:r w:rsidRPr="001F1A87">
        <w:rPr>
          <w:rFonts w:ascii="Times New Roman" w:hAnsi="Times New Roman"/>
          <w:color w:val="000000"/>
          <w:sz w:val="28"/>
          <w:szCs w:val="28"/>
        </w:rPr>
        <w:t>Яндекс.Календарь</w:t>
      </w:r>
      <w:proofErr w:type="spellEnd"/>
      <w:r w:rsidRPr="001F1A87">
        <w:rPr>
          <w:rFonts w:ascii="Times New Roman" w:hAnsi="Times New Roman"/>
          <w:color w:val="000000"/>
          <w:sz w:val="28"/>
          <w:szCs w:val="28"/>
        </w:rPr>
        <w:t>", для повышения эффективности работы.</w:t>
      </w:r>
    </w:p>
    <w:p w14:paraId="6815062B" w14:textId="77777777" w:rsidR="001F1A87" w:rsidRPr="001F1A87" w:rsidRDefault="001F1A87" w:rsidP="00C45E4C">
      <w:pPr>
        <w:numPr>
          <w:ilvl w:val="2"/>
          <w:numId w:val="10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color w:val="000000"/>
          <w:sz w:val="28"/>
          <w:szCs w:val="28"/>
        </w:rPr>
        <w:t>Высокая степень безопасности, включая шифрование данных и двухфакторную аутентификацию.</w:t>
      </w:r>
    </w:p>
    <w:p w14:paraId="099A859A" w14:textId="77777777" w:rsidR="001F1A87" w:rsidRPr="001F1A87" w:rsidRDefault="001F1A87" w:rsidP="00C45E4C">
      <w:pPr>
        <w:numPr>
          <w:ilvl w:val="2"/>
          <w:numId w:val="10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color w:val="000000"/>
          <w:sz w:val="28"/>
          <w:szCs w:val="28"/>
        </w:rPr>
        <w:t>Доступность с любого устройства через браузер, что важно для работы в мобильных условиях.</w:t>
      </w:r>
    </w:p>
    <w:p w14:paraId="08042098" w14:textId="77777777" w:rsidR="001F1A87" w:rsidRPr="001F1A87" w:rsidRDefault="001F1A87" w:rsidP="00C45E4C">
      <w:pPr>
        <w:numPr>
          <w:ilvl w:val="1"/>
          <w:numId w:val="10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color w:val="000000"/>
          <w:sz w:val="28"/>
          <w:szCs w:val="28"/>
        </w:rPr>
        <w:t>Рекомендации по использованию:</w:t>
      </w:r>
    </w:p>
    <w:p w14:paraId="21630AD0" w14:textId="77777777" w:rsidR="001F1A87" w:rsidRPr="001F1A87" w:rsidRDefault="001F1A87" w:rsidP="00C45E4C">
      <w:pPr>
        <w:numPr>
          <w:ilvl w:val="2"/>
          <w:numId w:val="10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color w:val="000000"/>
          <w:sz w:val="28"/>
          <w:szCs w:val="28"/>
        </w:rPr>
        <w:t>Используйте для корпоративной почты в компаниях, где важен доступ к почте с любых устройств.</w:t>
      </w:r>
    </w:p>
    <w:p w14:paraId="6FA28BC0" w14:textId="77777777" w:rsidR="001F1A87" w:rsidRPr="001F1A87" w:rsidRDefault="001F1A87" w:rsidP="00C45E4C">
      <w:pPr>
        <w:numPr>
          <w:ilvl w:val="2"/>
          <w:numId w:val="10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color w:val="000000"/>
          <w:sz w:val="28"/>
          <w:szCs w:val="28"/>
        </w:rPr>
        <w:t>Настройте фильтрацию спама и включите все доступные опции безопасности, такие как шифрование и двухфакторная аутентификация.</w:t>
      </w:r>
    </w:p>
    <w:p w14:paraId="787DFB58" w14:textId="0A8C61A2" w:rsidR="001F1A87" w:rsidRPr="00C45E4C" w:rsidRDefault="001F1A87" w:rsidP="00C45E4C">
      <w:pPr>
        <w:numPr>
          <w:ilvl w:val="2"/>
          <w:numId w:val="10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color w:val="000000"/>
          <w:sz w:val="28"/>
          <w:szCs w:val="28"/>
        </w:rPr>
        <w:t>Регулярно проверяйте настройки и обновления для повышения уровня безопасности.</w:t>
      </w:r>
    </w:p>
    <w:p w14:paraId="3F09483B" w14:textId="77777777" w:rsidR="001F1A87" w:rsidRPr="001F1A87" w:rsidRDefault="001F1A87" w:rsidP="00C45E4C">
      <w:pPr>
        <w:spacing w:line="360" w:lineRule="auto"/>
        <w:ind w:left="2160"/>
        <w:rPr>
          <w:rFonts w:ascii="Times New Roman" w:hAnsi="Times New Roman"/>
          <w:color w:val="000000"/>
          <w:sz w:val="28"/>
          <w:szCs w:val="28"/>
        </w:rPr>
      </w:pPr>
    </w:p>
    <w:p w14:paraId="077B662B" w14:textId="77777777" w:rsidR="001F1A87" w:rsidRPr="001F1A87" w:rsidRDefault="001F1A87" w:rsidP="00C45E4C">
      <w:pPr>
        <w:numPr>
          <w:ilvl w:val="0"/>
          <w:numId w:val="10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Использование почтового сервиса "Почта России"</w:t>
      </w:r>
    </w:p>
    <w:p w14:paraId="240B3DAA" w14:textId="77777777" w:rsidR="001F1A87" w:rsidRPr="001F1A87" w:rsidRDefault="001F1A87" w:rsidP="00C45E4C">
      <w:pPr>
        <w:numPr>
          <w:ilvl w:val="1"/>
          <w:numId w:val="10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color w:val="000000"/>
          <w:sz w:val="28"/>
          <w:szCs w:val="28"/>
        </w:rPr>
        <w:t>Описание: "Почта России" — это отечественный почтовый сервис с возможностью создания электронных почтовых ящиков и использования его в коммерческих целях.</w:t>
      </w:r>
    </w:p>
    <w:p w14:paraId="5E496584" w14:textId="77777777" w:rsidR="001F1A87" w:rsidRPr="001F1A87" w:rsidRDefault="001F1A87" w:rsidP="00C45E4C">
      <w:pPr>
        <w:numPr>
          <w:ilvl w:val="1"/>
          <w:numId w:val="10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color w:val="000000"/>
          <w:sz w:val="28"/>
          <w:szCs w:val="28"/>
        </w:rPr>
        <w:t>Преимущества:</w:t>
      </w:r>
    </w:p>
    <w:p w14:paraId="40C87316" w14:textId="77777777" w:rsidR="001F1A87" w:rsidRPr="001F1A87" w:rsidRDefault="001F1A87" w:rsidP="00C45E4C">
      <w:pPr>
        <w:numPr>
          <w:ilvl w:val="2"/>
          <w:numId w:val="10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color w:val="000000"/>
          <w:sz w:val="28"/>
          <w:szCs w:val="28"/>
        </w:rPr>
        <w:t>Соблюдение всех российских стандартов защиты данных и локализация хранения данных в России.</w:t>
      </w:r>
    </w:p>
    <w:p w14:paraId="64F3EFAD" w14:textId="77777777" w:rsidR="001F1A87" w:rsidRPr="001F1A87" w:rsidRDefault="001F1A87" w:rsidP="00C45E4C">
      <w:pPr>
        <w:numPr>
          <w:ilvl w:val="2"/>
          <w:numId w:val="10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color w:val="000000"/>
          <w:sz w:val="28"/>
          <w:szCs w:val="28"/>
        </w:rPr>
        <w:t>Возможность интеграции с системами документооборота и другими сервисами "Почты России".</w:t>
      </w:r>
    </w:p>
    <w:p w14:paraId="7D3EB422" w14:textId="77777777" w:rsidR="001F1A87" w:rsidRPr="001F1A87" w:rsidRDefault="001F1A87" w:rsidP="00C45E4C">
      <w:pPr>
        <w:numPr>
          <w:ilvl w:val="2"/>
          <w:numId w:val="10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color w:val="000000"/>
          <w:sz w:val="28"/>
          <w:szCs w:val="28"/>
        </w:rPr>
        <w:t>Простота использования и доступность через веб-браузер.</w:t>
      </w:r>
    </w:p>
    <w:p w14:paraId="699178F5" w14:textId="77777777" w:rsidR="001F1A87" w:rsidRPr="001F1A87" w:rsidRDefault="001F1A87" w:rsidP="00C45E4C">
      <w:pPr>
        <w:numPr>
          <w:ilvl w:val="1"/>
          <w:numId w:val="10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color w:val="000000"/>
          <w:sz w:val="28"/>
          <w:szCs w:val="28"/>
        </w:rPr>
        <w:t>Рекомендации по использованию:</w:t>
      </w:r>
    </w:p>
    <w:p w14:paraId="0CDA2B8B" w14:textId="77777777" w:rsidR="001F1A87" w:rsidRPr="001F1A87" w:rsidRDefault="001F1A87" w:rsidP="00C45E4C">
      <w:pPr>
        <w:numPr>
          <w:ilvl w:val="2"/>
          <w:numId w:val="10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color w:val="000000"/>
          <w:sz w:val="28"/>
          <w:szCs w:val="28"/>
        </w:rPr>
        <w:t>Подходит для работы с государственными и корпоративными структурами, где требуется соответствие российскому законодательству.</w:t>
      </w:r>
    </w:p>
    <w:p w14:paraId="28C5337D" w14:textId="77777777" w:rsidR="001F1A87" w:rsidRPr="001F1A87" w:rsidRDefault="001F1A87" w:rsidP="00C45E4C">
      <w:pPr>
        <w:numPr>
          <w:ilvl w:val="2"/>
          <w:numId w:val="10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color w:val="000000"/>
          <w:sz w:val="28"/>
          <w:szCs w:val="28"/>
        </w:rPr>
        <w:t>Используйте для небольших организаций, где требуются базовые функции почтового сервиса с высоким уровнем безопасности.</w:t>
      </w:r>
    </w:p>
    <w:p w14:paraId="1376AC6C" w14:textId="12CE7E2F" w:rsidR="001F1A87" w:rsidRPr="001F1A87" w:rsidRDefault="001F1A87" w:rsidP="00C45E4C">
      <w:pPr>
        <w:numPr>
          <w:ilvl w:val="2"/>
          <w:numId w:val="10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color w:val="000000"/>
          <w:sz w:val="28"/>
          <w:szCs w:val="28"/>
        </w:rPr>
        <w:t>Следите за тем, чтобы все данные соответствовали требованиям безопасности и конфиденциальности.</w:t>
      </w:r>
    </w:p>
    <w:p w14:paraId="471C0F1E" w14:textId="77777777" w:rsidR="001F1A87" w:rsidRPr="001F1A87" w:rsidRDefault="001F1A87" w:rsidP="00C45E4C">
      <w:pPr>
        <w:numPr>
          <w:ilvl w:val="0"/>
          <w:numId w:val="10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b/>
          <w:bCs/>
          <w:color w:val="000000"/>
          <w:sz w:val="28"/>
          <w:szCs w:val="28"/>
        </w:rPr>
        <w:t>Использование почтового сервиса "</w:t>
      </w:r>
      <w:proofErr w:type="spellStart"/>
      <w:r w:rsidRPr="001F1A87">
        <w:rPr>
          <w:rFonts w:ascii="Times New Roman" w:hAnsi="Times New Roman"/>
          <w:b/>
          <w:bCs/>
          <w:color w:val="000000"/>
          <w:sz w:val="28"/>
          <w:szCs w:val="28"/>
        </w:rPr>
        <w:t>СберПочта</w:t>
      </w:r>
      <w:proofErr w:type="spellEnd"/>
      <w:r w:rsidRPr="001F1A87">
        <w:rPr>
          <w:rFonts w:ascii="Times New Roman" w:hAnsi="Times New Roman"/>
          <w:b/>
          <w:bCs/>
          <w:color w:val="000000"/>
          <w:sz w:val="28"/>
          <w:szCs w:val="28"/>
        </w:rPr>
        <w:t>"</w:t>
      </w:r>
    </w:p>
    <w:p w14:paraId="1A7CD854" w14:textId="77777777" w:rsidR="001F1A87" w:rsidRPr="00C45E4C" w:rsidRDefault="001F1A87" w:rsidP="00C45E4C">
      <w:pPr>
        <w:numPr>
          <w:ilvl w:val="1"/>
          <w:numId w:val="10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color w:val="000000"/>
          <w:sz w:val="28"/>
          <w:szCs w:val="28"/>
        </w:rPr>
        <w:t>Описание: "</w:t>
      </w:r>
      <w:proofErr w:type="spellStart"/>
      <w:r w:rsidRPr="001F1A87">
        <w:rPr>
          <w:rFonts w:ascii="Times New Roman" w:hAnsi="Times New Roman"/>
          <w:color w:val="000000"/>
          <w:sz w:val="28"/>
          <w:szCs w:val="28"/>
        </w:rPr>
        <w:t>СберПочта</w:t>
      </w:r>
      <w:proofErr w:type="spellEnd"/>
      <w:r w:rsidRPr="001F1A87">
        <w:rPr>
          <w:rFonts w:ascii="Times New Roman" w:hAnsi="Times New Roman"/>
          <w:color w:val="000000"/>
          <w:sz w:val="28"/>
          <w:szCs w:val="28"/>
        </w:rPr>
        <w:t>" — это почтовая система, предоставляемая Сбербанком, которая включает в себя веб-интерфейс для работы с почтой и документами.</w:t>
      </w:r>
    </w:p>
    <w:p w14:paraId="1B01ABDE" w14:textId="77777777" w:rsidR="001F1A87" w:rsidRPr="00C45E4C" w:rsidRDefault="001F1A87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553974BB" w14:textId="77777777" w:rsidR="001F1A87" w:rsidRPr="001F1A87" w:rsidRDefault="001F1A87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4283CD9B" w14:textId="77777777" w:rsidR="001F1A87" w:rsidRPr="001F1A87" w:rsidRDefault="001F1A87" w:rsidP="00C45E4C">
      <w:pPr>
        <w:numPr>
          <w:ilvl w:val="1"/>
          <w:numId w:val="10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color w:val="000000"/>
          <w:sz w:val="28"/>
          <w:szCs w:val="28"/>
        </w:rPr>
        <w:lastRenderedPageBreak/>
        <w:t>Преимущества:</w:t>
      </w:r>
    </w:p>
    <w:p w14:paraId="55738AE6" w14:textId="77777777" w:rsidR="001F1A87" w:rsidRPr="001F1A87" w:rsidRDefault="001F1A87" w:rsidP="00C45E4C">
      <w:pPr>
        <w:numPr>
          <w:ilvl w:val="2"/>
          <w:numId w:val="10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color w:val="000000"/>
          <w:sz w:val="28"/>
          <w:szCs w:val="28"/>
        </w:rPr>
        <w:t>Высокий уровень безопасности и защиты данных с использованием банковских технологий.</w:t>
      </w:r>
    </w:p>
    <w:p w14:paraId="4CA4805B" w14:textId="77777777" w:rsidR="001F1A87" w:rsidRPr="001F1A87" w:rsidRDefault="001F1A87" w:rsidP="00C45E4C">
      <w:pPr>
        <w:numPr>
          <w:ilvl w:val="2"/>
          <w:numId w:val="10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color w:val="000000"/>
          <w:sz w:val="28"/>
          <w:szCs w:val="28"/>
        </w:rPr>
        <w:t>Интеграция с другими сервисами Сбербанка и возможности для работы с корпоративными клиентами.</w:t>
      </w:r>
    </w:p>
    <w:p w14:paraId="5DDD04FD" w14:textId="77777777" w:rsidR="001F1A87" w:rsidRPr="001F1A87" w:rsidRDefault="001F1A87" w:rsidP="00C45E4C">
      <w:pPr>
        <w:numPr>
          <w:ilvl w:val="2"/>
          <w:numId w:val="10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color w:val="000000"/>
          <w:sz w:val="28"/>
          <w:szCs w:val="28"/>
        </w:rPr>
        <w:t>Локализация данных в России.</w:t>
      </w:r>
    </w:p>
    <w:p w14:paraId="03154743" w14:textId="77777777" w:rsidR="001F1A87" w:rsidRPr="001F1A87" w:rsidRDefault="001F1A87" w:rsidP="00C45E4C">
      <w:pPr>
        <w:numPr>
          <w:ilvl w:val="1"/>
          <w:numId w:val="10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color w:val="000000"/>
          <w:sz w:val="28"/>
          <w:szCs w:val="28"/>
        </w:rPr>
        <w:t>Рекомендации по использованию:</w:t>
      </w:r>
    </w:p>
    <w:p w14:paraId="625B97A6" w14:textId="77777777" w:rsidR="001F1A87" w:rsidRPr="001F1A87" w:rsidRDefault="001F1A87" w:rsidP="00C45E4C">
      <w:pPr>
        <w:numPr>
          <w:ilvl w:val="2"/>
          <w:numId w:val="10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color w:val="000000"/>
          <w:sz w:val="28"/>
          <w:szCs w:val="28"/>
        </w:rPr>
        <w:t>Подходит для крупных организаций, нуждающихся в высококачественном и защищенном почтовом сервисе.</w:t>
      </w:r>
    </w:p>
    <w:p w14:paraId="6ED5B1FE" w14:textId="77777777" w:rsidR="001F1A87" w:rsidRPr="001F1A87" w:rsidRDefault="001F1A87" w:rsidP="00C45E4C">
      <w:pPr>
        <w:numPr>
          <w:ilvl w:val="2"/>
          <w:numId w:val="10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color w:val="000000"/>
          <w:sz w:val="28"/>
          <w:szCs w:val="28"/>
        </w:rPr>
        <w:t>Используйте для работы с конфиденциальными данными и документами, требующими усиленной защиты.</w:t>
      </w:r>
    </w:p>
    <w:p w14:paraId="171A4354" w14:textId="77777777" w:rsidR="001F1A87" w:rsidRPr="001F1A87" w:rsidRDefault="001F1A87" w:rsidP="00C45E4C">
      <w:pPr>
        <w:numPr>
          <w:ilvl w:val="2"/>
          <w:numId w:val="10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color w:val="000000"/>
          <w:sz w:val="28"/>
          <w:szCs w:val="28"/>
        </w:rPr>
        <w:t>Регулярно обновляйте сервис для обеспечения соответствия новым требованиям безопасности.</w:t>
      </w:r>
    </w:p>
    <w:p w14:paraId="116294E0" w14:textId="0B50CC2A" w:rsidR="00877F23" w:rsidRPr="00C45E4C" w:rsidRDefault="00877F23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</w:p>
    <w:sectPr w:rsidR="00877F23" w:rsidRPr="00C45E4C" w:rsidSect="00044B6E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2B99F0" w14:textId="77777777" w:rsidR="00291981" w:rsidRDefault="00291981" w:rsidP="00076663">
      <w:pPr>
        <w:spacing w:after="0" w:line="240" w:lineRule="auto"/>
      </w:pPr>
      <w:r>
        <w:separator/>
      </w:r>
    </w:p>
  </w:endnote>
  <w:endnote w:type="continuationSeparator" w:id="0">
    <w:p w14:paraId="6214B959" w14:textId="77777777" w:rsidR="00291981" w:rsidRDefault="00291981" w:rsidP="00076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7982C9" w14:textId="77777777" w:rsidR="00291981" w:rsidRDefault="00291981" w:rsidP="00076663">
      <w:pPr>
        <w:spacing w:after="0" w:line="240" w:lineRule="auto"/>
      </w:pPr>
      <w:r>
        <w:separator/>
      </w:r>
    </w:p>
  </w:footnote>
  <w:footnote w:type="continuationSeparator" w:id="0">
    <w:p w14:paraId="7A34C806" w14:textId="77777777" w:rsidR="00291981" w:rsidRDefault="00291981" w:rsidP="000766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E0465"/>
    <w:multiLevelType w:val="multilevel"/>
    <w:tmpl w:val="CCEE6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903354"/>
    <w:multiLevelType w:val="multilevel"/>
    <w:tmpl w:val="BC0C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CB59E5"/>
    <w:multiLevelType w:val="multilevel"/>
    <w:tmpl w:val="ECA4C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3339CB"/>
    <w:multiLevelType w:val="multilevel"/>
    <w:tmpl w:val="C7908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F71261"/>
    <w:multiLevelType w:val="multilevel"/>
    <w:tmpl w:val="A6440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FB22E5"/>
    <w:multiLevelType w:val="multilevel"/>
    <w:tmpl w:val="A606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650600"/>
    <w:multiLevelType w:val="multilevel"/>
    <w:tmpl w:val="A7FC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EA6418"/>
    <w:multiLevelType w:val="multilevel"/>
    <w:tmpl w:val="655E2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367C4A"/>
    <w:multiLevelType w:val="multilevel"/>
    <w:tmpl w:val="F9886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5C7F4D"/>
    <w:multiLevelType w:val="multilevel"/>
    <w:tmpl w:val="7AD24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EA16F4F"/>
    <w:multiLevelType w:val="multilevel"/>
    <w:tmpl w:val="186C4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3D3CDB"/>
    <w:multiLevelType w:val="multilevel"/>
    <w:tmpl w:val="00BC7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FE273BE"/>
    <w:multiLevelType w:val="multilevel"/>
    <w:tmpl w:val="373A3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4E1101"/>
    <w:multiLevelType w:val="multilevel"/>
    <w:tmpl w:val="E8BA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004D9E"/>
    <w:multiLevelType w:val="multilevel"/>
    <w:tmpl w:val="3AD0B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59264E"/>
    <w:multiLevelType w:val="multilevel"/>
    <w:tmpl w:val="6448B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F76C7C"/>
    <w:multiLevelType w:val="multilevel"/>
    <w:tmpl w:val="58844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589600B"/>
    <w:multiLevelType w:val="multilevel"/>
    <w:tmpl w:val="C0D65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6D13CA"/>
    <w:multiLevelType w:val="multilevel"/>
    <w:tmpl w:val="33D00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6E57EB1"/>
    <w:multiLevelType w:val="multilevel"/>
    <w:tmpl w:val="2A9C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83023D7"/>
    <w:multiLevelType w:val="multilevel"/>
    <w:tmpl w:val="28164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A753202"/>
    <w:multiLevelType w:val="multilevel"/>
    <w:tmpl w:val="74184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B960DB1"/>
    <w:multiLevelType w:val="multilevel"/>
    <w:tmpl w:val="F5682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D957A0"/>
    <w:multiLevelType w:val="multilevel"/>
    <w:tmpl w:val="83805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EDA47EA"/>
    <w:multiLevelType w:val="multilevel"/>
    <w:tmpl w:val="D004A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F6347AF"/>
    <w:multiLevelType w:val="multilevel"/>
    <w:tmpl w:val="C67C2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F7F7710"/>
    <w:multiLevelType w:val="multilevel"/>
    <w:tmpl w:val="F7180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1D63F99"/>
    <w:multiLevelType w:val="multilevel"/>
    <w:tmpl w:val="151E5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26E16A6"/>
    <w:multiLevelType w:val="multilevel"/>
    <w:tmpl w:val="3DECE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5BD07F5"/>
    <w:multiLevelType w:val="multilevel"/>
    <w:tmpl w:val="FC4A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5F02D25"/>
    <w:multiLevelType w:val="multilevel"/>
    <w:tmpl w:val="569C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6373CD8"/>
    <w:multiLevelType w:val="multilevel"/>
    <w:tmpl w:val="D29E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71A4CBC"/>
    <w:multiLevelType w:val="multilevel"/>
    <w:tmpl w:val="C960E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75C2788"/>
    <w:multiLevelType w:val="multilevel"/>
    <w:tmpl w:val="E4F4F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79715E0"/>
    <w:multiLevelType w:val="multilevel"/>
    <w:tmpl w:val="DC6A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79C3DB6"/>
    <w:multiLevelType w:val="multilevel"/>
    <w:tmpl w:val="B77A6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82713F4"/>
    <w:multiLevelType w:val="multilevel"/>
    <w:tmpl w:val="4044C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96F30B5"/>
    <w:multiLevelType w:val="multilevel"/>
    <w:tmpl w:val="D9588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B5230DF"/>
    <w:multiLevelType w:val="multilevel"/>
    <w:tmpl w:val="523A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B744D6A"/>
    <w:multiLevelType w:val="multilevel"/>
    <w:tmpl w:val="5A724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BE07A80"/>
    <w:multiLevelType w:val="multilevel"/>
    <w:tmpl w:val="C7DE3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CA33040"/>
    <w:multiLevelType w:val="multilevel"/>
    <w:tmpl w:val="EAA67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CBE36A3"/>
    <w:multiLevelType w:val="multilevel"/>
    <w:tmpl w:val="FF364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D7923F4"/>
    <w:multiLevelType w:val="multilevel"/>
    <w:tmpl w:val="8FCE5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DA01A46"/>
    <w:multiLevelType w:val="multilevel"/>
    <w:tmpl w:val="2772A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EE36BA7"/>
    <w:multiLevelType w:val="multilevel"/>
    <w:tmpl w:val="63E85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FE111F8"/>
    <w:multiLevelType w:val="multilevel"/>
    <w:tmpl w:val="E250D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2145F93"/>
    <w:multiLevelType w:val="multilevel"/>
    <w:tmpl w:val="CF50C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51B77F5"/>
    <w:multiLevelType w:val="multilevel"/>
    <w:tmpl w:val="A536A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5316909"/>
    <w:multiLevelType w:val="multilevel"/>
    <w:tmpl w:val="BD76D5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6604E75"/>
    <w:multiLevelType w:val="multilevel"/>
    <w:tmpl w:val="24CA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AA4701D"/>
    <w:multiLevelType w:val="multilevel"/>
    <w:tmpl w:val="9F02B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D686DEC"/>
    <w:multiLevelType w:val="multilevel"/>
    <w:tmpl w:val="9378D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E1D230D"/>
    <w:multiLevelType w:val="multilevel"/>
    <w:tmpl w:val="BEC2B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EE21B93"/>
    <w:multiLevelType w:val="multilevel"/>
    <w:tmpl w:val="E54C4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F920DE3"/>
    <w:multiLevelType w:val="multilevel"/>
    <w:tmpl w:val="C4404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0F65541"/>
    <w:multiLevelType w:val="multilevel"/>
    <w:tmpl w:val="A7EEC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6992CFC"/>
    <w:multiLevelType w:val="multilevel"/>
    <w:tmpl w:val="12629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7570668"/>
    <w:multiLevelType w:val="multilevel"/>
    <w:tmpl w:val="0980E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7913F46"/>
    <w:multiLevelType w:val="multilevel"/>
    <w:tmpl w:val="51800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8193AF1"/>
    <w:multiLevelType w:val="multilevel"/>
    <w:tmpl w:val="945AB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9853B9B"/>
    <w:multiLevelType w:val="multilevel"/>
    <w:tmpl w:val="ADA2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9E17ABB"/>
    <w:multiLevelType w:val="multilevel"/>
    <w:tmpl w:val="B904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BB51547"/>
    <w:multiLevelType w:val="multilevel"/>
    <w:tmpl w:val="ADC4B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C0D4DCB"/>
    <w:multiLevelType w:val="multilevel"/>
    <w:tmpl w:val="4A980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E69573A"/>
    <w:multiLevelType w:val="multilevel"/>
    <w:tmpl w:val="3ECA3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1C81E5B"/>
    <w:multiLevelType w:val="multilevel"/>
    <w:tmpl w:val="7BFA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4405E24"/>
    <w:multiLevelType w:val="multilevel"/>
    <w:tmpl w:val="F1889C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  <w:b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 w:val="0"/>
      </w:rPr>
    </w:lvl>
  </w:abstractNum>
  <w:abstractNum w:abstractNumId="68" w15:restartNumberingAfterBreak="0">
    <w:nsid w:val="547F42CD"/>
    <w:multiLevelType w:val="multilevel"/>
    <w:tmpl w:val="6C6AB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6E7188A"/>
    <w:multiLevelType w:val="multilevel"/>
    <w:tmpl w:val="0B063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6F07603"/>
    <w:multiLevelType w:val="multilevel"/>
    <w:tmpl w:val="64C6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7DE21CB"/>
    <w:multiLevelType w:val="multilevel"/>
    <w:tmpl w:val="34CE1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7E36BA7"/>
    <w:multiLevelType w:val="multilevel"/>
    <w:tmpl w:val="4DC29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8FB6EC6"/>
    <w:multiLevelType w:val="multilevel"/>
    <w:tmpl w:val="C67C2BB2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A4A1F4D"/>
    <w:multiLevelType w:val="multilevel"/>
    <w:tmpl w:val="19B20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AAC4619"/>
    <w:multiLevelType w:val="multilevel"/>
    <w:tmpl w:val="F576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CAD1052"/>
    <w:multiLevelType w:val="multilevel"/>
    <w:tmpl w:val="9AE85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28D1A12"/>
    <w:multiLevelType w:val="multilevel"/>
    <w:tmpl w:val="CFD00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3C65FC5"/>
    <w:multiLevelType w:val="multilevel"/>
    <w:tmpl w:val="7D6E4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6C264AC"/>
    <w:multiLevelType w:val="multilevel"/>
    <w:tmpl w:val="C2467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84E38B0"/>
    <w:multiLevelType w:val="multilevel"/>
    <w:tmpl w:val="DB2A8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8832739"/>
    <w:multiLevelType w:val="multilevel"/>
    <w:tmpl w:val="9B88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90B10CC"/>
    <w:multiLevelType w:val="multilevel"/>
    <w:tmpl w:val="137A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921768E"/>
    <w:multiLevelType w:val="multilevel"/>
    <w:tmpl w:val="F306A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9220E5F"/>
    <w:multiLevelType w:val="multilevel"/>
    <w:tmpl w:val="2BA0E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A807B34"/>
    <w:multiLevelType w:val="multilevel"/>
    <w:tmpl w:val="7EEC9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B11309C"/>
    <w:multiLevelType w:val="multilevel"/>
    <w:tmpl w:val="35BCD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BC0052D"/>
    <w:multiLevelType w:val="multilevel"/>
    <w:tmpl w:val="6EE82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D1A413B"/>
    <w:multiLevelType w:val="multilevel"/>
    <w:tmpl w:val="F4C82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D1A5685"/>
    <w:multiLevelType w:val="multilevel"/>
    <w:tmpl w:val="DAAA3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E5035C4"/>
    <w:multiLevelType w:val="multilevel"/>
    <w:tmpl w:val="4D10B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E6E48E3"/>
    <w:multiLevelType w:val="multilevel"/>
    <w:tmpl w:val="E07C9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E7661A7"/>
    <w:multiLevelType w:val="multilevel"/>
    <w:tmpl w:val="1C96F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0E53F2F"/>
    <w:multiLevelType w:val="multilevel"/>
    <w:tmpl w:val="66F09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0F41FD2"/>
    <w:multiLevelType w:val="multilevel"/>
    <w:tmpl w:val="D8A4A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4273F4F"/>
    <w:multiLevelType w:val="multilevel"/>
    <w:tmpl w:val="E1AAB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48C6C14"/>
    <w:multiLevelType w:val="multilevel"/>
    <w:tmpl w:val="8E14F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5311F24"/>
    <w:multiLevelType w:val="multilevel"/>
    <w:tmpl w:val="91889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6F611B6"/>
    <w:multiLevelType w:val="multilevel"/>
    <w:tmpl w:val="4D10C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7CC2DC3"/>
    <w:multiLevelType w:val="multilevel"/>
    <w:tmpl w:val="8720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83550AB"/>
    <w:multiLevelType w:val="multilevel"/>
    <w:tmpl w:val="ECA0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CBA4E37"/>
    <w:multiLevelType w:val="multilevel"/>
    <w:tmpl w:val="A2BE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D0750A1"/>
    <w:multiLevelType w:val="multilevel"/>
    <w:tmpl w:val="DCCC3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F9B3F41"/>
    <w:multiLevelType w:val="multilevel"/>
    <w:tmpl w:val="2B7C9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FD01381"/>
    <w:multiLevelType w:val="multilevel"/>
    <w:tmpl w:val="E84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6076332">
    <w:abstractNumId w:val="69"/>
  </w:num>
  <w:num w:numId="2" w16cid:durableId="712316682">
    <w:abstractNumId w:val="10"/>
  </w:num>
  <w:num w:numId="3" w16cid:durableId="1310666616">
    <w:abstractNumId w:val="60"/>
  </w:num>
  <w:num w:numId="4" w16cid:durableId="1434210131">
    <w:abstractNumId w:val="31"/>
  </w:num>
  <w:num w:numId="5" w16cid:durableId="322582921">
    <w:abstractNumId w:val="59"/>
  </w:num>
  <w:num w:numId="6" w16cid:durableId="56325050">
    <w:abstractNumId w:val="50"/>
  </w:num>
  <w:num w:numId="7" w16cid:durableId="2080516583">
    <w:abstractNumId w:val="82"/>
  </w:num>
  <w:num w:numId="8" w16cid:durableId="1978683453">
    <w:abstractNumId w:val="85"/>
  </w:num>
  <w:num w:numId="9" w16cid:durableId="1187132942">
    <w:abstractNumId w:val="25"/>
  </w:num>
  <w:num w:numId="10" w16cid:durableId="1492139749">
    <w:abstractNumId w:val="93"/>
  </w:num>
  <w:num w:numId="11" w16cid:durableId="662315381">
    <w:abstractNumId w:val="19"/>
  </w:num>
  <w:num w:numId="12" w16cid:durableId="751045916">
    <w:abstractNumId w:val="67"/>
  </w:num>
  <w:num w:numId="13" w16cid:durableId="1083723450">
    <w:abstractNumId w:val="73"/>
  </w:num>
  <w:num w:numId="14" w16cid:durableId="1978876870">
    <w:abstractNumId w:val="90"/>
  </w:num>
  <w:num w:numId="15" w16cid:durableId="1723940715">
    <w:abstractNumId w:val="63"/>
  </w:num>
  <w:num w:numId="16" w16cid:durableId="2089963770">
    <w:abstractNumId w:val="36"/>
  </w:num>
  <w:num w:numId="17" w16cid:durableId="38013427">
    <w:abstractNumId w:val="17"/>
  </w:num>
  <w:num w:numId="18" w16cid:durableId="1843472216">
    <w:abstractNumId w:val="97"/>
  </w:num>
  <w:num w:numId="19" w16cid:durableId="130244934">
    <w:abstractNumId w:val="62"/>
  </w:num>
  <w:num w:numId="20" w16cid:durableId="1558783769">
    <w:abstractNumId w:val="32"/>
  </w:num>
  <w:num w:numId="21" w16cid:durableId="1378508312">
    <w:abstractNumId w:val="12"/>
  </w:num>
  <w:num w:numId="22" w16cid:durableId="268047189">
    <w:abstractNumId w:val="94"/>
  </w:num>
  <w:num w:numId="23" w16cid:durableId="1419788996">
    <w:abstractNumId w:val="5"/>
  </w:num>
  <w:num w:numId="24" w16cid:durableId="1253199493">
    <w:abstractNumId w:val="58"/>
  </w:num>
  <w:num w:numId="25" w16cid:durableId="1666587877">
    <w:abstractNumId w:val="72"/>
  </w:num>
  <w:num w:numId="26" w16cid:durableId="515198930">
    <w:abstractNumId w:val="44"/>
  </w:num>
  <w:num w:numId="27" w16cid:durableId="1686132382">
    <w:abstractNumId w:val="103"/>
  </w:num>
  <w:num w:numId="28" w16cid:durableId="18972457">
    <w:abstractNumId w:val="40"/>
  </w:num>
  <w:num w:numId="29" w16cid:durableId="1383866344">
    <w:abstractNumId w:val="68"/>
  </w:num>
  <w:num w:numId="30" w16cid:durableId="1167016984">
    <w:abstractNumId w:val="4"/>
  </w:num>
  <w:num w:numId="31" w16cid:durableId="2076931535">
    <w:abstractNumId w:val="33"/>
  </w:num>
  <w:num w:numId="32" w16cid:durableId="2045713388">
    <w:abstractNumId w:val="88"/>
  </w:num>
  <w:num w:numId="33" w16cid:durableId="568878861">
    <w:abstractNumId w:val="11"/>
  </w:num>
  <w:num w:numId="34" w16cid:durableId="1768113535">
    <w:abstractNumId w:val="45"/>
  </w:num>
  <w:num w:numId="35" w16cid:durableId="1709645346">
    <w:abstractNumId w:val="21"/>
  </w:num>
  <w:num w:numId="36" w16cid:durableId="1403411374">
    <w:abstractNumId w:val="83"/>
  </w:num>
  <w:num w:numId="37" w16cid:durableId="198249238">
    <w:abstractNumId w:val="16"/>
  </w:num>
  <w:num w:numId="38" w16cid:durableId="1383139806">
    <w:abstractNumId w:val="39"/>
  </w:num>
  <w:num w:numId="39" w16cid:durableId="1364133218">
    <w:abstractNumId w:val="80"/>
  </w:num>
  <w:num w:numId="40" w16cid:durableId="394672149">
    <w:abstractNumId w:val="1"/>
  </w:num>
  <w:num w:numId="41" w16cid:durableId="1650478310">
    <w:abstractNumId w:val="100"/>
  </w:num>
  <w:num w:numId="42" w16cid:durableId="1254363454">
    <w:abstractNumId w:val="22"/>
  </w:num>
  <w:num w:numId="43" w16cid:durableId="780149512">
    <w:abstractNumId w:val="30"/>
  </w:num>
  <w:num w:numId="44" w16cid:durableId="1026181085">
    <w:abstractNumId w:val="102"/>
  </w:num>
  <w:num w:numId="45" w16cid:durableId="2035498352">
    <w:abstractNumId w:val="70"/>
  </w:num>
  <w:num w:numId="46" w16cid:durableId="118882491">
    <w:abstractNumId w:val="75"/>
  </w:num>
  <w:num w:numId="47" w16cid:durableId="1923374627">
    <w:abstractNumId w:val="13"/>
  </w:num>
  <w:num w:numId="48" w16cid:durableId="1391417004">
    <w:abstractNumId w:val="91"/>
  </w:num>
  <w:num w:numId="49" w16cid:durableId="1937983126">
    <w:abstractNumId w:val="47"/>
  </w:num>
  <w:num w:numId="50" w16cid:durableId="1644847595">
    <w:abstractNumId w:val="14"/>
  </w:num>
  <w:num w:numId="51" w16cid:durableId="2103446686">
    <w:abstractNumId w:val="71"/>
  </w:num>
  <w:num w:numId="52" w16cid:durableId="1450736558">
    <w:abstractNumId w:val="26"/>
  </w:num>
  <w:num w:numId="53" w16cid:durableId="475726543">
    <w:abstractNumId w:val="64"/>
  </w:num>
  <w:num w:numId="54" w16cid:durableId="806246549">
    <w:abstractNumId w:val="48"/>
  </w:num>
  <w:num w:numId="55" w16cid:durableId="1297756176">
    <w:abstractNumId w:val="86"/>
  </w:num>
  <w:num w:numId="56" w16cid:durableId="1945532425">
    <w:abstractNumId w:val="104"/>
  </w:num>
  <w:num w:numId="57" w16cid:durableId="148832495">
    <w:abstractNumId w:val="28"/>
  </w:num>
  <w:num w:numId="58" w16cid:durableId="797996401">
    <w:abstractNumId w:val="65"/>
  </w:num>
  <w:num w:numId="59" w16cid:durableId="653724369">
    <w:abstractNumId w:val="95"/>
  </w:num>
  <w:num w:numId="60" w16cid:durableId="2010522734">
    <w:abstractNumId w:val="15"/>
  </w:num>
  <w:num w:numId="61" w16cid:durableId="49961199">
    <w:abstractNumId w:val="49"/>
  </w:num>
  <w:num w:numId="62" w16cid:durableId="1487472315">
    <w:abstractNumId w:val="99"/>
  </w:num>
  <w:num w:numId="63" w16cid:durableId="853148425">
    <w:abstractNumId w:val="35"/>
  </w:num>
  <w:num w:numId="64" w16cid:durableId="1170221720">
    <w:abstractNumId w:val="38"/>
  </w:num>
  <w:num w:numId="65" w16cid:durableId="1326936244">
    <w:abstractNumId w:val="2"/>
  </w:num>
  <w:num w:numId="66" w16cid:durableId="493381405">
    <w:abstractNumId w:val="79"/>
  </w:num>
  <w:num w:numId="67" w16cid:durableId="819613740">
    <w:abstractNumId w:val="54"/>
  </w:num>
  <w:num w:numId="68" w16cid:durableId="576747670">
    <w:abstractNumId w:val="56"/>
  </w:num>
  <w:num w:numId="69" w16cid:durableId="204608832">
    <w:abstractNumId w:val="77"/>
  </w:num>
  <w:num w:numId="70" w16cid:durableId="1161048295">
    <w:abstractNumId w:val="18"/>
  </w:num>
  <w:num w:numId="71" w16cid:durableId="247270970">
    <w:abstractNumId w:val="3"/>
  </w:num>
  <w:num w:numId="72" w16cid:durableId="757602444">
    <w:abstractNumId w:val="98"/>
  </w:num>
  <w:num w:numId="73" w16cid:durableId="1549144229">
    <w:abstractNumId w:val="89"/>
  </w:num>
  <w:num w:numId="74" w16cid:durableId="178739531">
    <w:abstractNumId w:val="55"/>
  </w:num>
  <w:num w:numId="75" w16cid:durableId="1570726207">
    <w:abstractNumId w:val="81"/>
  </w:num>
  <w:num w:numId="76" w16cid:durableId="1170214683">
    <w:abstractNumId w:val="84"/>
  </w:num>
  <w:num w:numId="77" w16cid:durableId="418676271">
    <w:abstractNumId w:val="24"/>
  </w:num>
  <w:num w:numId="78" w16cid:durableId="1077702318">
    <w:abstractNumId w:val="42"/>
  </w:num>
  <w:num w:numId="79" w16cid:durableId="1458405288">
    <w:abstractNumId w:val="87"/>
  </w:num>
  <w:num w:numId="80" w16cid:durableId="375203880">
    <w:abstractNumId w:val="23"/>
  </w:num>
  <w:num w:numId="81" w16cid:durableId="857933841">
    <w:abstractNumId w:val="57"/>
  </w:num>
  <w:num w:numId="82" w16cid:durableId="1483306782">
    <w:abstractNumId w:val="20"/>
  </w:num>
  <w:num w:numId="83" w16cid:durableId="1941063798">
    <w:abstractNumId w:val="0"/>
  </w:num>
  <w:num w:numId="84" w16cid:durableId="225458687">
    <w:abstractNumId w:val="27"/>
  </w:num>
  <w:num w:numId="85" w16cid:durableId="695347521">
    <w:abstractNumId w:val="43"/>
  </w:num>
  <w:num w:numId="86" w16cid:durableId="1940987181">
    <w:abstractNumId w:val="78"/>
  </w:num>
  <w:num w:numId="87" w16cid:durableId="2081439288">
    <w:abstractNumId w:val="9"/>
  </w:num>
  <w:num w:numId="88" w16cid:durableId="699277566">
    <w:abstractNumId w:val="41"/>
  </w:num>
  <w:num w:numId="89" w16cid:durableId="1471166170">
    <w:abstractNumId w:val="51"/>
  </w:num>
  <w:num w:numId="90" w16cid:durableId="1390113761">
    <w:abstractNumId w:val="7"/>
  </w:num>
  <w:num w:numId="91" w16cid:durableId="1553151018">
    <w:abstractNumId w:val="52"/>
  </w:num>
  <w:num w:numId="92" w16cid:durableId="1440442280">
    <w:abstractNumId w:val="101"/>
  </w:num>
  <w:num w:numId="93" w16cid:durableId="1146624525">
    <w:abstractNumId w:val="92"/>
  </w:num>
  <w:num w:numId="94" w16cid:durableId="980692606">
    <w:abstractNumId w:val="6"/>
  </w:num>
  <w:num w:numId="95" w16cid:durableId="1444959602">
    <w:abstractNumId w:val="37"/>
  </w:num>
  <w:num w:numId="96" w16cid:durableId="860513665">
    <w:abstractNumId w:val="53"/>
  </w:num>
  <w:num w:numId="97" w16cid:durableId="751244102">
    <w:abstractNumId w:val="61"/>
  </w:num>
  <w:num w:numId="98" w16cid:durableId="310016214">
    <w:abstractNumId w:val="34"/>
  </w:num>
  <w:num w:numId="99" w16cid:durableId="1850947469">
    <w:abstractNumId w:val="8"/>
  </w:num>
  <w:num w:numId="100" w16cid:durableId="353385898">
    <w:abstractNumId w:val="66"/>
  </w:num>
  <w:num w:numId="101" w16cid:durableId="1064254109">
    <w:abstractNumId w:val="74"/>
  </w:num>
  <w:num w:numId="102" w16cid:durableId="1750997407">
    <w:abstractNumId w:val="76"/>
  </w:num>
  <w:num w:numId="103" w16cid:durableId="771321287">
    <w:abstractNumId w:val="29"/>
  </w:num>
  <w:num w:numId="104" w16cid:durableId="2041933750">
    <w:abstractNumId w:val="46"/>
  </w:num>
  <w:num w:numId="105" w16cid:durableId="30617735">
    <w:abstractNumId w:val="96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473"/>
    <w:rsid w:val="00074AB3"/>
    <w:rsid w:val="00076663"/>
    <w:rsid w:val="000C323E"/>
    <w:rsid w:val="000F5DE1"/>
    <w:rsid w:val="00136DAE"/>
    <w:rsid w:val="001E4816"/>
    <w:rsid w:val="001F1A87"/>
    <w:rsid w:val="00262FED"/>
    <w:rsid w:val="00274AB2"/>
    <w:rsid w:val="0028176D"/>
    <w:rsid w:val="0028755F"/>
    <w:rsid w:val="00291981"/>
    <w:rsid w:val="00305131"/>
    <w:rsid w:val="00321249"/>
    <w:rsid w:val="00322A02"/>
    <w:rsid w:val="00345496"/>
    <w:rsid w:val="003B0437"/>
    <w:rsid w:val="003B39F1"/>
    <w:rsid w:val="003F7C94"/>
    <w:rsid w:val="0041340D"/>
    <w:rsid w:val="00425874"/>
    <w:rsid w:val="00463396"/>
    <w:rsid w:val="00480210"/>
    <w:rsid w:val="004F4A38"/>
    <w:rsid w:val="00505B29"/>
    <w:rsid w:val="00545D0A"/>
    <w:rsid w:val="00583F7F"/>
    <w:rsid w:val="005B40FB"/>
    <w:rsid w:val="005E0505"/>
    <w:rsid w:val="00696672"/>
    <w:rsid w:val="006A4AAA"/>
    <w:rsid w:val="00704A79"/>
    <w:rsid w:val="00736F80"/>
    <w:rsid w:val="00742678"/>
    <w:rsid w:val="0075221C"/>
    <w:rsid w:val="0081301F"/>
    <w:rsid w:val="00877F23"/>
    <w:rsid w:val="008854C7"/>
    <w:rsid w:val="008A7AB2"/>
    <w:rsid w:val="009007DD"/>
    <w:rsid w:val="00902CF4"/>
    <w:rsid w:val="009426DE"/>
    <w:rsid w:val="00996F54"/>
    <w:rsid w:val="00A57FE2"/>
    <w:rsid w:val="00A91115"/>
    <w:rsid w:val="00B23B9E"/>
    <w:rsid w:val="00B720F6"/>
    <w:rsid w:val="00BB12B0"/>
    <w:rsid w:val="00C411B5"/>
    <w:rsid w:val="00C45E4C"/>
    <w:rsid w:val="00C45F77"/>
    <w:rsid w:val="00C649F8"/>
    <w:rsid w:val="00C83824"/>
    <w:rsid w:val="00CB2630"/>
    <w:rsid w:val="00D85226"/>
    <w:rsid w:val="00E8038E"/>
    <w:rsid w:val="00EB4CCF"/>
    <w:rsid w:val="00EC5166"/>
    <w:rsid w:val="00EF0473"/>
    <w:rsid w:val="00F1630E"/>
    <w:rsid w:val="00F32ADC"/>
    <w:rsid w:val="00FE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8F1A8"/>
  <w15:chartTrackingRefBased/>
  <w15:docId w15:val="{00FA495E-C425-4058-A62B-E3BE3DDF2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6F80"/>
    <w:pPr>
      <w:spacing w:after="200" w:line="276" w:lineRule="auto"/>
    </w:pPr>
    <w:rPr>
      <w:rFonts w:ascii="Calibri" w:eastAsia="Calibri" w:hAnsi="Calibri" w:cs="Times New Roman"/>
    </w:rPr>
  </w:style>
  <w:style w:type="paragraph" w:styleId="3">
    <w:name w:val="heading 3"/>
    <w:basedOn w:val="a"/>
    <w:link w:val="30"/>
    <w:uiPriority w:val="9"/>
    <w:qFormat/>
    <w:rsid w:val="008130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77F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66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6663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0766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6663"/>
    <w:rPr>
      <w:rFonts w:ascii="Calibri" w:eastAsia="Calibri" w:hAnsi="Calibri" w:cs="Times New Roman"/>
    </w:rPr>
  </w:style>
  <w:style w:type="paragraph" w:styleId="a7">
    <w:name w:val="List Paragraph"/>
    <w:basedOn w:val="a"/>
    <w:link w:val="a8"/>
    <w:qFormat/>
    <w:rsid w:val="00E8038E"/>
    <w:pPr>
      <w:ind w:left="720"/>
      <w:contextualSpacing/>
    </w:pPr>
  </w:style>
  <w:style w:type="character" w:customStyle="1" w:styleId="a9">
    <w:name w:val="Выделение жирным"/>
    <w:qFormat/>
    <w:rsid w:val="00EB4CCF"/>
    <w:rPr>
      <w:b/>
      <w:bCs/>
    </w:rPr>
  </w:style>
  <w:style w:type="character" w:styleId="aa">
    <w:name w:val="Strong"/>
    <w:basedOn w:val="a0"/>
    <w:uiPriority w:val="22"/>
    <w:qFormat/>
    <w:rsid w:val="00EB4CC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81301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b">
    <w:name w:val="Normal (Web)"/>
    <w:basedOn w:val="a"/>
    <w:uiPriority w:val="99"/>
    <w:unhideWhenUsed/>
    <w:rsid w:val="0081301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77F2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c">
    <w:name w:val="Emphasis"/>
    <w:basedOn w:val="a0"/>
    <w:uiPriority w:val="20"/>
    <w:qFormat/>
    <w:rsid w:val="006A4AAA"/>
    <w:rPr>
      <w:i/>
      <w:iCs/>
    </w:rPr>
  </w:style>
  <w:style w:type="character" w:customStyle="1" w:styleId="a8">
    <w:name w:val="Абзац списка Знак"/>
    <w:basedOn w:val="a0"/>
    <w:link w:val="a7"/>
    <w:rsid w:val="00FE1D5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32</Pages>
  <Words>5498</Words>
  <Characters>31342</Characters>
  <Application>Microsoft Office Word</Application>
  <DocSecurity>0</DocSecurity>
  <Lines>261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Cluser</dc:creator>
  <cp:keywords/>
  <dc:description/>
  <cp:lastModifiedBy>Tutoka .</cp:lastModifiedBy>
  <cp:revision>6</cp:revision>
  <dcterms:created xsi:type="dcterms:W3CDTF">2024-12-07T17:30:00Z</dcterms:created>
  <dcterms:modified xsi:type="dcterms:W3CDTF">2024-12-08T20:56:00Z</dcterms:modified>
</cp:coreProperties>
</file>