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Tomas Barrueto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20420093-9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Joaquin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sz w:val="20"/>
                <w:szCs w:val="20"/>
                <w:rtl w:val="0"/>
              </w:rPr>
              <w:t xml:space="preserve">Mazos y Leyendas (Mazosyleyendas.cl)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sz w:val="20"/>
                <w:szCs w:val="20"/>
              </w:rPr>
            </w:pPr>
            <w:r w:rsidDel="00000000" w:rsidR="00000000" w:rsidRPr="00000000">
              <w:rPr>
                <w:i w:val="1"/>
                <w:iCs w:val="1"/>
                <w:sz w:val="20"/>
                <w:szCs w:val="20"/>
                <w:rtl w:val="0"/>
              </w:rPr>
              <w:t xml:space="preserve">• Desarrollo de Software / Aplicaciones Web.</w:t>
            </w:r>
          </w:p>
          <w:p w:rsidR="00000000" w:rsidDel="00000000" w:rsidP="00000000" w:rsidRDefault="00000000" w:rsidRPr="00000000" w14:paraId="0000001C">
            <w:pPr>
              <w:rPr>
                <w:i w:val="1"/>
                <w:iCs w:val="1"/>
                <w:sz w:val="20"/>
                <w:szCs w:val="20"/>
              </w:rPr>
            </w:pPr>
            <w:r w:rsidDel="00000000" w:rsidR="00000000" w:rsidRPr="00000000">
              <w:rPr>
                <w:i w:val="1"/>
                <w:iCs w:val="1"/>
                <w:sz w:val="20"/>
                <w:szCs w:val="20"/>
                <w:rtl w:val="0"/>
              </w:rPr>
              <w:t xml:space="preserve">• Gestión y Arquitectura de Datos.</w:t>
            </w:r>
          </w:p>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 Gestión de Proyectos Informáticos.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1. Desarrollar soluciones de software.</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2. Construir modelos de datos.</w:t>
            </w:r>
          </w:p>
          <w:p w:rsidR="00000000" w:rsidDel="00000000" w:rsidP="00000000" w:rsidRDefault="00000000" w:rsidRPr="00000000" w14:paraId="00000022">
            <w:pPr>
              <w:rPr>
                <w:i w:val="1"/>
                <w:iCs w:val="1"/>
                <w:sz w:val="20"/>
                <w:szCs w:val="20"/>
              </w:rPr>
            </w:pPr>
            <w:r w:rsidDel="00000000" w:rsidR="00000000" w:rsidRPr="00000000">
              <w:rPr>
                <w:i w:val="1"/>
                <w:iCs w:val="1"/>
                <w:sz w:val="20"/>
                <w:szCs w:val="20"/>
                <w:rtl w:val="0"/>
              </w:rPr>
              <w:t xml:space="preserve">3. Gestionar proyectos informáticos.</w:t>
            </w:r>
          </w:p>
          <w:p w:rsidR="00000000" w:rsidDel="00000000" w:rsidP="00000000" w:rsidRDefault="00000000" w:rsidRPr="00000000" w14:paraId="00000023">
            <w:pPr>
              <w:rPr>
                <w:i w:val="1"/>
                <w:iCs w:val="1"/>
                <w:sz w:val="20"/>
                <w:szCs w:val="20"/>
              </w:rPr>
            </w:pPr>
            <w:r w:rsidDel="00000000" w:rsidR="00000000" w:rsidRPr="00000000">
              <w:rPr>
                <w:i w:val="1"/>
                <w:iCs w:val="1"/>
                <w:sz w:val="20"/>
                <w:szCs w:val="20"/>
                <w:rtl w:val="0"/>
              </w:rPr>
              <w:t xml:space="preserve">4. Realizar pruebas de certificación.</w:t>
            </w:r>
          </w:p>
        </w:tc>
      </w:tr>
    </w:tbl>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Escogí este tema al detectar la falta de herramientas digitales centralizadas para la comunidad activa de Mitos y Leyendas en Chile (formato Primera Era), donde miles de jugadores, reingresantes dependían de información dispersa en redes sociales para armar sus mazos o verificar reglas. La relevancia para mi campo laboral radica en abordar el desarrollo completo de una solución web en producción aplicando tecnologías modernas (React, Next.js, Firebase, Vercel y Bunny.net). El aporte de valor real del proyecto es entregar una plataforma centralizada (Mazosyleyendas.cl) que unifica un catálogo de más de 3.000 cartas a alta velocidad, automatiza la validación de la Ban List oficial en tiempo real y genera estadísticas del metagame.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sz w:val="20"/>
                <w:szCs w:val="20"/>
                <w:highlight w:val="cyan"/>
              </w:rPr>
            </w:pPr>
            <w:r w:rsidDel="00000000" w:rsidR="00000000" w:rsidRPr="00000000">
              <w:rPr>
                <w:rFonts w:ascii="Calibri" w:cs="Calibri" w:eastAsia="Calibri" w:hAnsi="Calibri"/>
                <w:i w:val="1"/>
                <w:iCs w:val="1"/>
                <w:sz w:val="20"/>
                <w:szCs w:val="20"/>
                <w:rtl w:val="0"/>
              </w:rPr>
              <w:t xml:space="preserve">El objetivo es desplegar, validar y documentar formalmente una plataforma web funcional (Mazosyleyendas.cl) que resuelva la fricción al buscar cartas y construir estrategias. Se aborda mediante el desarrollo de un frontend reactivo en Next.js y Tailwind CSS, integrado a Firebase (Auth y Firestore) para la gestión de usuarios y el guardado de mazos en la nube, conectado a la CDN de Bunny.net para la entrega rápida de imágenes, y alojado en Vercel con despliegue continuo.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El proyecto se relaciona directamente con el perfil de egreso al integrar las competencias clave de la carrera: desarrollo de soluciones de software fullstack, modelamiento de datos no relacionales en la nube, gestión de proyectos mediante control de versiones (Git) y aplicación de pruebas de certificación para garantizar el funcionamiento del algoritmo de validación y la velocidad de carga de la web.</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Se alinea directamente con mi meta profesional de desempeñarme como Desarrollador Web Fullstack. Me permite adquirir experiencia práctica en frameworks demandados por la industria (Next.js), gestión de arquitectura Cloud (Firebase y Vercel), optimización de infraestructura multimedia (Bunny.net CDN) y diseño de interfaces centrado en la experiencia de usuario (UI/UX).</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Es totalmente factible de ejecutar en el semestre gracias a que se cuenta con un sistema funcional activo (Mazosyleyendas.cl). Esto permite optimizar el tiempo asignado a la asignatura para realizar pruebas, medir indicadores de calidad y completar la documentación académica.</w:t>
            </w:r>
            <w:r w:rsidDel="00000000" w:rsidR="00000000" w:rsidRPr="00000000">
              <w:rPr>
                <w:rtl w:val="0"/>
              </w:rPr>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Desarrollar, validar y documentar una plataforma web funcional de gestión de datos, prototipado de mazos y analítica de metagame para la comunidad del juego de cartas Mitos y Leyendas (formato Primera Era / PEX), aplicando estándares de ingeniería de software, pruebas de calidad y arquitectura en la nube.</w:t>
            </w:r>
            <w:r w:rsidDel="00000000" w:rsidR="00000000" w:rsidRPr="00000000">
              <w:rPr>
                <w:rtl w:val="0"/>
              </w:rPr>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8">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probar e implementar la plataforma web Mazos y Leyendas (Mazosyleyendas.cl) para centralizar el catálogo de cartas, permitir la construcción interactiva de mazos con validación de reglas en tiempo real y ofrecer analítica de metagame a la comunidad del juego Mitos y Leyendas.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A">
            <w:pPr>
              <w:jc w:val="both"/>
              <w:rPr>
                <w:i w:val="1"/>
                <w:iCs w:val="1"/>
                <w:sz w:val="20"/>
                <w:szCs w:val="20"/>
              </w:rPr>
            </w:pPr>
            <w:r w:rsidDel="00000000" w:rsidR="00000000" w:rsidRPr="00000000">
              <w:rPr>
                <w:i w:val="1"/>
                <w:iCs w:val="1"/>
                <w:sz w:val="20"/>
                <w:szCs w:val="20"/>
                <w:rtl w:val="0"/>
              </w:rPr>
              <w:t xml:space="preserve">Diseñar e implementar el catálogo digital unificado de cartas con soporte para variantes de ilustración y optimización de carga de imágenes a través de la CDN de Bunny.net.</w:t>
            </w:r>
          </w:p>
          <w:p w:rsidR="00000000" w:rsidDel="00000000" w:rsidP="00000000" w:rsidRDefault="00000000" w:rsidRPr="00000000" w14:paraId="0000003B">
            <w:pPr>
              <w:jc w:val="both"/>
              <w:rPr>
                <w:i w:val="1"/>
                <w:iCs w:val="1"/>
                <w:sz w:val="20"/>
                <w:szCs w:val="20"/>
              </w:rPr>
            </w:pPr>
            <w:r w:rsidDel="00000000" w:rsidR="00000000" w:rsidRPr="00000000">
              <w:rPr>
                <w:i w:val="1"/>
                <w:iCs w:val="1"/>
                <w:sz w:val="20"/>
                <w:szCs w:val="20"/>
                <w:rtl w:val="0"/>
              </w:rPr>
              <w:t xml:space="preserve">Desarrollar el motor de construcción de mazos (deckbuilder) e integrar un algoritmo en tiempo real que valide el cumplimiento de límites de copias y la Ban List oficial.</w:t>
            </w:r>
          </w:p>
          <w:p w:rsidR="00000000" w:rsidDel="00000000" w:rsidP="00000000" w:rsidRDefault="00000000" w:rsidRPr="00000000" w14:paraId="0000003C">
            <w:pPr>
              <w:jc w:val="both"/>
              <w:rPr>
                <w:i w:val="1"/>
                <w:iCs w:val="1"/>
                <w:sz w:val="20"/>
                <w:szCs w:val="20"/>
              </w:rPr>
            </w:pPr>
            <w:r w:rsidDel="00000000" w:rsidR="00000000" w:rsidRPr="00000000">
              <w:rPr>
                <w:i w:val="1"/>
                <w:iCs w:val="1"/>
                <w:sz w:val="20"/>
                <w:szCs w:val="20"/>
                <w:rtl w:val="0"/>
              </w:rPr>
              <w:t xml:space="preserve">Integrar los servicios de inicio de sesión y base de datos utilizando Firebase (Auth y Firestore) para la gestión de cuentas de usuario, persistencia de mazos y funciones comunitarias.</w:t>
            </w:r>
          </w:p>
          <w:p w:rsidR="00000000" w:rsidDel="00000000" w:rsidP="00000000" w:rsidRDefault="00000000" w:rsidRPr="00000000" w14:paraId="0000003D">
            <w:pPr>
              <w:jc w:val="both"/>
              <w:rPr>
                <w:rFonts w:ascii="Calibri" w:cs="Calibri" w:eastAsia="Calibri" w:hAnsi="Calibri"/>
                <w:i w:val="1"/>
                <w:iCs w:val="1"/>
                <w:sz w:val="20"/>
                <w:szCs w:val="20"/>
              </w:rPr>
            </w:pPr>
            <w:r w:rsidDel="00000000" w:rsidR="00000000" w:rsidRPr="00000000">
              <w:rPr>
                <w:i w:val="1"/>
                <w:iCs w:val="1"/>
                <w:sz w:val="20"/>
                <w:szCs w:val="20"/>
                <w:rtl w:val="0"/>
              </w:rPr>
              <w:t xml:space="preserve">Ejecutar pruebas de certificación de software (funcionales y de rendimiento) y realizar el despliegue continuo de la aplicación web en la nube mediante Vercel.</w:t>
            </w:r>
            <w:r w:rsidDel="00000000" w:rsidR="00000000" w:rsidRPr="00000000">
              <w:rPr>
                <w:rFonts w:ascii="Calibri" w:cs="Calibri" w:eastAsia="Calibri" w:hAnsi="Calibri"/>
                <w:i w:val="1"/>
                <w:iCs w:val="1"/>
                <w:sz w:val="20"/>
                <w:szCs w:val="20"/>
                <w:rtl w:val="0"/>
              </w:rPr>
              <w:t xml:space="preserve">. </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4">
            <w:pPr>
              <w:spacing w:after="240" w:before="240" w:lineRule="auto"/>
              <w:jc w:val="both"/>
              <w:rPr>
                <w:i w:val="1"/>
                <w:iCs w:val="1"/>
                <w:sz w:val="18"/>
                <w:szCs w:val="18"/>
              </w:rPr>
            </w:pPr>
            <w:r w:rsidDel="00000000" w:rsidR="00000000" w:rsidRPr="00000000">
              <w:rPr>
                <w:i w:val="1"/>
                <w:iCs w:val="1"/>
                <w:sz w:val="18"/>
                <w:szCs w:val="18"/>
                <w:rtl w:val="0"/>
              </w:rPr>
              <w:t xml:space="preserve">Para abordar el proyecto durante el semestre se utilizará una metodología ágil basada en </w:t>
            </w:r>
            <w:r w:rsidDel="00000000" w:rsidR="00000000" w:rsidRPr="00000000">
              <w:rPr>
                <w:b w:val="1"/>
                <w:bCs w:val="1"/>
                <w:i w:val="1"/>
                <w:iCs w:val="1"/>
                <w:sz w:val="18"/>
                <w:szCs w:val="18"/>
                <w:rtl w:val="0"/>
              </w:rPr>
              <w:t xml:space="preserve">Scrum</w:t>
            </w:r>
            <w:r w:rsidDel="00000000" w:rsidR="00000000" w:rsidRPr="00000000">
              <w:rPr>
                <w:i w:val="1"/>
                <w:iCs w:val="1"/>
                <w:sz w:val="18"/>
                <w:szCs w:val="18"/>
                <w:rtl w:val="0"/>
              </w:rPr>
              <w:t xml:space="preserve">, organizada en sprints iterativos que permitirán ir construyendo y probando la plataforma por módulos:</w:t>
            </w:r>
          </w:p>
          <w:p w:rsidR="00000000" w:rsidDel="00000000" w:rsidP="00000000" w:rsidRDefault="00000000" w:rsidRPr="00000000" w14:paraId="00000045">
            <w:pPr>
              <w:numPr>
                <w:ilvl w:val="0"/>
                <w:numId w:val="2"/>
              </w:numPr>
              <w:spacing w:after="0" w:afterAutospacing="0" w:before="240" w:lineRule="auto"/>
              <w:ind w:left="720" w:hanging="360"/>
              <w:rPr>
                <w:i w:val="1"/>
                <w:iCs w:val="1"/>
                <w:sz w:val="18"/>
                <w:szCs w:val="18"/>
              </w:rPr>
            </w:pPr>
            <w:r w:rsidDel="00000000" w:rsidR="00000000" w:rsidRPr="00000000">
              <w:rPr>
                <w:b w:val="1"/>
                <w:bCs w:val="1"/>
                <w:i w:val="1"/>
                <w:iCs w:val="1"/>
                <w:sz w:val="18"/>
                <w:szCs w:val="18"/>
                <w:rtl w:val="0"/>
              </w:rPr>
              <w:t xml:space="preserve">Sprint 1 (Semanas 1-4) - Diseño y Estructuración:</w:t>
            </w:r>
            <w:r w:rsidDel="00000000" w:rsidR="00000000" w:rsidRPr="00000000">
              <w:rPr>
                <w:i w:val="1"/>
                <w:iCs w:val="1"/>
                <w:sz w:val="18"/>
                <w:szCs w:val="18"/>
                <w:rtl w:val="0"/>
              </w:rPr>
              <w:t xml:space="preserve"> Levantamiento de requerimientos, diseño de la arquitectura de software (Next.js, Firebase, Bunny.net) y modelado de datos no relacional.</w:t>
            </w:r>
          </w:p>
          <w:p w:rsidR="00000000" w:rsidDel="00000000" w:rsidP="00000000" w:rsidRDefault="00000000" w:rsidRPr="00000000" w14:paraId="00000046">
            <w:pPr>
              <w:numPr>
                <w:ilvl w:val="0"/>
                <w:numId w:val="2"/>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Sprint 2 (Semanas 5-8) - Catálogo y Frontend Base:</w:t>
            </w:r>
            <w:r w:rsidDel="00000000" w:rsidR="00000000" w:rsidRPr="00000000">
              <w:rPr>
                <w:i w:val="1"/>
                <w:iCs w:val="1"/>
                <w:sz w:val="18"/>
                <w:szCs w:val="18"/>
                <w:rtl w:val="0"/>
              </w:rPr>
              <w:t xml:space="preserve"> Desarrollo de la interfaz de usuario con React y Tailwind CSS, e indexación del catálogo con las imágenes alojadas en Bunny.net.</w:t>
            </w:r>
          </w:p>
          <w:p w:rsidR="00000000" w:rsidDel="00000000" w:rsidP="00000000" w:rsidRDefault="00000000" w:rsidRPr="00000000" w14:paraId="00000047">
            <w:pPr>
              <w:numPr>
                <w:ilvl w:val="0"/>
                <w:numId w:val="2"/>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Sprint 3 (Semanas 9-12) - Engine Deckbuilder y Validador:</w:t>
            </w:r>
            <w:r w:rsidDel="00000000" w:rsidR="00000000" w:rsidRPr="00000000">
              <w:rPr>
                <w:i w:val="1"/>
                <w:iCs w:val="1"/>
                <w:sz w:val="18"/>
                <w:szCs w:val="18"/>
                <w:rtl w:val="0"/>
              </w:rPr>
              <w:t xml:space="preserve"> Programación del creador de mazos interactivo y del algoritmo que procesa las reglas de legalidad y la Ban List.</w:t>
            </w:r>
          </w:p>
          <w:p w:rsidR="00000000" w:rsidDel="00000000" w:rsidP="00000000" w:rsidRDefault="00000000" w:rsidRPr="00000000" w14:paraId="00000048">
            <w:pPr>
              <w:numPr>
                <w:ilvl w:val="0"/>
                <w:numId w:val="2"/>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Sprint 4 (Semanas 13-15) - Backend e Integración Cloud:</w:t>
            </w:r>
            <w:r w:rsidDel="00000000" w:rsidR="00000000" w:rsidRPr="00000000">
              <w:rPr>
                <w:i w:val="1"/>
                <w:iCs w:val="1"/>
                <w:sz w:val="18"/>
                <w:szCs w:val="18"/>
                <w:rtl w:val="0"/>
              </w:rPr>
              <w:t xml:space="preserve"> Conexión de Firebase Auth para usuarios y Firestore para el guardado, votación y clonación de mazos.</w:t>
            </w:r>
          </w:p>
          <w:p w:rsidR="00000000" w:rsidDel="00000000" w:rsidP="00000000" w:rsidRDefault="00000000" w:rsidRPr="00000000" w14:paraId="00000049">
            <w:pPr>
              <w:numPr>
                <w:ilvl w:val="0"/>
                <w:numId w:val="2"/>
              </w:numPr>
              <w:spacing w:after="24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Sprint 5 (Semanas 16-18) - QA, Despliegue y Cierre:</w:t>
            </w:r>
            <w:r w:rsidDel="00000000" w:rsidR="00000000" w:rsidRPr="00000000">
              <w:rPr>
                <w:i w:val="1"/>
                <w:iCs w:val="1"/>
                <w:sz w:val="18"/>
                <w:szCs w:val="18"/>
                <w:rtl w:val="0"/>
              </w:rPr>
              <w:t xml:space="preserve"> Ejecución de pruebas de software, corrección de errores, despliegue en Vercel (Mazosyleyendas.cl) y preparación de la memoria final.</w:t>
            </w:r>
          </w:p>
          <w:p w:rsidR="00000000" w:rsidDel="00000000" w:rsidP="00000000" w:rsidRDefault="00000000" w:rsidRPr="00000000" w14:paraId="0000004A">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sz w:val="18"/>
                <w:szCs w:val="18"/>
                <w:rtl w:val="0"/>
              </w:rPr>
              <w:t xml:space="preserve">Avance</w:t>
            </w: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Documento de Requerimientos y Arquitectura de Software </w:t>
            </w:r>
            <w:r w:rsidDel="00000000" w:rsidR="00000000" w:rsidRPr="00000000">
              <w:rPr>
                <w:rtl w:val="0"/>
              </w:rPr>
            </w:r>
          </w:p>
        </w:tc>
        <w:tc>
          <w:tcPr/>
          <w:p w:rsidR="00000000" w:rsidDel="00000000" w:rsidP="00000000" w:rsidRDefault="00000000" w:rsidRPr="00000000" w14:paraId="00000057">
            <w:pPr>
              <w:jc w:val="both"/>
              <w:rPr>
                <w:i w:val="1"/>
                <w:iCs w:val="1"/>
                <w:sz w:val="18"/>
                <w:szCs w:val="18"/>
              </w:rPr>
            </w:pPr>
            <w:r w:rsidDel="00000000" w:rsidR="00000000" w:rsidRPr="00000000">
              <w:rPr>
                <w:i w:val="1"/>
                <w:iCs w:val="1"/>
                <w:sz w:val="18"/>
                <w:szCs w:val="18"/>
                <w:rtl w:val="0"/>
              </w:rPr>
              <w:t xml:space="preserve">Documento que detalla el diagrama de arquitectura (Next.js, Firebase, Bunny.net CDN) y el modelo de datos no relacional. </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i w:val="1"/>
                <w:iCs w:val="1"/>
                <w:sz w:val="18"/>
                <w:szCs w:val="18"/>
                <w:rtl w:val="0"/>
              </w:rPr>
              <w:t xml:space="preserve">Permite validar que el diseño técnico del proyecto es correcto antes de avanzar en 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tabs>
                <w:tab w:val="center" w:leader="none" w:pos="4419"/>
                <w:tab w:val="right" w:leader="none" w:pos="8838"/>
              </w:tabs>
              <w:spacing w:after="0" w:line="240" w:lineRule="auto"/>
              <w:jc w:val="both"/>
              <w:rPr>
                <w:b w:val="1"/>
                <w:bCs w:val="1"/>
                <w:color w:val="1f3864"/>
              </w:rPr>
            </w:pPr>
            <w:r w:rsidDel="00000000" w:rsidR="00000000" w:rsidRPr="00000000">
              <w:rPr>
                <w:i w:val="1"/>
                <w:iCs w:val="1"/>
                <w:sz w:val="18"/>
                <w:szCs w:val="18"/>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Prototipo Funcional del Catálogo y Validador de Mazos </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Entrega del módulo frontend con la búsqueda de cartas y el algoritmo de validación de reglas en funcionamiento. </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Demuestra el avance del motor principal del sistema y el cumplimiento de las primeras fases de desarrollo. </w:t>
            </w:r>
          </w:p>
        </w:tc>
      </w:tr>
      <w:tr>
        <w:trPr>
          <w:cantSplit w:val="0"/>
          <w:trHeight w:val="362" w:hRule="atLeast"/>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Repositorio de Código en GitHub y Despliegue en Producción </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Código fuente del proyecto versionado en GitHub y la aplicación web activa en producción en Mazosyleyendas.cl vía Vercel. </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Acredita la construcción e implantación real de la solución de software utilizando estándares de la industria. </w:t>
            </w:r>
          </w:p>
        </w:tc>
      </w:tr>
      <w:tr>
        <w:trPr>
          <w:cantSplit w:val="0"/>
          <w:trHeight w:val="362"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Plan de Pruebas Ejecutado e Informe Final APT </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Documento final que incluye los casos de prueba aplicados (QA), métricas de rendimiento y la memoria completa del proyecto.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z w:val="18"/>
                <w:szCs w:val="18"/>
              </w:rPr>
            </w:pPr>
            <w:r w:rsidDel="00000000" w:rsidR="00000000" w:rsidRPr="00000000">
              <w:rPr>
                <w:i w:val="1"/>
                <w:iCs w:val="1"/>
                <w:sz w:val="18"/>
                <w:szCs w:val="18"/>
                <w:rtl w:val="0"/>
              </w:rPr>
              <w:t xml:space="preserve">Demuestra la calidad de la solución y la integración de las competencias del perfil de egreso para la titulación.</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2366.2158203125" w:hRule="atLeast"/>
          <w:tblHeader w:val="0"/>
        </w:trPr>
        <w:tc>
          <w:tcPr/>
          <w:p w:rsidR="00000000" w:rsidDel="00000000" w:rsidP="00000000" w:rsidRDefault="00000000" w:rsidRPr="00000000" w14:paraId="00000083">
            <w:pPr>
              <w:jc w:val="both"/>
              <w:rPr>
                <w:rFonts w:ascii="Calibri" w:cs="Calibri" w:eastAsia="Calibri" w:hAnsi="Calibri"/>
                <w:i w:val="1"/>
                <w:iCs w:val="1"/>
                <w:sz w:val="18"/>
                <w:szCs w:val="18"/>
              </w:rPr>
            </w:pPr>
            <w:r w:rsidDel="00000000" w:rsidR="00000000" w:rsidRPr="00000000">
              <w:rPr>
                <w:i w:val="1"/>
                <w:iCs w:val="1"/>
                <w:sz w:val="18"/>
                <w:szCs w:val="18"/>
                <w:rtl w:val="0"/>
              </w:rPr>
              <w:t xml:space="preserve">Gestión / Modelamiento </w:t>
            </w:r>
            <w:r w:rsidDel="00000000" w:rsidR="00000000" w:rsidRPr="00000000">
              <w:rPr>
                <w:rtl w:val="0"/>
              </w:rPr>
            </w:r>
          </w:p>
        </w:tc>
        <w:tc>
          <w:tcPr/>
          <w:p w:rsidR="00000000" w:rsidDel="00000000" w:rsidP="00000000" w:rsidRDefault="00000000" w:rsidRPr="00000000" w14:paraId="00000084">
            <w:pPr>
              <w:jc w:val="both"/>
              <w:rPr>
                <w:b w:val="1"/>
                <w:bCs w:val="1"/>
                <w:sz w:val="18"/>
                <w:szCs w:val="18"/>
              </w:rPr>
            </w:pPr>
            <w:r w:rsidDel="00000000" w:rsidR="00000000" w:rsidRPr="00000000">
              <w:rPr>
                <w:i w:val="1"/>
                <w:iCs w:val="1"/>
                <w:sz w:val="18"/>
                <w:szCs w:val="18"/>
                <w:rtl w:val="0"/>
              </w:rPr>
              <w:t xml:space="preserve">1. Levantamiento e Indexación de Datos </w:t>
            </w:r>
            <w:r w:rsidDel="00000000" w:rsidR="00000000" w:rsidRPr="00000000">
              <w:rPr>
                <w:rtl w:val="0"/>
              </w:rPr>
            </w:r>
          </w:p>
        </w:tc>
        <w:tc>
          <w:tcPr/>
          <w:p w:rsidR="00000000" w:rsidDel="00000000" w:rsidP="00000000" w:rsidRDefault="00000000" w:rsidRPr="00000000" w14:paraId="00000085">
            <w:pPr>
              <w:jc w:val="both"/>
              <w:rPr>
                <w:b w:val="1"/>
                <w:bCs w:val="1"/>
                <w:sz w:val="18"/>
                <w:szCs w:val="18"/>
              </w:rPr>
            </w:pPr>
            <w:r w:rsidDel="00000000" w:rsidR="00000000" w:rsidRPr="00000000">
              <w:rPr>
                <w:i w:val="1"/>
                <w:iCs w:val="1"/>
                <w:sz w:val="18"/>
                <w:szCs w:val="18"/>
                <w:rtl w:val="0"/>
              </w:rPr>
              <w:t xml:space="preserve">Estructurar el modelo de datos no relacional y configurar las más de 3.000 imágenes de cartas en la CDN de Bunny.net. </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sz w:val="18"/>
                <w:szCs w:val="18"/>
              </w:rPr>
            </w:pPr>
            <w:r w:rsidDel="00000000" w:rsidR="00000000" w:rsidRPr="00000000">
              <w:rPr>
                <w:i w:val="1"/>
                <w:iCs w:val="1"/>
                <w:sz w:val="18"/>
                <w:szCs w:val="18"/>
                <w:rtl w:val="0"/>
              </w:rPr>
              <w:t xml:space="preserve">Firestore, Bunny.net CDN, VS Code. </w:t>
            </w:r>
            <w:r w:rsidDel="00000000" w:rsidR="00000000" w:rsidRPr="00000000">
              <w:rPr>
                <w:rtl w:val="0"/>
              </w:rPr>
            </w:r>
          </w:p>
        </w:tc>
        <w:tc>
          <w:tcPr>
            <w:tcBorders>
              <w:right w:color="ffffff" w:space="0" w:sz="4" w:val="single"/>
            </w:tcBorders>
          </w:tcPr>
          <w:p w:rsidR="00000000" w:rsidDel="00000000" w:rsidP="00000000" w:rsidRDefault="00000000" w:rsidRPr="00000000" w14:paraId="00000087">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 </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iCs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9">
            <w:pPr>
              <w:jc w:val="both"/>
              <w:rPr>
                <w:i w:val="1"/>
                <w:iCs w:val="1"/>
                <w:sz w:val="18"/>
                <w:szCs w:val="18"/>
              </w:rPr>
            </w:pPr>
            <w:r w:rsidDel="00000000" w:rsidR="00000000" w:rsidRPr="00000000">
              <w:rPr>
                <w:i w:val="1"/>
                <w:iCs w:val="1"/>
                <w:sz w:val="18"/>
                <w:szCs w:val="18"/>
                <w:rtl w:val="0"/>
              </w:rPr>
              <w:t xml:space="preserve">Tomas Barrueto</w:t>
            </w:r>
          </w:p>
          <w:p w:rsidR="00000000" w:rsidDel="00000000" w:rsidP="00000000" w:rsidRDefault="00000000" w:rsidRPr="00000000" w14:paraId="0000008A">
            <w:pPr>
              <w:jc w:val="both"/>
              <w:rPr>
                <w:i w:val="1"/>
                <w:iCs w:val="1"/>
                <w:sz w:val="18"/>
                <w:szCs w:val="18"/>
              </w:rPr>
            </w:pPr>
            <w:r w:rsidDel="00000000" w:rsidR="00000000" w:rsidRPr="00000000">
              <w:rPr>
                <w:rtl w:val="0"/>
              </w:rPr>
            </w:r>
          </w:p>
        </w:tc>
        <w:tc>
          <w:tcPr/>
          <w:p w:rsidR="00000000" w:rsidDel="00000000" w:rsidP="00000000" w:rsidRDefault="00000000" w:rsidRPr="00000000" w14:paraId="0000008B">
            <w:pPr>
              <w:jc w:val="both"/>
              <w:rPr>
                <w:b w:val="1"/>
                <w:bCs w:val="1"/>
                <w:sz w:val="18"/>
                <w:szCs w:val="18"/>
              </w:rPr>
            </w:pPr>
            <w:r w:rsidDel="00000000" w:rsidR="00000000" w:rsidRPr="00000000">
              <w:rPr>
                <w:i w:val="1"/>
                <w:iCs w:val="1"/>
                <w:sz w:val="18"/>
                <w:szCs w:val="18"/>
                <w:rtl w:val="0"/>
              </w:rPr>
              <w:t xml:space="preserve">Importante clasificar correctamente las variantes de ilustración. </w:t>
            </w:r>
            <w:r w:rsidDel="00000000" w:rsidR="00000000" w:rsidRPr="00000000">
              <w:rPr>
                <w:rtl w:val="0"/>
              </w:rPr>
            </w:r>
          </w:p>
        </w:tc>
      </w:tr>
      <w:tr>
        <w:trPr>
          <w:cantSplit w:val="0"/>
          <w:tblHeader w:val="0"/>
        </w:trPr>
        <w:tc>
          <w:tcPr/>
          <w:p w:rsidR="00000000" w:rsidDel="00000000" w:rsidP="00000000" w:rsidRDefault="00000000" w:rsidRPr="00000000" w14:paraId="0000008C">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Desarrollo del Catálogo y Frontend </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Programar la interfaz gráfica responsiva en React, Next.js y Tailwind CSS para consultar y filtrar cartas. </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sz w:val="18"/>
                <w:szCs w:val="18"/>
              </w:rPr>
            </w:pPr>
            <w:r w:rsidDel="00000000" w:rsidR="00000000" w:rsidRPr="00000000">
              <w:rPr>
                <w:i w:val="1"/>
                <w:iCs w:val="1"/>
                <w:sz w:val="18"/>
                <w:szCs w:val="18"/>
                <w:rtl w:val="0"/>
              </w:rPr>
              <w:t xml:space="preserve">Next.js, Tailwind CSS, Vercel. </w:t>
            </w:r>
            <w:r w:rsidDel="00000000" w:rsidR="00000000" w:rsidRPr="00000000">
              <w:rPr>
                <w:rtl w:val="0"/>
              </w:rPr>
            </w:r>
          </w:p>
        </w:tc>
        <w:tc>
          <w:tcPr>
            <w:tcBorders>
              <w:right w:color="ffffff" w:space="0" w:sz="4" w:val="single"/>
            </w:tcBorders>
          </w:tcPr>
          <w:p w:rsidR="00000000" w:rsidDel="00000000" w:rsidP="00000000" w:rsidRDefault="00000000" w:rsidRPr="00000000" w14:paraId="00000090">
            <w:pPr>
              <w:jc w:val="both"/>
              <w:rPr>
                <w:rFonts w:ascii="Calibri" w:cs="Calibri" w:eastAsia="Calibri" w:hAnsi="Calibri"/>
                <w:i w:val="1"/>
                <w:iCs w:val="1"/>
                <w:sz w:val="18"/>
                <w:szCs w:val="18"/>
              </w:rPr>
            </w:pPr>
            <w:r w:rsidDel="00000000" w:rsidR="00000000" w:rsidRPr="00000000">
              <w:rPr>
                <w:i w:val="1"/>
                <w:iCs w:val="1"/>
                <w:sz w:val="18"/>
                <w:szCs w:val="18"/>
                <w:rtl w:val="0"/>
              </w:rPr>
              <w:t xml:space="preserve">4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i w:val="1"/>
                <w:iCs w:val="1"/>
                <w:sz w:val="18"/>
                <w:szCs w:val="18"/>
              </w:rPr>
            </w:pPr>
            <w:r w:rsidDel="00000000" w:rsidR="00000000" w:rsidRPr="00000000">
              <w:rPr>
                <w:i w:val="1"/>
                <w:iCs w:val="1"/>
                <w:sz w:val="18"/>
                <w:szCs w:val="18"/>
                <w:rtl w:val="0"/>
              </w:rPr>
              <w:t xml:space="preserve">Tomas Barrueto</w:t>
            </w:r>
          </w:p>
          <w:p w:rsidR="00000000" w:rsidDel="00000000" w:rsidP="00000000" w:rsidRDefault="00000000" w:rsidRPr="00000000" w14:paraId="00000092">
            <w:pPr>
              <w:jc w:val="both"/>
              <w:rPr>
                <w:i w:val="1"/>
                <w:iCs w:val="1"/>
                <w:sz w:val="18"/>
                <w:szCs w:val="18"/>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sz w:val="18"/>
                <w:szCs w:val="18"/>
              </w:rPr>
            </w:pPr>
            <w:r w:rsidDel="00000000" w:rsidR="00000000" w:rsidRPr="00000000">
              <w:rPr>
                <w:i w:val="1"/>
                <w:iCs w:val="1"/>
                <w:sz w:val="18"/>
                <w:szCs w:val="18"/>
                <w:rtl w:val="0"/>
              </w:rPr>
              <w:t xml:space="preserve">Asegurar una experiencia fluida y rápida en teléfonos móviles. </w:t>
            </w:r>
            <w:r w:rsidDel="00000000" w:rsidR="00000000" w:rsidRPr="00000000">
              <w:rPr>
                <w:rtl w:val="0"/>
              </w:rPr>
            </w:r>
          </w:p>
        </w:tc>
      </w:tr>
      <w:tr>
        <w:trPr>
          <w:cantSplit w:val="0"/>
          <w:tblHeader w:val="0"/>
        </w:trPr>
        <w:tc>
          <w:tcPr/>
          <w:p w:rsidR="00000000" w:rsidDel="00000000" w:rsidP="00000000" w:rsidRDefault="00000000" w:rsidRPr="00000000" w14:paraId="00000094">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Desarrollo / Pruebas </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Programación del Deckbuilder y Validador </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sz w:val="18"/>
                <w:szCs w:val="18"/>
              </w:rPr>
            </w:pPr>
            <w:r w:rsidDel="00000000" w:rsidR="00000000" w:rsidRPr="00000000">
              <w:rPr>
                <w:i w:val="1"/>
                <w:iCs w:val="1"/>
                <w:sz w:val="18"/>
                <w:szCs w:val="18"/>
                <w:rtl w:val="0"/>
              </w:rPr>
              <w:t xml:space="preserve">Crear el creador de mazos interactivo y programar la lógica que valida la Ban List y límites de copias en tiempo real. </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React, JavaScript/TypeScript. </w:t>
            </w:r>
            <w:r w:rsidDel="00000000" w:rsidR="00000000" w:rsidRPr="00000000">
              <w:rPr>
                <w:rtl w:val="0"/>
              </w:rPr>
            </w:r>
          </w:p>
        </w:tc>
        <w:tc>
          <w:tcPr>
            <w:tcBorders>
              <w:right w:color="ffffff" w:space="0" w:sz="4" w:val="single"/>
            </w:tcBorders>
          </w:tcPr>
          <w:p w:rsidR="00000000" w:rsidDel="00000000" w:rsidP="00000000" w:rsidRDefault="00000000" w:rsidRPr="00000000" w14:paraId="00000098">
            <w:pPr>
              <w:jc w:val="both"/>
              <w:rPr>
                <w:rFonts w:ascii="Calibri" w:cs="Calibri" w:eastAsia="Calibri" w:hAnsi="Calibri"/>
                <w:i w:val="1"/>
                <w:iCs w:val="1"/>
                <w:sz w:val="18"/>
                <w:szCs w:val="18"/>
              </w:rPr>
            </w:pPr>
            <w:r w:rsidDel="00000000" w:rsidR="00000000" w:rsidRPr="00000000">
              <w:rPr>
                <w:i w:val="1"/>
                <w:iCs w:val="1"/>
                <w:sz w:val="18"/>
                <w:szCs w:val="18"/>
                <w:rtl w:val="0"/>
              </w:rPr>
              <w:t xml:space="preserve">4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jc w:val="both"/>
              <w:rPr>
                <w:i w:val="1"/>
                <w:iCs w:val="1"/>
                <w:sz w:val="18"/>
                <w:szCs w:val="18"/>
              </w:rPr>
            </w:pPr>
            <w:r w:rsidDel="00000000" w:rsidR="00000000" w:rsidRPr="00000000">
              <w:rPr>
                <w:i w:val="1"/>
                <w:iCs w:val="1"/>
                <w:sz w:val="18"/>
                <w:szCs w:val="18"/>
                <w:rtl w:val="0"/>
              </w:rPr>
              <w:t xml:space="preserve">Tomas Barrueto</w:t>
            </w:r>
          </w:p>
          <w:p w:rsidR="00000000" w:rsidDel="00000000" w:rsidP="00000000" w:rsidRDefault="00000000" w:rsidRPr="00000000" w14:paraId="0000009A">
            <w:pPr>
              <w:jc w:val="both"/>
              <w:rPr>
                <w:i w:val="1"/>
                <w:iCs w:val="1"/>
                <w:sz w:val="18"/>
                <w:szCs w:val="18"/>
              </w:rPr>
            </w:pPr>
            <w:r w:rsidDel="00000000" w:rsidR="00000000" w:rsidRPr="00000000">
              <w:rPr>
                <w:rtl w:val="0"/>
              </w:rPr>
            </w:r>
          </w:p>
        </w:tc>
        <w:tc>
          <w:tcPr/>
          <w:p w:rsidR="00000000" w:rsidDel="00000000" w:rsidP="00000000" w:rsidRDefault="00000000" w:rsidRPr="00000000" w14:paraId="0000009B">
            <w:pPr>
              <w:jc w:val="both"/>
              <w:rPr>
                <w:i w:val="1"/>
                <w:iCs w:val="1"/>
                <w:sz w:val="18"/>
                <w:szCs w:val="18"/>
              </w:rPr>
            </w:pPr>
            <w:r w:rsidDel="00000000" w:rsidR="00000000" w:rsidRPr="00000000">
              <w:rPr>
                <w:i w:val="1"/>
                <w:iCs w:val="1"/>
                <w:sz w:val="18"/>
                <w:szCs w:val="18"/>
                <w:rtl w:val="0"/>
              </w:rPr>
              <w:t xml:space="preserve">Requiere probar detalladamente las combinaciones de reglas del formato PEX. </w:t>
            </w:r>
          </w:p>
        </w:tc>
      </w:tr>
      <w:tr>
        <w:trPr>
          <w:cantSplit w:val="0"/>
          <w:tblHeader w:val="0"/>
        </w:trPr>
        <w:tc>
          <w:tcPr/>
          <w:p w:rsidR="00000000" w:rsidDel="00000000" w:rsidP="00000000" w:rsidRDefault="00000000" w:rsidRPr="00000000" w14:paraId="0000009C">
            <w:pPr>
              <w:jc w:val="both"/>
              <w:rPr>
                <w:i w:val="1"/>
                <w:iCs w:val="1"/>
                <w:sz w:val="18"/>
                <w:szCs w:val="18"/>
              </w:rPr>
            </w:pPr>
            <w:r w:rsidDel="00000000" w:rsidR="00000000" w:rsidRPr="00000000">
              <w:rPr>
                <w:i w:val="1"/>
                <w:iCs w:val="1"/>
                <w:sz w:val="18"/>
                <w:szCs w:val="18"/>
                <w:rtl w:val="0"/>
              </w:rPr>
              <w:t xml:space="preserve">Desarrollo / BDD </w:t>
            </w:r>
          </w:p>
        </w:tc>
        <w:tc>
          <w:tcPr/>
          <w:p w:rsidR="00000000" w:rsidDel="00000000" w:rsidP="00000000" w:rsidRDefault="00000000" w:rsidRPr="00000000" w14:paraId="0000009D">
            <w:pPr>
              <w:jc w:val="both"/>
              <w:rPr>
                <w:i w:val="1"/>
                <w:iCs w:val="1"/>
                <w:sz w:val="18"/>
                <w:szCs w:val="18"/>
              </w:rPr>
            </w:pPr>
            <w:r w:rsidDel="00000000" w:rsidR="00000000" w:rsidRPr="00000000">
              <w:rPr>
                <w:i w:val="1"/>
                <w:iCs w:val="1"/>
                <w:sz w:val="18"/>
                <w:szCs w:val="18"/>
                <w:rtl w:val="0"/>
              </w:rPr>
              <w:t xml:space="preserve">4. Integración de Backend y Usuarios </w:t>
            </w:r>
          </w:p>
        </w:tc>
        <w:tc>
          <w:tcPr/>
          <w:p w:rsidR="00000000" w:rsidDel="00000000" w:rsidP="00000000" w:rsidRDefault="00000000" w:rsidRPr="00000000" w14:paraId="0000009E">
            <w:pPr>
              <w:jc w:val="both"/>
              <w:rPr>
                <w:i w:val="1"/>
                <w:iCs w:val="1"/>
                <w:sz w:val="18"/>
                <w:szCs w:val="18"/>
              </w:rPr>
            </w:pPr>
            <w:r w:rsidDel="00000000" w:rsidR="00000000" w:rsidRPr="00000000">
              <w:rPr>
                <w:i w:val="1"/>
                <w:iCs w:val="1"/>
                <w:sz w:val="18"/>
                <w:szCs w:val="18"/>
                <w:rtl w:val="0"/>
              </w:rPr>
              <w:t xml:space="preserve">Implementar la autenticación de usuarios con Firebase Auth y el guardado/publicación de mazos en Firestore. </w:t>
            </w:r>
          </w:p>
        </w:tc>
        <w:tc>
          <w:tcPr/>
          <w:p w:rsidR="00000000" w:rsidDel="00000000" w:rsidP="00000000" w:rsidRDefault="00000000" w:rsidRPr="00000000" w14:paraId="0000009F">
            <w:pPr>
              <w:jc w:val="both"/>
              <w:rPr>
                <w:i w:val="1"/>
                <w:iCs w:val="1"/>
                <w:sz w:val="18"/>
                <w:szCs w:val="18"/>
              </w:rPr>
            </w:pPr>
            <w:r w:rsidDel="00000000" w:rsidR="00000000" w:rsidRPr="00000000">
              <w:rPr>
                <w:i w:val="1"/>
                <w:iCs w:val="1"/>
                <w:sz w:val="18"/>
                <w:szCs w:val="18"/>
                <w:rtl w:val="0"/>
              </w:rPr>
              <w:t xml:space="preserve">Firebase Auth, Firestore. </w:t>
            </w:r>
          </w:p>
        </w:tc>
        <w:tc>
          <w:tcPr>
            <w:tcBorders>
              <w:right w:color="ffffff" w:space="0" w:sz="4" w:val="single"/>
            </w:tcBorders>
          </w:tcPr>
          <w:p w:rsidR="00000000" w:rsidDel="00000000" w:rsidP="00000000" w:rsidRDefault="00000000" w:rsidRPr="00000000" w14:paraId="000000A0">
            <w:pPr>
              <w:jc w:val="both"/>
              <w:rPr>
                <w:i w:val="1"/>
                <w:iCs w:val="1"/>
                <w:sz w:val="18"/>
                <w:szCs w:val="18"/>
              </w:rPr>
            </w:pPr>
            <w:r w:rsidDel="00000000" w:rsidR="00000000" w:rsidRPr="00000000">
              <w:rPr>
                <w:i w:val="1"/>
                <w:iCs w:val="1"/>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A1">
            <w:pPr>
              <w:jc w:val="both"/>
              <w:rPr>
                <w:i w:val="1"/>
                <w:iCs w:val="1"/>
                <w:sz w:val="18"/>
                <w:szCs w:val="18"/>
              </w:rPr>
            </w:pPr>
            <w:r w:rsidDel="00000000" w:rsidR="00000000" w:rsidRPr="00000000">
              <w:rPr>
                <w:i w:val="1"/>
                <w:iCs w:val="1"/>
                <w:sz w:val="18"/>
                <w:szCs w:val="18"/>
                <w:rtl w:val="0"/>
              </w:rPr>
              <w:t xml:space="preserve">Tomas Barrueto</w:t>
            </w:r>
          </w:p>
          <w:p w:rsidR="00000000" w:rsidDel="00000000" w:rsidP="00000000" w:rsidRDefault="00000000" w:rsidRPr="00000000" w14:paraId="000000A2">
            <w:pPr>
              <w:jc w:val="both"/>
              <w:rPr>
                <w:i w:val="1"/>
                <w:iCs w:val="1"/>
                <w:sz w:val="18"/>
                <w:szCs w:val="18"/>
              </w:rPr>
            </w:pPr>
            <w:r w:rsidDel="00000000" w:rsidR="00000000" w:rsidRPr="00000000">
              <w:rPr>
                <w:rtl w:val="0"/>
              </w:rPr>
            </w:r>
          </w:p>
        </w:tc>
        <w:tc>
          <w:tcPr/>
          <w:p w:rsidR="00000000" w:rsidDel="00000000" w:rsidP="00000000" w:rsidRDefault="00000000" w:rsidRPr="00000000" w14:paraId="000000A3">
            <w:pPr>
              <w:jc w:val="both"/>
              <w:rPr>
                <w:i w:val="1"/>
                <w:iCs w:val="1"/>
                <w:sz w:val="18"/>
                <w:szCs w:val="18"/>
              </w:rPr>
            </w:pPr>
            <w:r w:rsidDel="00000000" w:rsidR="00000000" w:rsidRPr="00000000">
              <w:rPr>
                <w:i w:val="1"/>
                <w:iCs w:val="1"/>
                <w:sz w:val="18"/>
                <w:szCs w:val="18"/>
                <w:rtl w:val="0"/>
              </w:rPr>
              <w:t xml:space="preserve">Configurar reglas de seguridad en la base de datos para proteger la información. </w:t>
            </w:r>
          </w:p>
        </w:tc>
      </w:tr>
      <w:tr>
        <w:trPr>
          <w:cantSplit w:val="0"/>
          <w:tblHeader w:val="0"/>
        </w:trPr>
        <w:tc>
          <w:tcPr/>
          <w:p w:rsidR="00000000" w:rsidDel="00000000" w:rsidP="00000000" w:rsidRDefault="00000000" w:rsidRPr="00000000" w14:paraId="000000A4">
            <w:pPr>
              <w:jc w:val="both"/>
              <w:rPr>
                <w:i w:val="1"/>
                <w:iCs w:val="1"/>
                <w:sz w:val="18"/>
                <w:szCs w:val="18"/>
              </w:rPr>
            </w:pPr>
            <w:r w:rsidDel="00000000" w:rsidR="00000000" w:rsidRPr="00000000">
              <w:rPr>
                <w:i w:val="1"/>
                <w:iCs w:val="1"/>
                <w:sz w:val="18"/>
                <w:szCs w:val="18"/>
                <w:rtl w:val="0"/>
              </w:rPr>
              <w:t xml:space="preserve">Gestión de Proyectos </w:t>
            </w:r>
          </w:p>
        </w:tc>
        <w:tc>
          <w:tcPr/>
          <w:p w:rsidR="00000000" w:rsidDel="00000000" w:rsidP="00000000" w:rsidRDefault="00000000" w:rsidRPr="00000000" w14:paraId="000000A5">
            <w:pPr>
              <w:jc w:val="both"/>
              <w:rPr>
                <w:i w:val="1"/>
                <w:iCs w:val="1"/>
                <w:sz w:val="18"/>
                <w:szCs w:val="18"/>
              </w:rPr>
            </w:pPr>
            <w:r w:rsidDel="00000000" w:rsidR="00000000" w:rsidRPr="00000000">
              <w:rPr>
                <w:i w:val="1"/>
                <w:iCs w:val="1"/>
                <w:sz w:val="18"/>
                <w:szCs w:val="18"/>
                <w:rtl w:val="0"/>
              </w:rPr>
              <w:t xml:space="preserve">5. Despliegue Final y Documentación APT </w:t>
            </w:r>
          </w:p>
        </w:tc>
        <w:tc>
          <w:tcPr/>
          <w:p w:rsidR="00000000" w:rsidDel="00000000" w:rsidP="00000000" w:rsidRDefault="00000000" w:rsidRPr="00000000" w14:paraId="000000A6">
            <w:pPr>
              <w:jc w:val="both"/>
              <w:rPr>
                <w:i w:val="1"/>
                <w:iCs w:val="1"/>
                <w:sz w:val="18"/>
                <w:szCs w:val="18"/>
              </w:rPr>
            </w:pPr>
            <w:r w:rsidDel="00000000" w:rsidR="00000000" w:rsidRPr="00000000">
              <w:rPr>
                <w:i w:val="1"/>
                <w:iCs w:val="1"/>
                <w:sz w:val="18"/>
                <w:szCs w:val="18"/>
                <w:rtl w:val="0"/>
              </w:rPr>
              <w:t xml:space="preserve">Publicar en Vercel vinculando el dominio Mazosyleyendas.cl y redactar el informe técnico final. </w:t>
            </w:r>
          </w:p>
        </w:tc>
        <w:tc>
          <w:tcPr/>
          <w:p w:rsidR="00000000" w:rsidDel="00000000" w:rsidP="00000000" w:rsidRDefault="00000000" w:rsidRPr="00000000" w14:paraId="000000A7">
            <w:pPr>
              <w:jc w:val="both"/>
              <w:rPr>
                <w:i w:val="1"/>
                <w:iCs w:val="1"/>
                <w:sz w:val="18"/>
                <w:szCs w:val="18"/>
              </w:rPr>
            </w:pPr>
            <w:r w:rsidDel="00000000" w:rsidR="00000000" w:rsidRPr="00000000">
              <w:rPr>
                <w:i w:val="1"/>
                <w:iCs w:val="1"/>
                <w:sz w:val="18"/>
                <w:szCs w:val="18"/>
                <w:rtl w:val="0"/>
              </w:rPr>
              <w:t xml:space="preserve">Vercel, Git/GitHub,</w:t>
            </w:r>
          </w:p>
        </w:tc>
        <w:tc>
          <w:tcPr>
            <w:tcBorders>
              <w:right w:color="ffffff" w:space="0" w:sz="4" w:val="single"/>
            </w:tcBorders>
          </w:tcPr>
          <w:p w:rsidR="00000000" w:rsidDel="00000000" w:rsidP="00000000" w:rsidRDefault="00000000" w:rsidRPr="00000000" w14:paraId="000000A8">
            <w:pPr>
              <w:jc w:val="both"/>
              <w:rPr>
                <w:i w:val="1"/>
                <w:iCs w:val="1"/>
                <w:sz w:val="18"/>
                <w:szCs w:val="18"/>
              </w:rPr>
            </w:pPr>
            <w:r w:rsidDel="00000000" w:rsidR="00000000" w:rsidRPr="00000000">
              <w:rPr>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A9">
            <w:pPr>
              <w:jc w:val="both"/>
              <w:rPr>
                <w:i w:val="1"/>
                <w:iCs w:val="1"/>
                <w:sz w:val="18"/>
                <w:szCs w:val="18"/>
              </w:rPr>
            </w:pPr>
            <w:r w:rsidDel="00000000" w:rsidR="00000000" w:rsidRPr="00000000">
              <w:rPr>
                <w:i w:val="1"/>
                <w:iCs w:val="1"/>
                <w:sz w:val="18"/>
                <w:szCs w:val="18"/>
                <w:rtl w:val="0"/>
              </w:rPr>
              <w:t xml:space="preserve">Tomas Barrueto</w:t>
            </w:r>
          </w:p>
          <w:p w:rsidR="00000000" w:rsidDel="00000000" w:rsidP="00000000" w:rsidRDefault="00000000" w:rsidRPr="00000000" w14:paraId="000000AA">
            <w:pPr>
              <w:jc w:val="both"/>
              <w:rPr>
                <w:i w:val="1"/>
                <w:iCs w:val="1"/>
                <w:sz w:val="18"/>
                <w:szCs w:val="18"/>
              </w:rPr>
            </w:pPr>
            <w:r w:rsidDel="00000000" w:rsidR="00000000" w:rsidRPr="00000000">
              <w:rPr>
                <w:rtl w:val="0"/>
              </w:rPr>
            </w:r>
          </w:p>
        </w:tc>
        <w:tc>
          <w:tcPr/>
          <w:p w:rsidR="00000000" w:rsidDel="00000000" w:rsidP="00000000" w:rsidRDefault="00000000" w:rsidRPr="00000000" w14:paraId="000000AB">
            <w:pPr>
              <w:jc w:val="both"/>
              <w:rPr>
                <w:i w:val="1"/>
                <w:iCs w:val="1"/>
                <w:sz w:val="18"/>
                <w:szCs w:val="18"/>
              </w:rPr>
            </w:pPr>
            <w:r w:rsidDel="00000000" w:rsidR="00000000" w:rsidRPr="00000000">
              <w:rPr>
                <w:i w:val="1"/>
                <w:iCs w:val="1"/>
                <w:sz w:val="18"/>
                <w:szCs w:val="18"/>
                <w:rtl w:val="0"/>
              </w:rPr>
              <w:t xml:space="preserve">Entrega final y preparación de la presentación de título. </w:t>
            </w:r>
          </w:p>
        </w:tc>
      </w:tr>
    </w:tbl>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i w:val="1"/>
                <w:iCs w:val="1"/>
                <w:color w:val="548dd4"/>
                <w:sz w:val="16"/>
                <w:szCs w:val="16"/>
                <w:rtl w:val="0"/>
              </w:rPr>
              <w:t xml:space="preserve">1. Levantamiento e Indexación </w:t>
            </w: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2. Desarrollo del Catálogo </w:t>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1"/>
                <w:bCs w:val="1"/>
                <w:sz w:val="16"/>
                <w:szCs w:val="16"/>
                <w:rtl w:val="0"/>
              </w:rPr>
              <w:t xml:space="preserve">3. Deckbuilder y Validador </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4. Integración Backend/Firebase </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16"/>
                <w:szCs w:val="16"/>
                <w:rtl w:val="0"/>
              </w:rPr>
              <w:t xml:space="preserve">6. Despliegue y Doc. Final </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3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uPxFOfcUwUgMtmO5zNs3OgYVOQ==">CgMxLjA4AHIhMVFMT1RvZ0gxQXZRSE00bmluY0RFVmd6LVpydnNaaGhP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